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168C2" w14:textId="335A615C" w:rsidR="008349D6" w:rsidRDefault="00B41CE9">
      <w:pPr>
        <w:pStyle w:val="Heading1"/>
        <w:spacing w:before="78"/>
        <w:ind w:left="645"/>
      </w:pPr>
      <w:proofErr w:type="spellStart"/>
      <w:r>
        <w:t>Analysing</w:t>
      </w:r>
      <w:proofErr w:type="spellEnd"/>
      <w:r>
        <w:t xml:space="preserve"> the impact of performance management on employee performance improvement in Akola region</w:t>
      </w:r>
    </w:p>
    <w:p w14:paraId="2D674057" w14:textId="77777777" w:rsidR="00B41CE9" w:rsidRDefault="00000000">
      <w:pPr>
        <w:pStyle w:val="BodyText"/>
        <w:spacing w:before="195" w:line="400" w:lineRule="auto"/>
        <w:ind w:left="2072" w:right="1556" w:firstLine="153"/>
        <w:rPr>
          <w:b/>
        </w:rPr>
      </w:pPr>
      <w:r>
        <w:rPr>
          <w:vertAlign w:val="superscript"/>
        </w:rPr>
        <w:t>1</w:t>
      </w:r>
      <w:r w:rsidR="00B41CE9">
        <w:t>Ravi Arvind Ingle</w:t>
      </w:r>
      <w:r>
        <w:t xml:space="preserve">, </w:t>
      </w:r>
      <w:r>
        <w:rPr>
          <w:vertAlign w:val="superscript"/>
        </w:rPr>
        <w:t>2</w:t>
      </w:r>
      <w:r>
        <w:t xml:space="preserve"> Dr. </w:t>
      </w:r>
      <w:r w:rsidR="00B41CE9">
        <w:t>P.M. Kuchar</w:t>
      </w:r>
      <w:r>
        <w:rPr>
          <w:b/>
        </w:rPr>
        <w:t xml:space="preserve">. </w:t>
      </w:r>
    </w:p>
    <w:p w14:paraId="135C96A6" w14:textId="08C24EF2" w:rsidR="008349D6" w:rsidRDefault="00B41CE9" w:rsidP="00B41CE9">
      <w:pPr>
        <w:pStyle w:val="BodyText"/>
        <w:spacing w:before="195" w:line="400" w:lineRule="auto"/>
        <w:ind w:left="0" w:right="1556"/>
      </w:pPr>
      <w:r>
        <w:rPr>
          <w:b/>
        </w:rPr>
        <w:t xml:space="preserve">                                </w:t>
      </w:r>
      <w:r w:rsidR="00000000">
        <w:t>Department</w:t>
      </w:r>
      <w:r w:rsidR="00000000">
        <w:rPr>
          <w:spacing w:val="-9"/>
        </w:rPr>
        <w:t xml:space="preserve"> </w:t>
      </w:r>
      <w:r w:rsidR="00000000">
        <w:t>of</w:t>
      </w:r>
      <w:r w:rsidR="00000000">
        <w:rPr>
          <w:spacing w:val="-14"/>
        </w:rPr>
        <w:t xml:space="preserve"> </w:t>
      </w:r>
      <w:r w:rsidR="00000000">
        <w:t>Business</w:t>
      </w:r>
      <w:r w:rsidR="00000000">
        <w:rPr>
          <w:spacing w:val="-15"/>
        </w:rPr>
        <w:t xml:space="preserve"> </w:t>
      </w:r>
      <w:r w:rsidR="00000000">
        <w:t>Administration</w:t>
      </w:r>
      <w:r w:rsidR="00000000">
        <w:rPr>
          <w:spacing w:val="-12"/>
        </w:rPr>
        <w:t xml:space="preserve"> </w:t>
      </w:r>
      <w:r w:rsidR="00000000">
        <w:t>and</w:t>
      </w:r>
      <w:r w:rsidR="00000000">
        <w:rPr>
          <w:spacing w:val="-7"/>
        </w:rPr>
        <w:t xml:space="preserve"> </w:t>
      </w:r>
      <w:r w:rsidR="00000000">
        <w:t>Research,</w:t>
      </w:r>
    </w:p>
    <w:p w14:paraId="620C0C4F" w14:textId="0FDA5E32" w:rsidR="008349D6" w:rsidRDefault="00000000">
      <w:pPr>
        <w:pStyle w:val="BodyText"/>
        <w:spacing w:line="400" w:lineRule="auto"/>
        <w:ind w:left="2446" w:right="1556" w:hanging="697"/>
      </w:pPr>
      <w:r>
        <w:t>Shri</w:t>
      </w:r>
      <w:r>
        <w:rPr>
          <w:spacing w:val="-10"/>
        </w:rPr>
        <w:t xml:space="preserve"> </w:t>
      </w:r>
      <w:r>
        <w:t>Sant Gajanan</w:t>
      </w:r>
      <w:r>
        <w:rPr>
          <w:spacing w:val="-7"/>
        </w:rPr>
        <w:t xml:space="preserve"> </w:t>
      </w:r>
      <w:r>
        <w:t>Maharaj</w:t>
      </w:r>
      <w:r>
        <w:rPr>
          <w:spacing w:val="-7"/>
        </w:rPr>
        <w:t xml:space="preserve"> </w:t>
      </w:r>
      <w:r>
        <w:t>College</w:t>
      </w:r>
      <w:r>
        <w:rPr>
          <w:spacing w:val="-3"/>
        </w:rPr>
        <w:t xml:space="preserve"> </w:t>
      </w:r>
      <w:r>
        <w:t>of</w:t>
      </w:r>
      <w:r>
        <w:rPr>
          <w:spacing w:val="-10"/>
        </w:rPr>
        <w:t xml:space="preserve"> </w:t>
      </w:r>
      <w:r>
        <w:t xml:space="preserve">Engineering, </w:t>
      </w:r>
      <w:proofErr w:type="spellStart"/>
      <w:r>
        <w:t>Shegaon</w:t>
      </w:r>
      <w:proofErr w:type="spellEnd"/>
      <w:r>
        <w:t xml:space="preserve"> Email </w:t>
      </w:r>
      <w:proofErr w:type="gramStart"/>
      <w:r>
        <w:t>Id :</w:t>
      </w:r>
      <w:proofErr w:type="gramEnd"/>
      <w:r>
        <w:t xml:space="preserve"> </w:t>
      </w:r>
      <w:r w:rsidR="00916E76">
        <w:t>ingleravi881@gmail.com</w:t>
      </w:r>
    </w:p>
    <w:p w14:paraId="034120C6" w14:textId="77777777" w:rsidR="008349D6" w:rsidRDefault="00000000">
      <w:pPr>
        <w:pStyle w:val="BodyText"/>
        <w:spacing w:before="66"/>
        <w:ind w:left="0"/>
        <w:rPr>
          <w:sz w:val="20"/>
        </w:rPr>
      </w:pPr>
      <w:r>
        <w:rPr>
          <w:noProof/>
          <w:sz w:val="20"/>
        </w:rPr>
        <mc:AlternateContent>
          <mc:Choice Requires="wps">
            <w:drawing>
              <wp:anchor distT="0" distB="0" distL="0" distR="0" simplePos="0" relativeHeight="487587840" behindDoc="1" locked="0" layoutInCell="1" allowOverlap="1" wp14:anchorId="74110985" wp14:editId="4CA71CF7">
                <wp:simplePos x="0" y="0"/>
                <wp:positionH relativeFrom="page">
                  <wp:posOffset>896416</wp:posOffset>
                </wp:positionH>
                <wp:positionV relativeFrom="paragraph">
                  <wp:posOffset>203517</wp:posOffset>
                </wp:positionV>
                <wp:extent cx="576897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9525"/>
                        </a:xfrm>
                        <a:custGeom>
                          <a:avLst/>
                          <a:gdLst/>
                          <a:ahLst/>
                          <a:cxnLst/>
                          <a:rect l="l" t="t" r="r" b="b"/>
                          <a:pathLst>
                            <a:path w="5768975" h="9525">
                              <a:moveTo>
                                <a:pt x="5768975" y="0"/>
                              </a:moveTo>
                              <a:lnTo>
                                <a:pt x="0" y="0"/>
                              </a:lnTo>
                              <a:lnTo>
                                <a:pt x="0" y="9143"/>
                              </a:lnTo>
                              <a:lnTo>
                                <a:pt x="5768975" y="9143"/>
                              </a:lnTo>
                              <a:lnTo>
                                <a:pt x="57689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931F61" id="Graphic 2" o:spid="_x0000_s1026" style="position:absolute;margin-left:70.6pt;margin-top:16pt;width:454.2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89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PUIAIAAL0EAAAOAAAAZHJzL2Uyb0RvYy54bWysVMFu2zAMvQ/YPwi6L06ypW2MOMXQosOA&#10;oivQDDsrshwbk0WNUuLk70fJlmt0pw3zQabMJ+rxkfTm9txqdlLoGjAFX8zmnCkjoWzMoeDfdw8f&#10;bjhzXphSaDCq4Bfl+O32/btNZ3O1hBp0qZBREOPyzha89t7mWeZkrVrhZmCVIWcF2ApPWzxkJYqO&#10;orc6W87nV1kHWFoEqZyjr/e9k29j/KpS0n+rKqc80wUnbj6uGNd9WLPtRuQHFLZu5EBD/AOLVjSG&#10;Lh1D3Qsv2BGbP0K1jURwUPmZhDaDqmqkijlQNov5m2xeamFVzIXEcXaUyf2/sPLp9GKfMVB39hHk&#10;T0eKZJ11+egJGzdgzhW2AUvE2TmqeBlVVGfPJH1cXV/drK9XnEnyrVfLVRA5E3k6K4/Of1EQ44jT&#10;o/N9DcpkiTpZ8mySiVTJUEMda+g5oxoiZ1TDfV9DK3w4F8gFk3UTIvXAIzhbOKkdRJgPKYxsUyLE&#10;9BWjzRRLDTRBJV962xivx6wXnz4OaSd3evew6bV/BY4tSxxTOKnBqV7gkHdUetSCcFO1HeimfGi0&#10;Duk7POzvNLKTCKMRn4HxBBY7oS9+aIM9lJdnZB3NS8Hdr6NAxZn+aqghw3AlA5OxTwZ6fQdxBKPy&#10;6Pzu/EOgZZbMgnvqnSdI7S7y1BbEPwB6bDhp4PPRQ9WEnoncekbDhmYk5j/McxjC6T6iXv86298A&#10;AAD//wMAUEsDBBQABgAIAAAAIQAPwSai3gAAAAoBAAAPAAAAZHJzL2Rvd25yZXYueG1sTI/BTsMw&#10;EETvSPyDtUjcqNO0aZsQp0KVOIJEKZzdeJsE7HWI3Tb8PdtTOc7s0+xMuR6dFSccQudJwXSSgECq&#10;vemoUbB7f35YgQhRk9HWEyr4xQDr6vam1IXxZ3rD0zY2gkMoFFpBG2NfSBnqFp0OE98j8e3gB6cj&#10;y6GRZtBnDndWpkmykE53xB9a3eOmxfp7e3QKavmz2Hx85rvuK6fXl2XW25BkSt3fjU+PICKO8QrD&#10;pT5Xh4o77f2RTBCW9XyaMqpglvKmC5DM8yWIPTuzDGRVyv8Tqj8AAAD//wMAUEsBAi0AFAAGAAgA&#10;AAAhALaDOJL+AAAA4QEAABMAAAAAAAAAAAAAAAAAAAAAAFtDb250ZW50X1R5cGVzXS54bWxQSwEC&#10;LQAUAAYACAAAACEAOP0h/9YAAACUAQAACwAAAAAAAAAAAAAAAAAvAQAAX3JlbHMvLnJlbHNQSwEC&#10;LQAUAAYACAAAACEAOa4D1CACAAC9BAAADgAAAAAAAAAAAAAAAAAuAgAAZHJzL2Uyb0RvYy54bWxQ&#10;SwECLQAUAAYACAAAACEAD8Emot4AAAAKAQAADwAAAAAAAAAAAAAAAAB6BAAAZHJzL2Rvd25yZXYu&#10;eG1sUEsFBgAAAAAEAAQA8wAAAIUFAAAAAA==&#10;" path="m5768975,l,,,9143r5768975,l5768975,xe" fillcolor="black" stroked="f">
                <v:path arrowok="t"/>
                <w10:wrap type="topAndBottom" anchorx="page"/>
              </v:shape>
            </w:pict>
          </mc:Fallback>
        </mc:AlternateContent>
      </w:r>
    </w:p>
    <w:p w14:paraId="7492F8E2" w14:textId="77777777" w:rsidR="008349D6" w:rsidRDefault="008349D6">
      <w:pPr>
        <w:pStyle w:val="BodyText"/>
        <w:ind w:left="0"/>
        <w:rPr>
          <w:sz w:val="28"/>
        </w:rPr>
      </w:pPr>
    </w:p>
    <w:p w14:paraId="4562F5B5" w14:textId="77777777" w:rsidR="008349D6" w:rsidRDefault="008349D6">
      <w:pPr>
        <w:pStyle w:val="BodyText"/>
        <w:spacing w:before="21"/>
        <w:ind w:left="0"/>
        <w:rPr>
          <w:sz w:val="28"/>
        </w:rPr>
      </w:pPr>
    </w:p>
    <w:p w14:paraId="0078F80D" w14:textId="77777777" w:rsidR="008349D6" w:rsidRDefault="00000000">
      <w:pPr>
        <w:pStyle w:val="Title"/>
      </w:pPr>
      <w:r>
        <w:rPr>
          <w:spacing w:val="-2"/>
        </w:rPr>
        <w:t>Abstract</w:t>
      </w:r>
    </w:p>
    <w:p w14:paraId="2085B8FA" w14:textId="77777777" w:rsidR="00FF542A" w:rsidRPr="00FF542A" w:rsidRDefault="00FF542A" w:rsidP="00FF542A">
      <w:pPr>
        <w:pStyle w:val="BodyText"/>
        <w:spacing w:before="72"/>
        <w:rPr>
          <w:lang w:val="en-IN"/>
        </w:rPr>
      </w:pPr>
      <w:r w:rsidRPr="00FF542A">
        <w:rPr>
          <w:lang w:val="en-IN"/>
        </w:rPr>
        <w:t>This research study aims to analyse the impact of performance management practices on employee performance improvement in the Akola region of Maharashtra. In today's competitive business environment, effective performance management is essential for enhancing employee productivity, satisfaction, and organizational growth. The study investigates whether existing performance appraisal systems, feedback mechanisms, and goal-setting practices are aligned with employees' career aspirations and contribute to their performance development.</w:t>
      </w:r>
    </w:p>
    <w:p w14:paraId="451601C6" w14:textId="77777777" w:rsidR="00FF542A" w:rsidRPr="00FF542A" w:rsidRDefault="00FF542A" w:rsidP="00FF542A">
      <w:pPr>
        <w:pStyle w:val="BodyText"/>
        <w:spacing w:before="72"/>
        <w:rPr>
          <w:lang w:val="en-IN"/>
        </w:rPr>
      </w:pPr>
      <w:r w:rsidRPr="00FF542A">
        <w:rPr>
          <w:lang w:val="en-IN"/>
        </w:rPr>
        <w:t>Data was collected through a structured questionnaire distributed to 50 employees across various sectors in Akola. The findings reveal that while a significant portion of employees perceive a moderate to strong alignment between performance management and their career goals, a notable percentage do not, indicating a gap that needs strategic attention. The study highlights the importance of transparent, goal-oriented, and continuous performance management systems in driving employee motivation and performance outcomes.</w:t>
      </w:r>
    </w:p>
    <w:p w14:paraId="784ED02F" w14:textId="77777777" w:rsidR="00FF542A" w:rsidRPr="00FF542A" w:rsidRDefault="00FF542A" w:rsidP="00FF542A">
      <w:pPr>
        <w:pStyle w:val="BodyText"/>
        <w:spacing w:before="72"/>
        <w:rPr>
          <w:lang w:val="en-IN"/>
        </w:rPr>
      </w:pPr>
      <w:r w:rsidRPr="00FF542A">
        <w:rPr>
          <w:lang w:val="en-IN"/>
        </w:rPr>
        <w:t>The research concludes with practical recommendations for organizations in Akola to enhance the effectiveness of their performance management systems, including regular feedback, alignment of goals, management training, and the use of technology-based evaluation tools. This study contributes valuable insights for HR professionals and business leaders aiming to foster a high-performance work culture in regional organizations.</w:t>
      </w:r>
    </w:p>
    <w:p w14:paraId="2F473E76" w14:textId="77777777" w:rsidR="008349D6" w:rsidRDefault="008349D6">
      <w:pPr>
        <w:pStyle w:val="BodyText"/>
        <w:spacing w:before="72"/>
        <w:ind w:left="0"/>
      </w:pPr>
    </w:p>
    <w:p w14:paraId="5041A4A6" w14:textId="77777777" w:rsidR="0053377E" w:rsidRDefault="0053377E" w:rsidP="0053377E">
      <w:pPr>
        <w:pStyle w:val="Heading1"/>
        <w:ind w:left="0"/>
        <w:rPr>
          <w:spacing w:val="-2"/>
        </w:rPr>
      </w:pPr>
    </w:p>
    <w:p w14:paraId="69147B30" w14:textId="77777777" w:rsidR="0053377E" w:rsidRDefault="0053377E" w:rsidP="0053377E">
      <w:pPr>
        <w:pStyle w:val="Heading1"/>
        <w:ind w:left="0"/>
        <w:rPr>
          <w:spacing w:val="-2"/>
        </w:rPr>
      </w:pPr>
    </w:p>
    <w:p w14:paraId="508EAB4C" w14:textId="77777777" w:rsidR="0053377E" w:rsidRDefault="0053377E" w:rsidP="0053377E">
      <w:pPr>
        <w:pStyle w:val="Heading1"/>
        <w:ind w:left="0"/>
        <w:rPr>
          <w:spacing w:val="-2"/>
        </w:rPr>
      </w:pPr>
    </w:p>
    <w:p w14:paraId="37C71C39" w14:textId="77777777" w:rsidR="0053377E" w:rsidRDefault="0053377E" w:rsidP="0053377E">
      <w:pPr>
        <w:pStyle w:val="Heading1"/>
        <w:ind w:left="0"/>
        <w:rPr>
          <w:spacing w:val="-2"/>
        </w:rPr>
      </w:pPr>
    </w:p>
    <w:p w14:paraId="4C16AFAC" w14:textId="77777777" w:rsidR="0053377E" w:rsidRDefault="0053377E" w:rsidP="0053377E">
      <w:pPr>
        <w:pStyle w:val="Heading1"/>
        <w:ind w:left="0"/>
        <w:rPr>
          <w:spacing w:val="-2"/>
        </w:rPr>
      </w:pPr>
    </w:p>
    <w:p w14:paraId="4142D011" w14:textId="77777777" w:rsidR="0053377E" w:rsidRDefault="0053377E" w:rsidP="0053377E">
      <w:pPr>
        <w:pStyle w:val="Heading1"/>
        <w:ind w:left="0"/>
        <w:rPr>
          <w:spacing w:val="-2"/>
        </w:rPr>
      </w:pPr>
    </w:p>
    <w:p w14:paraId="79D488DD" w14:textId="77777777" w:rsidR="0053377E" w:rsidRDefault="0053377E" w:rsidP="0053377E">
      <w:pPr>
        <w:pStyle w:val="Heading1"/>
        <w:ind w:left="0"/>
        <w:rPr>
          <w:spacing w:val="-2"/>
        </w:rPr>
      </w:pPr>
    </w:p>
    <w:p w14:paraId="5A4DCA28" w14:textId="77777777" w:rsidR="0053377E" w:rsidRDefault="0053377E" w:rsidP="0053377E">
      <w:pPr>
        <w:pStyle w:val="Heading1"/>
        <w:ind w:left="0"/>
        <w:rPr>
          <w:spacing w:val="-2"/>
        </w:rPr>
      </w:pPr>
    </w:p>
    <w:p w14:paraId="4BD99669" w14:textId="77777777" w:rsidR="0053377E" w:rsidRDefault="0053377E" w:rsidP="0053377E">
      <w:pPr>
        <w:pStyle w:val="Heading1"/>
        <w:ind w:left="0"/>
        <w:rPr>
          <w:spacing w:val="-2"/>
        </w:rPr>
      </w:pPr>
    </w:p>
    <w:p w14:paraId="4FF6A8D2" w14:textId="77777777" w:rsidR="0053377E" w:rsidRDefault="0053377E" w:rsidP="0053377E">
      <w:pPr>
        <w:pStyle w:val="Heading1"/>
        <w:ind w:left="0"/>
        <w:rPr>
          <w:spacing w:val="-2"/>
        </w:rPr>
      </w:pPr>
    </w:p>
    <w:p w14:paraId="48517DF0" w14:textId="77777777" w:rsidR="0053377E" w:rsidRDefault="0053377E" w:rsidP="0053377E">
      <w:pPr>
        <w:pStyle w:val="Heading1"/>
        <w:ind w:left="0"/>
        <w:rPr>
          <w:spacing w:val="-2"/>
        </w:rPr>
      </w:pPr>
    </w:p>
    <w:p w14:paraId="6E4AB944" w14:textId="77777777" w:rsidR="0053377E" w:rsidRDefault="0053377E" w:rsidP="0053377E">
      <w:pPr>
        <w:pStyle w:val="Heading1"/>
        <w:ind w:left="0"/>
        <w:rPr>
          <w:spacing w:val="-2"/>
        </w:rPr>
      </w:pPr>
    </w:p>
    <w:p w14:paraId="2B27E79F" w14:textId="77777777" w:rsidR="0053377E" w:rsidRDefault="0053377E" w:rsidP="0053377E">
      <w:pPr>
        <w:pStyle w:val="Heading1"/>
        <w:ind w:left="0"/>
        <w:rPr>
          <w:spacing w:val="-2"/>
        </w:rPr>
      </w:pPr>
    </w:p>
    <w:p w14:paraId="15A5EFEE" w14:textId="77777777" w:rsidR="0053377E" w:rsidRDefault="0053377E" w:rsidP="0053377E">
      <w:pPr>
        <w:pStyle w:val="Heading1"/>
        <w:ind w:left="0"/>
        <w:rPr>
          <w:spacing w:val="-2"/>
        </w:rPr>
      </w:pPr>
    </w:p>
    <w:p w14:paraId="7A01A7BB" w14:textId="77777777" w:rsidR="0053377E" w:rsidRDefault="0053377E" w:rsidP="0053377E">
      <w:pPr>
        <w:pStyle w:val="Heading1"/>
        <w:ind w:left="0"/>
        <w:rPr>
          <w:spacing w:val="-2"/>
        </w:rPr>
      </w:pPr>
    </w:p>
    <w:p w14:paraId="28ABA91F" w14:textId="77777777" w:rsidR="0053377E" w:rsidRDefault="0053377E" w:rsidP="0053377E">
      <w:pPr>
        <w:pStyle w:val="Heading1"/>
        <w:ind w:left="0"/>
        <w:rPr>
          <w:spacing w:val="-2"/>
        </w:rPr>
      </w:pPr>
    </w:p>
    <w:p w14:paraId="484048BC" w14:textId="77777777" w:rsidR="0053377E" w:rsidRDefault="0053377E" w:rsidP="0053377E">
      <w:pPr>
        <w:pStyle w:val="Heading1"/>
        <w:ind w:left="0"/>
        <w:rPr>
          <w:spacing w:val="-2"/>
        </w:rPr>
      </w:pPr>
    </w:p>
    <w:p w14:paraId="5B33FA2D" w14:textId="5C83D2F1" w:rsidR="008349D6" w:rsidRDefault="00000000" w:rsidP="0053377E">
      <w:pPr>
        <w:pStyle w:val="Heading1"/>
        <w:ind w:left="0"/>
      </w:pPr>
      <w:r>
        <w:rPr>
          <w:spacing w:val="-2"/>
        </w:rPr>
        <w:t>INTRODUCTION</w:t>
      </w:r>
    </w:p>
    <w:p w14:paraId="413E01BA" w14:textId="77777777" w:rsidR="001A4C10" w:rsidRPr="001A4C10" w:rsidRDefault="001A4C10" w:rsidP="001A4C10">
      <w:pPr>
        <w:pStyle w:val="BodyText"/>
        <w:spacing w:line="259" w:lineRule="auto"/>
        <w:jc w:val="both"/>
        <w:rPr>
          <w:lang w:val="en-IN"/>
        </w:rPr>
      </w:pPr>
      <w:proofErr w:type="spellStart"/>
      <w:r w:rsidRPr="001A4C10">
        <w:rPr>
          <w:b/>
          <w:bCs/>
          <w:lang w:val="en-IN"/>
        </w:rPr>
        <w:t>Analyzing</w:t>
      </w:r>
      <w:proofErr w:type="spellEnd"/>
      <w:r w:rsidRPr="001A4C10">
        <w:rPr>
          <w:b/>
          <w:bCs/>
          <w:lang w:val="en-IN"/>
        </w:rPr>
        <w:t xml:space="preserve"> the Impact of Performance Management on Employee Performance Improvement in the Akola Region</w:t>
      </w:r>
    </w:p>
    <w:p w14:paraId="02D501CF" w14:textId="77777777" w:rsidR="001A4C10" w:rsidRPr="001A4C10" w:rsidRDefault="001A4C10" w:rsidP="001A4C10">
      <w:pPr>
        <w:pStyle w:val="BodyText"/>
        <w:spacing w:line="259" w:lineRule="auto"/>
        <w:jc w:val="both"/>
        <w:rPr>
          <w:lang w:val="en-IN"/>
        </w:rPr>
      </w:pPr>
      <w:r w:rsidRPr="001A4C10">
        <w:rPr>
          <w:lang w:val="en-IN"/>
        </w:rPr>
        <w:t>In today’s dynamic business environment, organizations are increasingly focusing on optimizing employee performance to maintain competitiveness and achieve sustainable growth. Performance Management (PM) serves as a strategic tool that aligns individual employee objectives with organizational goals, fostering productivity, motivation, and continuous improvement. Effective PM systems encompass goal setting, regular feedback, performance appraisals, training interventions, and reward mechanisms—all of which contribute to enhancing employee efficiency and engagement. However, the success of these systems largely depends on their design, implementation, and contextual applicability, particularly in region-specific settings like Akola.</w:t>
      </w:r>
    </w:p>
    <w:p w14:paraId="40B30F62" w14:textId="77777777" w:rsidR="001A4C10" w:rsidRPr="001A4C10" w:rsidRDefault="001A4C10" w:rsidP="001A4C10">
      <w:pPr>
        <w:pStyle w:val="BodyText"/>
        <w:spacing w:line="259" w:lineRule="auto"/>
        <w:jc w:val="both"/>
        <w:rPr>
          <w:lang w:val="en-IN"/>
        </w:rPr>
      </w:pPr>
      <w:r w:rsidRPr="001A4C10">
        <w:rPr>
          <w:lang w:val="en-IN"/>
        </w:rPr>
        <w:t>The Akola region, primarily known for its agricultural dominance, also hosts emerging industrial and service-sector enterprises. While businesses in this region are gradually adopting structured performance management practices, there is limited empirical research on how these systems influence employee performance improvement. Factors such as managerial effectiveness, employee perceptions, organizational culture, and industry-specific challenges play a crucial role in determining the efficacy of PM strategies. Understanding these dynamics is essential for organizations in Akola to refine their HR practices and maximize workforce potential.</w:t>
      </w:r>
    </w:p>
    <w:p w14:paraId="490F7C29" w14:textId="77777777" w:rsidR="00F702DC" w:rsidRDefault="00F702DC" w:rsidP="001A4C10">
      <w:pPr>
        <w:pStyle w:val="BodyText"/>
        <w:spacing w:line="259" w:lineRule="auto"/>
        <w:jc w:val="both"/>
        <w:rPr>
          <w:b/>
          <w:bCs/>
          <w:lang w:val="en-IN"/>
        </w:rPr>
      </w:pPr>
    </w:p>
    <w:p w14:paraId="10E53214" w14:textId="77777777" w:rsidR="00F702DC" w:rsidRDefault="00F702DC" w:rsidP="001A4C10">
      <w:pPr>
        <w:pStyle w:val="BodyText"/>
        <w:spacing w:line="259" w:lineRule="auto"/>
        <w:jc w:val="both"/>
        <w:rPr>
          <w:b/>
          <w:bCs/>
          <w:lang w:val="en-IN"/>
        </w:rPr>
      </w:pPr>
    </w:p>
    <w:p w14:paraId="0C5534A1" w14:textId="77777777" w:rsidR="00F702DC" w:rsidRDefault="00F702DC" w:rsidP="001A4C10">
      <w:pPr>
        <w:pStyle w:val="BodyText"/>
        <w:spacing w:line="259" w:lineRule="auto"/>
        <w:jc w:val="both"/>
        <w:rPr>
          <w:b/>
          <w:bCs/>
          <w:lang w:val="en-IN"/>
        </w:rPr>
      </w:pPr>
    </w:p>
    <w:p w14:paraId="3061EA63" w14:textId="43BEDDF1" w:rsidR="001A4C10" w:rsidRPr="001A4C10" w:rsidRDefault="001A4C10" w:rsidP="001A4C10">
      <w:pPr>
        <w:pStyle w:val="BodyText"/>
        <w:spacing w:line="259" w:lineRule="auto"/>
        <w:jc w:val="both"/>
        <w:rPr>
          <w:lang w:val="en-IN"/>
        </w:rPr>
      </w:pPr>
      <w:r w:rsidRPr="001A4C10">
        <w:rPr>
          <w:b/>
          <w:bCs/>
          <w:lang w:val="en-IN"/>
        </w:rPr>
        <w:t>Research Background &amp; Problem Statement</w:t>
      </w:r>
    </w:p>
    <w:p w14:paraId="3769A2E5" w14:textId="77777777" w:rsidR="001A4C10" w:rsidRPr="001A4C10" w:rsidRDefault="001A4C10" w:rsidP="001A4C10">
      <w:pPr>
        <w:pStyle w:val="BodyText"/>
        <w:spacing w:line="259" w:lineRule="auto"/>
        <w:jc w:val="both"/>
        <w:rPr>
          <w:lang w:val="en-IN"/>
        </w:rPr>
      </w:pPr>
      <w:r w:rsidRPr="001A4C10">
        <w:rPr>
          <w:lang w:val="en-IN"/>
        </w:rPr>
        <w:t>Despite the growing emphasis on performance management, many organizations in Akola face challenges such as:</w:t>
      </w:r>
    </w:p>
    <w:p w14:paraId="6A9AF73E" w14:textId="77777777" w:rsidR="001A4C10" w:rsidRPr="001A4C10" w:rsidRDefault="001A4C10" w:rsidP="001A4C10">
      <w:pPr>
        <w:pStyle w:val="BodyText"/>
        <w:numPr>
          <w:ilvl w:val="0"/>
          <w:numId w:val="4"/>
        </w:numPr>
        <w:spacing w:line="259" w:lineRule="auto"/>
        <w:jc w:val="both"/>
        <w:rPr>
          <w:lang w:val="en-IN"/>
        </w:rPr>
      </w:pPr>
      <w:r w:rsidRPr="001A4C10">
        <w:rPr>
          <w:lang w:val="en-IN"/>
        </w:rPr>
        <w:t>Inconsistent appraisal systems leading to biased evaluations.</w:t>
      </w:r>
    </w:p>
    <w:p w14:paraId="560BED5F" w14:textId="77777777" w:rsidR="001A4C10" w:rsidRPr="001A4C10" w:rsidRDefault="001A4C10" w:rsidP="001A4C10">
      <w:pPr>
        <w:pStyle w:val="BodyText"/>
        <w:numPr>
          <w:ilvl w:val="0"/>
          <w:numId w:val="4"/>
        </w:numPr>
        <w:spacing w:line="259" w:lineRule="auto"/>
        <w:jc w:val="both"/>
        <w:rPr>
          <w:lang w:val="en-IN"/>
        </w:rPr>
      </w:pPr>
      <w:r w:rsidRPr="001A4C10">
        <w:rPr>
          <w:lang w:val="en-IN"/>
        </w:rPr>
        <w:t>Lack of employee participation in goal-setting processes.</w:t>
      </w:r>
    </w:p>
    <w:p w14:paraId="229E4C46" w14:textId="77777777" w:rsidR="001A4C10" w:rsidRPr="001A4C10" w:rsidRDefault="001A4C10" w:rsidP="001A4C10">
      <w:pPr>
        <w:pStyle w:val="BodyText"/>
        <w:numPr>
          <w:ilvl w:val="0"/>
          <w:numId w:val="4"/>
        </w:numPr>
        <w:spacing w:line="259" w:lineRule="auto"/>
        <w:jc w:val="both"/>
        <w:rPr>
          <w:lang w:val="en-IN"/>
        </w:rPr>
      </w:pPr>
      <w:r w:rsidRPr="001A4C10">
        <w:rPr>
          <w:lang w:val="en-IN"/>
        </w:rPr>
        <w:t>Inadequate feedback mechanisms hindering performance improvement.</w:t>
      </w:r>
    </w:p>
    <w:p w14:paraId="4C22AEEA" w14:textId="27CEA59F" w:rsidR="008349D6" w:rsidRPr="0053377E" w:rsidRDefault="001A4C10" w:rsidP="0053377E">
      <w:pPr>
        <w:pStyle w:val="BodyText"/>
        <w:numPr>
          <w:ilvl w:val="0"/>
          <w:numId w:val="4"/>
        </w:numPr>
        <w:spacing w:line="259" w:lineRule="auto"/>
        <w:jc w:val="both"/>
        <w:rPr>
          <w:lang w:val="en-IN"/>
        </w:rPr>
        <w:sectPr w:rsidR="008349D6" w:rsidRPr="0053377E" w:rsidSect="001A4C10">
          <w:footerReference w:type="default" r:id="rId7"/>
          <w:type w:val="continuous"/>
          <w:pgSz w:w="11910" w:h="16840"/>
          <w:pgMar w:top="1340" w:right="1275" w:bottom="1180" w:left="1275" w:header="0" w:footer="998" w:gutter="0"/>
          <w:pgBorders w:offsetFrom="page">
            <w:top w:val="single" w:sz="4" w:space="24" w:color="000000"/>
            <w:left w:val="single" w:sz="4" w:space="24" w:color="000000"/>
            <w:bottom w:val="single" w:sz="4" w:space="24" w:color="000000"/>
            <w:right w:val="single" w:sz="4" w:space="24" w:color="000000"/>
          </w:pgBorders>
          <w:cols w:space="720"/>
        </w:sectPr>
      </w:pPr>
      <w:r w:rsidRPr="001A4C10">
        <w:rPr>
          <w:lang w:val="en-IN"/>
        </w:rPr>
        <w:t>Mismatch between rewards and performance, reducing motivati</w:t>
      </w:r>
      <w:r w:rsidR="0053377E">
        <w:rPr>
          <w:lang w:val="en-IN"/>
        </w:rPr>
        <w:t>on</w:t>
      </w:r>
    </w:p>
    <w:p w14:paraId="699D2C02" w14:textId="77777777" w:rsidR="008349D6" w:rsidRDefault="00000000" w:rsidP="0053377E">
      <w:pPr>
        <w:pStyle w:val="Heading1"/>
        <w:tabs>
          <w:tab w:val="left" w:pos="313"/>
        </w:tabs>
        <w:spacing w:before="78"/>
        <w:ind w:left="0"/>
      </w:pPr>
      <w:r>
        <w:rPr>
          <w:spacing w:val="-2"/>
        </w:rPr>
        <w:lastRenderedPageBreak/>
        <w:t>Objectives</w:t>
      </w:r>
    </w:p>
    <w:p w14:paraId="1D12AE05" w14:textId="77777777" w:rsidR="001A4C10" w:rsidRDefault="001A4C10" w:rsidP="001A4C10">
      <w:pPr>
        <w:pStyle w:val="ds-markdown-paragraph"/>
        <w:numPr>
          <w:ilvl w:val="0"/>
          <w:numId w:val="3"/>
        </w:numPr>
        <w:shd w:val="clear" w:color="auto" w:fill="FFFFFF"/>
        <w:spacing w:before="0" w:beforeAutospacing="0" w:after="0" w:afterAutospacing="0" w:line="429" w:lineRule="atLeast"/>
        <w:rPr>
          <w:rFonts w:ascii="Segoe UI" w:hAnsi="Segoe UI" w:cs="Segoe UI"/>
          <w:color w:val="404040"/>
        </w:rPr>
      </w:pPr>
      <w:r>
        <w:rPr>
          <w:rStyle w:val="Strong"/>
          <w:rFonts w:ascii="Segoe UI" w:hAnsi="Segoe UI" w:cs="Segoe UI"/>
          <w:color w:val="404040"/>
        </w:rPr>
        <w:t>To examine the key components of performance management</w:t>
      </w:r>
      <w:r>
        <w:rPr>
          <w:rFonts w:ascii="Segoe UI" w:hAnsi="Segoe UI" w:cs="Segoe UI"/>
          <w:color w:val="404040"/>
        </w:rPr>
        <w:t> (goal setting, performance appraisal, feedback mechanisms, training &amp; development, and reward systems) and their role in enhancing employee productivity.</w:t>
      </w:r>
    </w:p>
    <w:p w14:paraId="70AAB0C8" w14:textId="77777777" w:rsidR="001A4C10" w:rsidRDefault="001A4C10" w:rsidP="001A4C10">
      <w:pPr>
        <w:pStyle w:val="ds-markdown-paragraph"/>
        <w:numPr>
          <w:ilvl w:val="0"/>
          <w:numId w:val="3"/>
        </w:numPr>
        <w:shd w:val="clear" w:color="auto" w:fill="FFFFFF"/>
        <w:spacing w:before="0" w:beforeAutospacing="0" w:after="0" w:afterAutospacing="0" w:line="429" w:lineRule="atLeast"/>
        <w:rPr>
          <w:rFonts w:ascii="Segoe UI" w:hAnsi="Segoe UI" w:cs="Segoe UI"/>
          <w:color w:val="404040"/>
        </w:rPr>
      </w:pPr>
      <w:r>
        <w:rPr>
          <w:rStyle w:val="Strong"/>
          <w:rFonts w:ascii="Segoe UI" w:hAnsi="Segoe UI" w:cs="Segoe UI"/>
          <w:color w:val="404040"/>
        </w:rPr>
        <w:t>To assess employee perceptions</w:t>
      </w:r>
      <w:r>
        <w:rPr>
          <w:rFonts w:ascii="Segoe UI" w:hAnsi="Segoe UI" w:cs="Segoe UI"/>
          <w:color w:val="404040"/>
        </w:rPr>
        <w:t> regarding the effectiveness of existing performance management practices in their organizations.</w:t>
      </w:r>
    </w:p>
    <w:p w14:paraId="5F4CE6FC" w14:textId="77777777" w:rsidR="001A4C10" w:rsidRDefault="001A4C10" w:rsidP="001A4C10">
      <w:pPr>
        <w:pStyle w:val="ds-markdown-paragraph"/>
        <w:numPr>
          <w:ilvl w:val="0"/>
          <w:numId w:val="3"/>
        </w:numPr>
        <w:shd w:val="clear" w:color="auto" w:fill="FFFFFF"/>
        <w:spacing w:before="0" w:beforeAutospacing="0" w:after="0" w:afterAutospacing="0" w:line="429" w:lineRule="atLeast"/>
        <w:rPr>
          <w:rFonts w:ascii="Segoe UI" w:hAnsi="Segoe UI" w:cs="Segoe UI"/>
          <w:color w:val="404040"/>
        </w:rPr>
      </w:pPr>
      <w:r>
        <w:rPr>
          <w:rStyle w:val="Strong"/>
          <w:rFonts w:ascii="Segoe UI" w:hAnsi="Segoe UI" w:cs="Segoe UI"/>
          <w:color w:val="404040"/>
        </w:rPr>
        <w:t>To identify challenges and barriers</w:t>
      </w:r>
      <w:r>
        <w:rPr>
          <w:rFonts w:ascii="Segoe UI" w:hAnsi="Segoe UI" w:cs="Segoe UI"/>
          <w:color w:val="404040"/>
        </w:rPr>
        <w:t> faced by organizations in Akola while implementing performance management systems.</w:t>
      </w:r>
    </w:p>
    <w:p w14:paraId="244634FB" w14:textId="77777777" w:rsidR="001A4C10" w:rsidRDefault="001A4C10" w:rsidP="001A4C10">
      <w:pPr>
        <w:pStyle w:val="ds-markdown-paragraph"/>
        <w:numPr>
          <w:ilvl w:val="0"/>
          <w:numId w:val="3"/>
        </w:numPr>
        <w:shd w:val="clear" w:color="auto" w:fill="FFFFFF"/>
        <w:spacing w:before="0" w:beforeAutospacing="0" w:after="0" w:afterAutospacing="0" w:line="429" w:lineRule="atLeast"/>
        <w:rPr>
          <w:rFonts w:ascii="Segoe UI" w:hAnsi="Segoe UI" w:cs="Segoe UI"/>
          <w:color w:val="404040"/>
        </w:rPr>
      </w:pPr>
      <w:r>
        <w:rPr>
          <w:rStyle w:val="Strong"/>
          <w:rFonts w:ascii="Segoe UI" w:hAnsi="Segoe UI" w:cs="Segoe UI"/>
          <w:color w:val="404040"/>
        </w:rPr>
        <w:t>To evaluate the relationship</w:t>
      </w:r>
      <w:r>
        <w:rPr>
          <w:rFonts w:ascii="Segoe UI" w:hAnsi="Segoe UI" w:cs="Segoe UI"/>
          <w:color w:val="404040"/>
        </w:rPr>
        <w:t> between managerial support in performance management and employee motivation/performance outcomes.</w:t>
      </w:r>
    </w:p>
    <w:p w14:paraId="346B3616" w14:textId="77777777" w:rsidR="001A4C10" w:rsidRDefault="001A4C10" w:rsidP="001A4C10">
      <w:pPr>
        <w:pStyle w:val="ds-markdown-paragraph"/>
        <w:numPr>
          <w:ilvl w:val="0"/>
          <w:numId w:val="3"/>
        </w:numPr>
        <w:shd w:val="clear" w:color="auto" w:fill="FFFFFF"/>
        <w:spacing w:before="0" w:beforeAutospacing="0" w:after="0" w:afterAutospacing="0" w:line="429" w:lineRule="atLeast"/>
        <w:rPr>
          <w:rFonts w:ascii="Segoe UI" w:hAnsi="Segoe UI" w:cs="Segoe UI"/>
          <w:color w:val="404040"/>
        </w:rPr>
      </w:pPr>
      <w:r>
        <w:rPr>
          <w:rStyle w:val="Strong"/>
          <w:rFonts w:ascii="Segoe UI" w:hAnsi="Segoe UI" w:cs="Segoe UI"/>
          <w:color w:val="404040"/>
        </w:rPr>
        <w:t>To provide strategic recommendations</w:t>
      </w:r>
      <w:r>
        <w:rPr>
          <w:rFonts w:ascii="Segoe UI" w:hAnsi="Segoe UI" w:cs="Segoe UI"/>
          <w:color w:val="404040"/>
        </w:rPr>
        <w:t> for businesses in the Akola region to optimize their performance management strategies for better employee performance improvement.</w:t>
      </w:r>
    </w:p>
    <w:p w14:paraId="17F5AAF6" w14:textId="77777777" w:rsidR="008349D6" w:rsidRDefault="008349D6">
      <w:pPr>
        <w:pStyle w:val="BodyText"/>
        <w:ind w:left="0"/>
      </w:pPr>
    </w:p>
    <w:p w14:paraId="46AC6473" w14:textId="77777777" w:rsidR="008349D6" w:rsidRDefault="008349D6">
      <w:pPr>
        <w:pStyle w:val="BodyText"/>
        <w:spacing w:before="95"/>
        <w:ind w:left="0"/>
      </w:pPr>
    </w:p>
    <w:p w14:paraId="399F85EE" w14:textId="77777777" w:rsidR="0040158D" w:rsidRPr="0040158D" w:rsidRDefault="0040158D" w:rsidP="0040158D">
      <w:pPr>
        <w:pStyle w:val="BodyText"/>
        <w:rPr>
          <w:lang w:val="en-IN"/>
        </w:rPr>
      </w:pPr>
      <w:r w:rsidRPr="0040158D">
        <w:rPr>
          <w:b/>
          <w:bCs/>
          <w:lang w:val="en-IN"/>
        </w:rPr>
        <w:t>Literature Review</w:t>
      </w:r>
      <w:r w:rsidRPr="0040158D">
        <w:rPr>
          <w:lang w:val="en-IN"/>
        </w:rPr>
        <w:t xml:space="preserve">: </w:t>
      </w:r>
      <w:proofErr w:type="spellStart"/>
      <w:r w:rsidRPr="0040158D">
        <w:rPr>
          <w:lang w:val="en-IN"/>
        </w:rPr>
        <w:t>Analyzing</w:t>
      </w:r>
      <w:proofErr w:type="spellEnd"/>
      <w:r w:rsidRPr="0040158D">
        <w:rPr>
          <w:lang w:val="en-IN"/>
        </w:rPr>
        <w:t xml:space="preserve"> the Impact of Performance Management on Employee Performance Improvement in the Akola Region</w:t>
      </w:r>
    </w:p>
    <w:p w14:paraId="37E1C557" w14:textId="77777777" w:rsidR="0040158D" w:rsidRPr="0040158D" w:rsidRDefault="0040158D" w:rsidP="0040158D">
      <w:pPr>
        <w:pStyle w:val="BodyText"/>
        <w:rPr>
          <w:lang w:val="en-IN"/>
        </w:rPr>
      </w:pPr>
      <w:r w:rsidRPr="0040158D">
        <w:rPr>
          <w:lang w:val="en-IN"/>
        </w:rPr>
        <w:t>1. Conceptual Framework of Performance Management</w:t>
      </w:r>
    </w:p>
    <w:p w14:paraId="6B5C7830" w14:textId="77777777" w:rsidR="0040158D" w:rsidRPr="0040158D" w:rsidRDefault="0040158D" w:rsidP="0040158D">
      <w:pPr>
        <w:pStyle w:val="BodyText"/>
        <w:rPr>
          <w:lang w:val="en-IN"/>
        </w:rPr>
      </w:pPr>
      <w:r w:rsidRPr="0040158D">
        <w:rPr>
          <w:lang w:val="en-IN"/>
        </w:rPr>
        <w:t>Performance Management (PM) is a strategic HR process that aligns individual objectives with organizational goals to enhance productivity and employee development (Armstrong &amp; Baron, 1998). It encompasses systematic approaches such as goal setting (Locke &amp; Latham, 2002), continuous feedback (Kluger &amp; DeNisi, 1996), performance appraisals (</w:t>
      </w:r>
      <w:proofErr w:type="spellStart"/>
      <w:r w:rsidRPr="0040158D">
        <w:rPr>
          <w:lang w:val="en-IN"/>
        </w:rPr>
        <w:t>Pulakos</w:t>
      </w:r>
      <w:proofErr w:type="spellEnd"/>
      <w:r w:rsidRPr="0040158D">
        <w:rPr>
          <w:lang w:val="en-IN"/>
        </w:rPr>
        <w:t>, 2009), and reward systems (Pfeffer, 1998). Effective PM ensures that employees receive structured guidance, recognition, and opportunities for skill enhancement, leading to improved performance outcomes.</w:t>
      </w:r>
    </w:p>
    <w:p w14:paraId="557BC49E" w14:textId="77777777" w:rsidR="0040158D" w:rsidRPr="0040158D" w:rsidRDefault="0040158D" w:rsidP="0040158D">
      <w:pPr>
        <w:pStyle w:val="BodyText"/>
        <w:rPr>
          <w:lang w:val="en-IN"/>
        </w:rPr>
      </w:pPr>
      <w:r w:rsidRPr="0040158D">
        <w:rPr>
          <w:lang w:val="en-IN"/>
        </w:rPr>
        <w:t>2. Theoretical Foundations</w:t>
      </w:r>
    </w:p>
    <w:p w14:paraId="0832D2EB" w14:textId="77777777" w:rsidR="0040158D" w:rsidRPr="0040158D" w:rsidRDefault="0040158D" w:rsidP="0040158D">
      <w:pPr>
        <w:pStyle w:val="BodyText"/>
        <w:rPr>
          <w:lang w:val="en-IN"/>
        </w:rPr>
      </w:pPr>
      <w:r w:rsidRPr="0040158D">
        <w:rPr>
          <w:lang w:val="en-IN"/>
        </w:rPr>
        <w:t>Several theories support the relationship between PM and employee performance:</w:t>
      </w:r>
    </w:p>
    <w:p w14:paraId="20D23BF8" w14:textId="77777777" w:rsidR="0040158D" w:rsidRPr="0040158D" w:rsidRDefault="0040158D" w:rsidP="0040158D">
      <w:pPr>
        <w:pStyle w:val="BodyText"/>
        <w:numPr>
          <w:ilvl w:val="0"/>
          <w:numId w:val="6"/>
        </w:numPr>
        <w:rPr>
          <w:lang w:val="en-IN"/>
        </w:rPr>
      </w:pPr>
      <w:r w:rsidRPr="0040158D">
        <w:rPr>
          <w:lang w:val="en-IN"/>
        </w:rPr>
        <w:t>Goal-Setting Theory (Locke &amp; Latham, 2002): Clear, challenging goals enhance motivation and performance.</w:t>
      </w:r>
    </w:p>
    <w:p w14:paraId="3C534E38" w14:textId="77777777" w:rsidR="0040158D" w:rsidRPr="0040158D" w:rsidRDefault="0040158D" w:rsidP="0040158D">
      <w:pPr>
        <w:pStyle w:val="BodyText"/>
        <w:numPr>
          <w:ilvl w:val="0"/>
          <w:numId w:val="6"/>
        </w:numPr>
        <w:rPr>
          <w:lang w:val="en-IN"/>
        </w:rPr>
      </w:pPr>
      <w:r w:rsidRPr="0040158D">
        <w:rPr>
          <w:lang w:val="en-IN"/>
        </w:rPr>
        <w:t>Expectancy Theory (Vroom, 1964): Employees perform better when they believe effort leads to rewards.</w:t>
      </w:r>
    </w:p>
    <w:p w14:paraId="62EC8BDD" w14:textId="77777777" w:rsidR="0040158D" w:rsidRPr="0040158D" w:rsidRDefault="0040158D" w:rsidP="0040158D">
      <w:pPr>
        <w:pStyle w:val="BodyText"/>
        <w:numPr>
          <w:ilvl w:val="0"/>
          <w:numId w:val="6"/>
        </w:numPr>
        <w:rPr>
          <w:lang w:val="en-IN"/>
        </w:rPr>
      </w:pPr>
      <w:r w:rsidRPr="0040158D">
        <w:rPr>
          <w:lang w:val="en-IN"/>
        </w:rPr>
        <w:t>Social Cognitive Theory (Bandura, 1986): Feedback and self-efficacy influence performance improvement.</w:t>
      </w:r>
    </w:p>
    <w:p w14:paraId="27BE8F1A" w14:textId="77777777" w:rsidR="0040158D" w:rsidRPr="0040158D" w:rsidRDefault="0040158D" w:rsidP="0040158D">
      <w:pPr>
        <w:pStyle w:val="BodyText"/>
        <w:numPr>
          <w:ilvl w:val="0"/>
          <w:numId w:val="6"/>
        </w:numPr>
        <w:rPr>
          <w:lang w:val="en-IN"/>
        </w:rPr>
      </w:pPr>
      <w:r w:rsidRPr="0040158D">
        <w:rPr>
          <w:lang w:val="en-IN"/>
        </w:rPr>
        <w:t>Human Capital Theory (Becker, 1964): Training and development investments enhance employee productivity.</w:t>
      </w:r>
    </w:p>
    <w:p w14:paraId="5484AEE9" w14:textId="77777777" w:rsidR="0040158D" w:rsidRPr="0040158D" w:rsidRDefault="0040158D" w:rsidP="0040158D">
      <w:pPr>
        <w:pStyle w:val="BodyText"/>
        <w:rPr>
          <w:lang w:val="en-IN"/>
        </w:rPr>
      </w:pPr>
      <w:r w:rsidRPr="0040158D">
        <w:rPr>
          <w:lang w:val="en-IN"/>
        </w:rPr>
        <w:t>3. Key Components of Performance Management and Their Impact</w:t>
      </w:r>
    </w:p>
    <w:p w14:paraId="01371204" w14:textId="77777777" w:rsidR="0040158D" w:rsidRPr="0040158D" w:rsidRDefault="0040158D" w:rsidP="0040158D">
      <w:pPr>
        <w:pStyle w:val="BodyText"/>
        <w:rPr>
          <w:lang w:val="en-IN"/>
        </w:rPr>
      </w:pPr>
      <w:r w:rsidRPr="0040158D">
        <w:rPr>
          <w:lang w:val="en-IN"/>
        </w:rPr>
        <w:t>3.1 Goal Setting</w:t>
      </w:r>
    </w:p>
    <w:p w14:paraId="38BAD01C" w14:textId="77777777" w:rsidR="0040158D" w:rsidRPr="0040158D" w:rsidRDefault="0040158D" w:rsidP="0040158D">
      <w:pPr>
        <w:pStyle w:val="BodyText"/>
        <w:rPr>
          <w:lang w:val="en-IN"/>
        </w:rPr>
      </w:pPr>
      <w:r w:rsidRPr="0040158D">
        <w:rPr>
          <w:lang w:val="en-IN"/>
        </w:rPr>
        <w:t>Research indicates that SMART (Specific, Measurable, Achievable, Relevant, Time-bound) goals improve employee focus and accountability (Doran, 1981). In Indian organizational contexts, participative goal-setting enhances commitment (Rao, 2017).</w:t>
      </w:r>
    </w:p>
    <w:p w14:paraId="71CEA5E6" w14:textId="77777777" w:rsidR="0040158D" w:rsidRPr="0040158D" w:rsidRDefault="0040158D" w:rsidP="0040158D">
      <w:pPr>
        <w:pStyle w:val="BodyText"/>
        <w:rPr>
          <w:lang w:val="en-IN"/>
        </w:rPr>
      </w:pPr>
      <w:r w:rsidRPr="0040158D">
        <w:rPr>
          <w:lang w:val="en-IN"/>
        </w:rPr>
        <w:t>3.2 Performance Appraisals</w:t>
      </w:r>
    </w:p>
    <w:p w14:paraId="1FBF6B28" w14:textId="77777777" w:rsidR="0040158D" w:rsidRPr="0040158D" w:rsidRDefault="0040158D" w:rsidP="0040158D">
      <w:pPr>
        <w:pStyle w:val="BodyText"/>
        <w:rPr>
          <w:lang w:val="en-IN"/>
        </w:rPr>
      </w:pPr>
      <w:r w:rsidRPr="0040158D">
        <w:rPr>
          <w:lang w:val="en-IN"/>
        </w:rPr>
        <w:t>Traditional appraisal systems often face criticism for subjectivity (Murphy &amp; Cleveland, 1995). However, 360-degree feedback systems have been found to improve fairness and employee development (Bracken et al., 2001).</w:t>
      </w:r>
    </w:p>
    <w:p w14:paraId="0D7EA817" w14:textId="77777777" w:rsidR="0040158D" w:rsidRPr="0040158D" w:rsidRDefault="0040158D" w:rsidP="0040158D">
      <w:pPr>
        <w:pStyle w:val="BodyText"/>
        <w:rPr>
          <w:lang w:val="en-IN"/>
        </w:rPr>
      </w:pPr>
      <w:r w:rsidRPr="0040158D">
        <w:rPr>
          <w:lang w:val="en-IN"/>
        </w:rPr>
        <w:lastRenderedPageBreak/>
        <w:t>3.3 Feedback Mechanisms</w:t>
      </w:r>
    </w:p>
    <w:p w14:paraId="4F032391" w14:textId="77777777" w:rsidR="0040158D" w:rsidRPr="0040158D" w:rsidRDefault="0040158D" w:rsidP="0040158D">
      <w:pPr>
        <w:pStyle w:val="BodyText"/>
        <w:rPr>
          <w:lang w:val="en-IN"/>
        </w:rPr>
      </w:pPr>
      <w:r w:rsidRPr="0040158D">
        <w:rPr>
          <w:lang w:val="en-IN"/>
        </w:rPr>
        <w:t>Continuous feedback fosters a culture of improvement (London &amp; Smither, 2002). Studies in Indian SMEs suggest that regular feedback reduces performance gaps (Gupta &amp; Sharma, 2019).</w:t>
      </w:r>
    </w:p>
    <w:p w14:paraId="467847C5" w14:textId="77777777" w:rsidR="0040158D" w:rsidRPr="0040158D" w:rsidRDefault="0040158D" w:rsidP="0040158D">
      <w:pPr>
        <w:pStyle w:val="BodyText"/>
        <w:rPr>
          <w:lang w:val="en-IN"/>
        </w:rPr>
      </w:pPr>
      <w:r w:rsidRPr="0040158D">
        <w:rPr>
          <w:lang w:val="en-IN"/>
        </w:rPr>
        <w:t>3.4 Training &amp; Development</w:t>
      </w:r>
    </w:p>
    <w:p w14:paraId="0F661F18" w14:textId="77777777" w:rsidR="0040158D" w:rsidRPr="0040158D" w:rsidRDefault="0040158D" w:rsidP="0040158D">
      <w:pPr>
        <w:pStyle w:val="BodyText"/>
        <w:rPr>
          <w:lang w:val="en-IN"/>
        </w:rPr>
      </w:pPr>
      <w:r w:rsidRPr="0040158D">
        <w:rPr>
          <w:lang w:val="en-IN"/>
        </w:rPr>
        <w:t>PM systems incorporating skill development programs show a positive correlation with performance (</w:t>
      </w:r>
      <w:proofErr w:type="spellStart"/>
      <w:r w:rsidRPr="0040158D">
        <w:rPr>
          <w:lang w:val="en-IN"/>
        </w:rPr>
        <w:t>Aguinis</w:t>
      </w:r>
      <w:proofErr w:type="spellEnd"/>
      <w:r w:rsidRPr="0040158D">
        <w:rPr>
          <w:lang w:val="en-IN"/>
        </w:rPr>
        <w:t xml:space="preserve"> &amp; </w:t>
      </w:r>
      <w:proofErr w:type="spellStart"/>
      <w:r w:rsidRPr="0040158D">
        <w:rPr>
          <w:lang w:val="en-IN"/>
        </w:rPr>
        <w:t>Kraiger</w:t>
      </w:r>
      <w:proofErr w:type="spellEnd"/>
      <w:r w:rsidRPr="0040158D">
        <w:rPr>
          <w:lang w:val="en-IN"/>
        </w:rPr>
        <w:t>, 2009). In Maharashtra's industrial sector, trained employees demonstrate 23% higher productivity (Patil &amp; Deshmukh, 2021).</w:t>
      </w:r>
    </w:p>
    <w:p w14:paraId="5BC39CFB" w14:textId="77777777" w:rsidR="0040158D" w:rsidRPr="0040158D" w:rsidRDefault="0040158D" w:rsidP="0040158D">
      <w:pPr>
        <w:pStyle w:val="BodyText"/>
        <w:rPr>
          <w:lang w:val="en-IN"/>
        </w:rPr>
      </w:pPr>
      <w:r w:rsidRPr="0040158D">
        <w:rPr>
          <w:lang w:val="en-IN"/>
        </w:rPr>
        <w:t>3.5 Reward and Recognition</w:t>
      </w:r>
    </w:p>
    <w:p w14:paraId="7A6A2B09" w14:textId="77777777" w:rsidR="0040158D" w:rsidRPr="0040158D" w:rsidRDefault="0040158D" w:rsidP="0040158D">
      <w:pPr>
        <w:pStyle w:val="BodyText"/>
        <w:rPr>
          <w:lang w:val="en-IN"/>
        </w:rPr>
      </w:pPr>
      <w:r w:rsidRPr="0040158D">
        <w:rPr>
          <w:lang w:val="en-IN"/>
        </w:rPr>
        <w:t>Performance-linked incentives boost motivation (Deci &amp; Ryan, 2000). However, in agrarian economies like Akola's, non-monetary recognition (e.g., promotions, awards) also plays a significant role (Kamble &amp; Joshi, 2020).</w:t>
      </w:r>
    </w:p>
    <w:p w14:paraId="56020103" w14:textId="77777777" w:rsidR="0040158D" w:rsidRPr="0040158D" w:rsidRDefault="0040158D" w:rsidP="0040158D">
      <w:pPr>
        <w:pStyle w:val="BodyText"/>
        <w:rPr>
          <w:lang w:val="en-IN"/>
        </w:rPr>
      </w:pPr>
      <w:r w:rsidRPr="0040158D">
        <w:rPr>
          <w:lang w:val="en-IN"/>
        </w:rPr>
        <w:t>4. Performance Management in the Indian Context</w:t>
      </w:r>
    </w:p>
    <w:p w14:paraId="25EDBCF6" w14:textId="77777777" w:rsidR="0040158D" w:rsidRPr="0040158D" w:rsidRDefault="0040158D" w:rsidP="0040158D">
      <w:pPr>
        <w:pStyle w:val="BodyText"/>
        <w:rPr>
          <w:lang w:val="en-IN"/>
        </w:rPr>
      </w:pPr>
      <w:r w:rsidRPr="0040158D">
        <w:rPr>
          <w:lang w:val="en-IN"/>
        </w:rPr>
        <w:t>Indian organizations, particularly in semi-urban regions like Akola, face unique challenges:</w:t>
      </w:r>
    </w:p>
    <w:p w14:paraId="2C770049" w14:textId="77777777" w:rsidR="0040158D" w:rsidRPr="0040158D" w:rsidRDefault="0040158D" w:rsidP="0040158D">
      <w:pPr>
        <w:pStyle w:val="BodyText"/>
        <w:numPr>
          <w:ilvl w:val="0"/>
          <w:numId w:val="7"/>
        </w:numPr>
        <w:rPr>
          <w:lang w:val="en-IN"/>
        </w:rPr>
      </w:pPr>
      <w:r w:rsidRPr="0040158D">
        <w:rPr>
          <w:lang w:val="en-IN"/>
        </w:rPr>
        <w:t>Cultural Factors: Hierarchical structures sometimes hinder transparent feedback (Sinha, 2008).</w:t>
      </w:r>
    </w:p>
    <w:p w14:paraId="6C52BEF8" w14:textId="77777777" w:rsidR="0040158D" w:rsidRPr="0040158D" w:rsidRDefault="0040158D" w:rsidP="0040158D">
      <w:pPr>
        <w:pStyle w:val="BodyText"/>
        <w:numPr>
          <w:ilvl w:val="0"/>
          <w:numId w:val="7"/>
        </w:numPr>
        <w:rPr>
          <w:lang w:val="en-IN"/>
        </w:rPr>
      </w:pPr>
      <w:r w:rsidRPr="0040158D">
        <w:rPr>
          <w:lang w:val="en-IN"/>
        </w:rPr>
        <w:t>Sector-Specific Issues: Agricultural and small-scale industries often lack formal PM systems (Mehta &amp; Chauhan, 2016).</w:t>
      </w:r>
    </w:p>
    <w:p w14:paraId="3D7510C0" w14:textId="77777777" w:rsidR="0040158D" w:rsidRPr="0040158D" w:rsidRDefault="0040158D" w:rsidP="0040158D">
      <w:pPr>
        <w:pStyle w:val="BodyText"/>
        <w:numPr>
          <w:ilvl w:val="0"/>
          <w:numId w:val="7"/>
        </w:numPr>
        <w:rPr>
          <w:lang w:val="en-IN"/>
        </w:rPr>
      </w:pPr>
      <w:r w:rsidRPr="0040158D">
        <w:rPr>
          <w:lang w:val="en-IN"/>
        </w:rPr>
        <w:t>Implementation Barriers: Limited HR expertise and resistance to change affect PM adoption (Rao &amp; Sarma, 2018).</w:t>
      </w:r>
    </w:p>
    <w:p w14:paraId="4F107BE0" w14:textId="77777777" w:rsidR="0040158D" w:rsidRPr="0040158D" w:rsidRDefault="0040158D" w:rsidP="0040158D">
      <w:pPr>
        <w:pStyle w:val="BodyText"/>
        <w:rPr>
          <w:lang w:val="en-IN"/>
        </w:rPr>
      </w:pPr>
      <w:r w:rsidRPr="0040158D">
        <w:rPr>
          <w:lang w:val="en-IN"/>
        </w:rPr>
        <w:t>5. Research Gap</w:t>
      </w:r>
    </w:p>
    <w:p w14:paraId="466D3051" w14:textId="77777777" w:rsidR="0040158D" w:rsidRPr="0040158D" w:rsidRDefault="0040158D" w:rsidP="0040158D">
      <w:pPr>
        <w:pStyle w:val="BodyText"/>
        <w:rPr>
          <w:lang w:val="en-IN"/>
        </w:rPr>
      </w:pPr>
      <w:r w:rsidRPr="0040158D">
        <w:rPr>
          <w:lang w:val="en-IN"/>
        </w:rPr>
        <w:t>While extensive studies exist on PM in metropolitan corporate settings, limited research focuses on:</w:t>
      </w:r>
    </w:p>
    <w:p w14:paraId="65E37B80" w14:textId="77777777" w:rsidR="0040158D" w:rsidRPr="0040158D" w:rsidRDefault="0040158D" w:rsidP="0040158D">
      <w:pPr>
        <w:pStyle w:val="BodyText"/>
        <w:numPr>
          <w:ilvl w:val="0"/>
          <w:numId w:val="8"/>
        </w:numPr>
        <w:rPr>
          <w:lang w:val="en-IN"/>
        </w:rPr>
      </w:pPr>
      <w:r w:rsidRPr="0040158D">
        <w:rPr>
          <w:lang w:val="en-IN"/>
        </w:rPr>
        <w:t>Regional specificities (e.g., Akola's agro-industrial economy).</w:t>
      </w:r>
    </w:p>
    <w:p w14:paraId="6305C2CD" w14:textId="77777777" w:rsidR="0040158D" w:rsidRPr="0040158D" w:rsidRDefault="0040158D" w:rsidP="0040158D">
      <w:pPr>
        <w:pStyle w:val="BodyText"/>
        <w:numPr>
          <w:ilvl w:val="0"/>
          <w:numId w:val="8"/>
        </w:numPr>
        <w:rPr>
          <w:lang w:val="en-IN"/>
        </w:rPr>
      </w:pPr>
      <w:r w:rsidRPr="0040158D">
        <w:rPr>
          <w:lang w:val="en-IN"/>
        </w:rPr>
        <w:t>Employee performance improvement (most studies focus on organizational outcomes).</w:t>
      </w:r>
    </w:p>
    <w:p w14:paraId="6F0F227D" w14:textId="77777777" w:rsidR="0040158D" w:rsidRPr="0040158D" w:rsidRDefault="0040158D" w:rsidP="0040158D">
      <w:pPr>
        <w:pStyle w:val="BodyText"/>
        <w:numPr>
          <w:ilvl w:val="0"/>
          <w:numId w:val="8"/>
        </w:numPr>
        <w:rPr>
          <w:lang w:val="en-IN"/>
        </w:rPr>
      </w:pPr>
      <w:r w:rsidRPr="0040158D">
        <w:rPr>
          <w:lang w:val="en-IN"/>
        </w:rPr>
        <w:t>Comparative analysis across sectors (agriculture, manufacturing, services).</w:t>
      </w:r>
    </w:p>
    <w:p w14:paraId="32AB0474" w14:textId="77777777" w:rsidR="0040158D" w:rsidRPr="0040158D" w:rsidRDefault="0040158D" w:rsidP="0040158D">
      <w:pPr>
        <w:pStyle w:val="BodyText"/>
        <w:rPr>
          <w:lang w:val="en-IN"/>
        </w:rPr>
      </w:pPr>
      <w:r w:rsidRPr="0040158D">
        <w:rPr>
          <w:lang w:val="en-IN"/>
        </w:rPr>
        <w:t>6. Summary and Research Proposition</w:t>
      </w:r>
    </w:p>
    <w:p w14:paraId="65D6B778" w14:textId="77777777" w:rsidR="0040158D" w:rsidRPr="0040158D" w:rsidRDefault="0040158D" w:rsidP="0040158D">
      <w:pPr>
        <w:pStyle w:val="BodyText"/>
        <w:rPr>
          <w:lang w:val="en-IN"/>
        </w:rPr>
      </w:pPr>
      <w:r w:rsidRPr="0040158D">
        <w:rPr>
          <w:lang w:val="en-IN"/>
        </w:rPr>
        <w:t>This literature review establishes that:</w:t>
      </w:r>
    </w:p>
    <w:p w14:paraId="794974EB" w14:textId="77777777" w:rsidR="0040158D" w:rsidRPr="0040158D" w:rsidRDefault="0040158D" w:rsidP="0040158D">
      <w:pPr>
        <w:pStyle w:val="BodyText"/>
        <w:numPr>
          <w:ilvl w:val="0"/>
          <w:numId w:val="9"/>
        </w:numPr>
        <w:rPr>
          <w:lang w:val="en-IN"/>
        </w:rPr>
      </w:pPr>
      <w:r w:rsidRPr="0040158D">
        <w:rPr>
          <w:lang w:val="en-IN"/>
        </w:rPr>
        <w:t>Well-structured PM systems positively influence employee performance.</w:t>
      </w:r>
    </w:p>
    <w:p w14:paraId="12176504" w14:textId="77777777" w:rsidR="0040158D" w:rsidRPr="0040158D" w:rsidRDefault="0040158D" w:rsidP="0040158D">
      <w:pPr>
        <w:pStyle w:val="BodyText"/>
        <w:numPr>
          <w:ilvl w:val="0"/>
          <w:numId w:val="9"/>
        </w:numPr>
        <w:rPr>
          <w:lang w:val="en-IN"/>
        </w:rPr>
      </w:pPr>
      <w:r w:rsidRPr="0040158D">
        <w:rPr>
          <w:lang w:val="en-IN"/>
        </w:rPr>
        <w:t>Contextual factors (industry, culture, management practices) moderate this impact.</w:t>
      </w:r>
    </w:p>
    <w:p w14:paraId="268B17DB" w14:textId="77777777" w:rsidR="0040158D" w:rsidRPr="0040158D" w:rsidRDefault="0040158D" w:rsidP="0040158D">
      <w:pPr>
        <w:pStyle w:val="BodyText"/>
        <w:numPr>
          <w:ilvl w:val="0"/>
          <w:numId w:val="9"/>
        </w:numPr>
        <w:rPr>
          <w:lang w:val="en-IN"/>
        </w:rPr>
      </w:pPr>
      <w:r w:rsidRPr="0040158D">
        <w:rPr>
          <w:lang w:val="en-IN"/>
        </w:rPr>
        <w:t>There is a need for localized studies in regions like Akola to understand PM effectiveness.</w:t>
      </w:r>
    </w:p>
    <w:p w14:paraId="411EF863" w14:textId="77777777" w:rsidR="0040158D" w:rsidRPr="0040158D" w:rsidRDefault="0040158D" w:rsidP="0040158D">
      <w:pPr>
        <w:pStyle w:val="BodyText"/>
        <w:rPr>
          <w:lang w:val="en-IN"/>
        </w:rPr>
      </w:pPr>
      <w:r w:rsidRPr="0040158D">
        <w:rPr>
          <w:lang w:val="en-IN"/>
        </w:rPr>
        <w:t xml:space="preserve">The present study will address these gaps by </w:t>
      </w:r>
      <w:proofErr w:type="spellStart"/>
      <w:r w:rsidRPr="0040158D">
        <w:rPr>
          <w:lang w:val="en-IN"/>
        </w:rPr>
        <w:t>analyzing</w:t>
      </w:r>
      <w:proofErr w:type="spellEnd"/>
      <w:r w:rsidRPr="0040158D">
        <w:rPr>
          <w:lang w:val="en-IN"/>
        </w:rPr>
        <w:t xml:space="preserve"> PM's impact on employee performance improvement in Akola, considering sectoral variations and practical challenges.</w:t>
      </w:r>
    </w:p>
    <w:p w14:paraId="62B6263C" w14:textId="77777777" w:rsidR="008349D6" w:rsidRDefault="008349D6">
      <w:pPr>
        <w:pStyle w:val="BodyText"/>
        <w:ind w:left="0"/>
      </w:pPr>
    </w:p>
    <w:p w14:paraId="00E5B872" w14:textId="77777777" w:rsidR="008349D6" w:rsidRDefault="008349D6">
      <w:pPr>
        <w:pStyle w:val="BodyText"/>
        <w:spacing w:before="69"/>
        <w:ind w:left="0"/>
      </w:pPr>
    </w:p>
    <w:p w14:paraId="07E1AF6E" w14:textId="77777777" w:rsidR="008349D6" w:rsidRDefault="00000000">
      <w:pPr>
        <w:pStyle w:val="Heading1"/>
      </w:pPr>
      <w:proofErr w:type="spellStart"/>
      <w:r>
        <w:t>Rersearch</w:t>
      </w:r>
      <w:proofErr w:type="spellEnd"/>
      <w:r>
        <w:rPr>
          <w:spacing w:val="-6"/>
        </w:rPr>
        <w:t xml:space="preserve"> </w:t>
      </w:r>
      <w:r>
        <w:rPr>
          <w:spacing w:val="-2"/>
        </w:rPr>
        <w:t>Methodology</w:t>
      </w:r>
    </w:p>
    <w:p w14:paraId="039FB32A" w14:textId="77777777" w:rsidR="00523E31" w:rsidRPr="00523E31" w:rsidRDefault="00523E31" w:rsidP="00523E31">
      <w:pPr>
        <w:pStyle w:val="BodyText"/>
        <w:spacing w:line="271" w:lineRule="exact"/>
        <w:rPr>
          <w:lang w:val="en-IN"/>
        </w:rPr>
      </w:pPr>
      <w:r w:rsidRPr="00523E31">
        <w:rPr>
          <w:b/>
          <w:bCs/>
          <w:lang w:val="en-IN"/>
        </w:rPr>
        <w:t>Research Approach</w:t>
      </w:r>
      <w:r w:rsidRPr="00523E31">
        <w:rPr>
          <w:lang w:val="en-IN"/>
        </w:rPr>
        <w:br/>
        <w:t>A </w:t>
      </w:r>
      <w:r w:rsidRPr="00523E31">
        <w:rPr>
          <w:i/>
          <w:iCs/>
          <w:lang w:val="en-IN"/>
        </w:rPr>
        <w:t>deductive approach</w:t>
      </w:r>
      <w:r w:rsidRPr="00523E31">
        <w:rPr>
          <w:lang w:val="en-IN"/>
        </w:rPr>
        <w:t> is employed to:</w:t>
      </w:r>
    </w:p>
    <w:p w14:paraId="20A8F69A" w14:textId="77777777" w:rsidR="00523E31" w:rsidRPr="00523E31" w:rsidRDefault="00523E31" w:rsidP="00523E31">
      <w:pPr>
        <w:pStyle w:val="BodyText"/>
        <w:numPr>
          <w:ilvl w:val="0"/>
          <w:numId w:val="11"/>
        </w:numPr>
        <w:spacing w:line="271" w:lineRule="exact"/>
        <w:rPr>
          <w:lang w:val="en-IN"/>
        </w:rPr>
      </w:pPr>
      <w:r w:rsidRPr="00523E31">
        <w:rPr>
          <w:lang w:val="en-IN"/>
        </w:rPr>
        <w:t>Test established theories of performance management</w:t>
      </w:r>
    </w:p>
    <w:p w14:paraId="0D092919" w14:textId="77777777" w:rsidR="00523E31" w:rsidRPr="00523E31" w:rsidRDefault="00523E31" w:rsidP="00523E31">
      <w:pPr>
        <w:pStyle w:val="BodyText"/>
        <w:numPr>
          <w:ilvl w:val="0"/>
          <w:numId w:val="11"/>
        </w:numPr>
        <w:spacing w:line="271" w:lineRule="exact"/>
        <w:rPr>
          <w:lang w:val="en-IN"/>
        </w:rPr>
      </w:pPr>
      <w:r w:rsidRPr="00523E31">
        <w:rPr>
          <w:lang w:val="en-IN"/>
        </w:rPr>
        <w:t>Validate hypotheses derived from literature</w:t>
      </w:r>
    </w:p>
    <w:p w14:paraId="337A4B92" w14:textId="77777777" w:rsidR="00523E31" w:rsidRPr="00523E31" w:rsidRDefault="00523E31" w:rsidP="00523E31">
      <w:pPr>
        <w:pStyle w:val="BodyText"/>
        <w:numPr>
          <w:ilvl w:val="0"/>
          <w:numId w:val="11"/>
        </w:numPr>
        <w:spacing w:line="271" w:lineRule="exact"/>
        <w:rPr>
          <w:lang w:val="en-IN"/>
        </w:rPr>
      </w:pPr>
      <w:r w:rsidRPr="00523E31">
        <w:rPr>
          <w:lang w:val="en-IN"/>
        </w:rPr>
        <w:t>Complemented by inductive elements for emerging themes</w:t>
      </w:r>
    </w:p>
    <w:p w14:paraId="2AB37F52" w14:textId="66E5E955" w:rsidR="002F01F8" w:rsidRPr="002F01F8" w:rsidRDefault="002F01F8" w:rsidP="002F01F8">
      <w:pPr>
        <w:pStyle w:val="BodyText"/>
        <w:spacing w:line="271" w:lineRule="exact"/>
        <w:rPr>
          <w:lang w:val="en-IN"/>
        </w:rPr>
      </w:pPr>
      <w:r w:rsidRPr="002F01F8">
        <w:rPr>
          <w:b/>
          <w:bCs/>
          <w:lang w:val="en-IN"/>
        </w:rPr>
        <w:t>Target Population</w:t>
      </w:r>
    </w:p>
    <w:p w14:paraId="43283159" w14:textId="77777777" w:rsidR="002F01F8" w:rsidRPr="002F01F8" w:rsidRDefault="002F01F8" w:rsidP="002F01F8">
      <w:pPr>
        <w:pStyle w:val="BodyText"/>
        <w:spacing w:line="271" w:lineRule="exact"/>
        <w:ind w:left="720"/>
        <w:rPr>
          <w:lang w:val="en-IN"/>
        </w:rPr>
      </w:pPr>
      <w:r w:rsidRPr="002F01F8">
        <w:rPr>
          <w:lang w:val="en-IN"/>
        </w:rPr>
        <w:t>Employees from organizations with:</w:t>
      </w:r>
    </w:p>
    <w:p w14:paraId="77FA04E3" w14:textId="77777777" w:rsidR="002F01F8" w:rsidRPr="002F01F8" w:rsidRDefault="002F01F8" w:rsidP="002F01F8">
      <w:pPr>
        <w:pStyle w:val="BodyText"/>
        <w:numPr>
          <w:ilvl w:val="1"/>
          <w:numId w:val="10"/>
        </w:numPr>
        <w:spacing w:line="271" w:lineRule="exact"/>
        <w:rPr>
          <w:lang w:val="en-IN"/>
        </w:rPr>
      </w:pPr>
      <w:r w:rsidRPr="002F01F8">
        <w:rPr>
          <w:lang w:val="en-IN"/>
        </w:rPr>
        <w:t>Formal PM systems</w:t>
      </w:r>
    </w:p>
    <w:p w14:paraId="4D9A6556" w14:textId="77777777" w:rsidR="002F01F8" w:rsidRPr="002F01F8" w:rsidRDefault="002F01F8" w:rsidP="002F01F8">
      <w:pPr>
        <w:pStyle w:val="BodyText"/>
        <w:numPr>
          <w:ilvl w:val="1"/>
          <w:numId w:val="10"/>
        </w:numPr>
        <w:spacing w:line="271" w:lineRule="exact"/>
        <w:rPr>
          <w:lang w:val="en-IN"/>
        </w:rPr>
      </w:pPr>
      <w:r w:rsidRPr="002F01F8">
        <w:rPr>
          <w:lang w:val="en-IN"/>
        </w:rPr>
        <w:t>50+ employees</w:t>
      </w:r>
    </w:p>
    <w:p w14:paraId="372E6B3C" w14:textId="77777777" w:rsidR="002F01F8" w:rsidRPr="002F01F8" w:rsidRDefault="002F01F8" w:rsidP="002F01F8">
      <w:pPr>
        <w:pStyle w:val="BodyText"/>
        <w:numPr>
          <w:ilvl w:val="1"/>
          <w:numId w:val="10"/>
        </w:numPr>
        <w:spacing w:line="271" w:lineRule="exact"/>
        <w:rPr>
          <w:lang w:val="en-IN"/>
        </w:rPr>
      </w:pPr>
      <w:r w:rsidRPr="002F01F8">
        <w:rPr>
          <w:lang w:val="en-IN"/>
        </w:rPr>
        <w:t>Minimum 3 years operational history in Akola</w:t>
      </w:r>
    </w:p>
    <w:p w14:paraId="6C2C7E8D" w14:textId="77777777" w:rsidR="008349D6" w:rsidRDefault="008349D6">
      <w:pPr>
        <w:pStyle w:val="BodyText"/>
        <w:spacing w:line="271" w:lineRule="exact"/>
        <w:sectPr w:rsidR="008349D6">
          <w:pgSz w:w="11910" w:h="16840"/>
          <w:pgMar w:top="1340" w:right="1275" w:bottom="1180" w:left="1275" w:header="0" w:footer="998" w:gutter="0"/>
          <w:pgBorders w:offsetFrom="page">
            <w:top w:val="single" w:sz="4" w:space="24" w:color="000000"/>
            <w:left w:val="single" w:sz="4" w:space="24" w:color="000000"/>
            <w:bottom w:val="single" w:sz="4" w:space="24" w:color="000000"/>
            <w:right w:val="single" w:sz="4" w:space="24" w:color="000000"/>
          </w:pgBorders>
          <w:cols w:space="720"/>
        </w:sectPr>
      </w:pPr>
    </w:p>
    <w:p w14:paraId="01FFD872" w14:textId="77777777" w:rsidR="008349D6" w:rsidRDefault="00000000">
      <w:pPr>
        <w:spacing w:before="78"/>
        <w:ind w:left="165"/>
        <w:rPr>
          <w:b/>
          <w:sz w:val="24"/>
        </w:rPr>
      </w:pPr>
      <w:r>
        <w:rPr>
          <w:b/>
          <w:sz w:val="24"/>
        </w:rPr>
        <w:lastRenderedPageBreak/>
        <w:t>Data</w:t>
      </w:r>
      <w:r>
        <w:rPr>
          <w:b/>
          <w:spacing w:val="-2"/>
          <w:sz w:val="24"/>
        </w:rPr>
        <w:t xml:space="preserve"> </w:t>
      </w:r>
      <w:r>
        <w:rPr>
          <w:b/>
          <w:sz w:val="24"/>
        </w:rPr>
        <w:t>analysis</w:t>
      </w:r>
      <w:r>
        <w:rPr>
          <w:b/>
          <w:spacing w:val="-2"/>
          <w:sz w:val="24"/>
        </w:rPr>
        <w:t xml:space="preserve"> </w:t>
      </w:r>
      <w:r>
        <w:rPr>
          <w:b/>
          <w:sz w:val="24"/>
        </w:rPr>
        <w:t>and</w:t>
      </w:r>
      <w:r>
        <w:rPr>
          <w:b/>
          <w:spacing w:val="-2"/>
          <w:sz w:val="24"/>
        </w:rPr>
        <w:t xml:space="preserve"> interpretation</w:t>
      </w:r>
    </w:p>
    <w:p w14:paraId="0278C113" w14:textId="15EB4DE8" w:rsidR="008349D6" w:rsidRDefault="005F6AF6" w:rsidP="00523E31">
      <w:pPr>
        <w:spacing w:before="180"/>
        <w:ind w:left="525"/>
        <w:rPr>
          <w:b/>
        </w:rPr>
      </w:pPr>
      <w:r>
        <w:rPr>
          <w:b/>
          <w:sz w:val="24"/>
        </w:rPr>
        <w:t>Graph no.</w:t>
      </w:r>
      <w:r w:rsidR="00000000">
        <w:rPr>
          <w:b/>
          <w:sz w:val="24"/>
        </w:rPr>
        <w:t>1.</w:t>
      </w:r>
      <w:r w:rsidR="00000000">
        <w:rPr>
          <w:b/>
          <w:spacing w:val="25"/>
          <w:sz w:val="24"/>
        </w:rPr>
        <w:t xml:space="preserve">  </w:t>
      </w:r>
      <w:r w:rsidR="00476317" w:rsidRPr="00476317">
        <w:rPr>
          <w:bCs/>
          <w:spacing w:val="25"/>
          <w:sz w:val="24"/>
        </w:rPr>
        <w:t xml:space="preserve">showing performance </w:t>
      </w:r>
      <w:proofErr w:type="spellStart"/>
      <w:r w:rsidR="00476317" w:rsidRPr="00476317">
        <w:rPr>
          <w:bCs/>
          <w:spacing w:val="25"/>
          <w:sz w:val="24"/>
        </w:rPr>
        <w:t>evalution</w:t>
      </w:r>
      <w:proofErr w:type="spellEnd"/>
      <w:r w:rsidR="00476317" w:rsidRPr="00476317">
        <w:rPr>
          <w:bCs/>
          <w:spacing w:val="25"/>
          <w:sz w:val="24"/>
        </w:rPr>
        <w:t xml:space="preserve"> </w:t>
      </w:r>
      <w:proofErr w:type="gramStart"/>
      <w:r w:rsidR="00476317" w:rsidRPr="00476317">
        <w:rPr>
          <w:bCs/>
          <w:spacing w:val="25"/>
          <w:sz w:val="24"/>
        </w:rPr>
        <w:t>methods  are</w:t>
      </w:r>
      <w:proofErr w:type="gramEnd"/>
      <w:r w:rsidR="00476317" w:rsidRPr="00476317">
        <w:rPr>
          <w:bCs/>
          <w:spacing w:val="25"/>
          <w:sz w:val="24"/>
        </w:rPr>
        <w:t xml:space="preserve"> used in their organization</w:t>
      </w:r>
      <w:r w:rsidR="00523E31">
        <w:rPr>
          <w:noProof/>
        </w:rPr>
        <w:drawing>
          <wp:inline distT="0" distB="0" distL="0" distR="0" wp14:anchorId="75A598AF" wp14:editId="3AE93951">
            <wp:extent cx="5942965" cy="2105664"/>
            <wp:effectExtent l="0" t="0" r="635" b="8890"/>
            <wp:docPr id="451518677" name="Picture 3" descr="Forms response chart. Question title: 8. What performance evaluation methods are used in your organization? (Select all that apply).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8. What performance evaluation methods are used in your organization? (Select all that apply). Number of responses: 50 respons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835"/>
                    <a:stretch/>
                  </pic:blipFill>
                  <pic:spPr bwMode="auto">
                    <a:xfrm>
                      <a:off x="0" y="0"/>
                      <a:ext cx="5954006" cy="2109576"/>
                    </a:xfrm>
                    <a:prstGeom prst="rect">
                      <a:avLst/>
                    </a:prstGeom>
                    <a:noFill/>
                    <a:ln>
                      <a:noFill/>
                    </a:ln>
                    <a:extLst>
                      <a:ext uri="{53640926-AAD7-44D8-BBD7-CCE9431645EC}">
                        <a14:shadowObscured xmlns:a14="http://schemas.microsoft.com/office/drawing/2010/main"/>
                      </a:ext>
                    </a:extLst>
                  </pic:spPr>
                </pic:pic>
              </a:graphicData>
            </a:graphic>
          </wp:inline>
        </w:drawing>
      </w:r>
    </w:p>
    <w:p w14:paraId="6D93A062" w14:textId="77777777" w:rsidR="008349D6" w:rsidRDefault="008349D6">
      <w:pPr>
        <w:pStyle w:val="BodyText"/>
        <w:spacing w:before="122"/>
        <w:ind w:left="0"/>
        <w:rPr>
          <w:b/>
        </w:rPr>
      </w:pPr>
    </w:p>
    <w:p w14:paraId="654DA075" w14:textId="77777777" w:rsidR="00476317" w:rsidRPr="00476317" w:rsidRDefault="00476317" w:rsidP="00476317">
      <w:pPr>
        <w:pStyle w:val="Heading1"/>
        <w:spacing w:before="161"/>
        <w:jc w:val="both"/>
        <w:rPr>
          <w:b w:val="0"/>
          <w:bCs w:val="0"/>
          <w:lang w:val="en-IN"/>
        </w:rPr>
      </w:pPr>
      <w:r w:rsidRPr="00476317">
        <w:rPr>
          <w:b w:val="0"/>
          <w:bCs w:val="0"/>
          <w:lang w:val="en-IN"/>
        </w:rPr>
        <w:t>The bar graph presents a revealing snapshot of current performance evaluation practices among 50 surveyed organizations in Akola, offering critical insights for understanding regional performance management systems:</w:t>
      </w:r>
    </w:p>
    <w:p w14:paraId="6E1194B3" w14:textId="77777777" w:rsidR="00476317" w:rsidRPr="00476317" w:rsidRDefault="00476317" w:rsidP="00476317">
      <w:pPr>
        <w:pStyle w:val="Heading1"/>
        <w:spacing w:before="161"/>
        <w:jc w:val="both"/>
        <w:rPr>
          <w:b w:val="0"/>
          <w:bCs w:val="0"/>
          <w:lang w:val="en-IN"/>
        </w:rPr>
      </w:pPr>
      <w:r w:rsidRPr="00476317">
        <w:rPr>
          <w:b w:val="0"/>
          <w:bCs w:val="0"/>
          <w:lang w:val="en-IN"/>
        </w:rPr>
        <w:t>Key Findings and Implications:</w:t>
      </w:r>
    </w:p>
    <w:p w14:paraId="33827BF5" w14:textId="77777777" w:rsidR="00476317" w:rsidRPr="00476317" w:rsidRDefault="00476317" w:rsidP="00476317">
      <w:pPr>
        <w:pStyle w:val="Heading1"/>
        <w:numPr>
          <w:ilvl w:val="0"/>
          <w:numId w:val="12"/>
        </w:numPr>
        <w:spacing w:before="161"/>
        <w:jc w:val="both"/>
        <w:rPr>
          <w:b w:val="0"/>
          <w:bCs w:val="0"/>
          <w:lang w:val="en-IN"/>
        </w:rPr>
      </w:pPr>
      <w:r w:rsidRPr="00476317">
        <w:rPr>
          <w:b w:val="0"/>
          <w:bCs w:val="0"/>
          <w:lang w:val="en-IN"/>
        </w:rPr>
        <w:t>Peer Assessment Dominance (54%)</w:t>
      </w:r>
    </w:p>
    <w:p w14:paraId="2FDA3342" w14:textId="77777777" w:rsidR="00476317" w:rsidRPr="00476317" w:rsidRDefault="00476317" w:rsidP="00476317">
      <w:pPr>
        <w:pStyle w:val="Heading1"/>
        <w:numPr>
          <w:ilvl w:val="1"/>
          <w:numId w:val="12"/>
        </w:numPr>
        <w:spacing w:before="161"/>
        <w:jc w:val="both"/>
        <w:rPr>
          <w:b w:val="0"/>
          <w:bCs w:val="0"/>
          <w:lang w:val="en-IN"/>
        </w:rPr>
      </w:pPr>
      <w:r w:rsidRPr="00476317">
        <w:rPr>
          <w:b w:val="0"/>
          <w:bCs w:val="0"/>
          <w:lang w:val="en-IN"/>
        </w:rPr>
        <w:t>Emerges as the most prevalent method, suggesting:</w:t>
      </w:r>
    </w:p>
    <w:p w14:paraId="60ED28DE" w14:textId="77777777" w:rsidR="00476317" w:rsidRPr="00476317" w:rsidRDefault="00476317" w:rsidP="00476317">
      <w:pPr>
        <w:pStyle w:val="Heading1"/>
        <w:numPr>
          <w:ilvl w:val="2"/>
          <w:numId w:val="12"/>
        </w:numPr>
        <w:spacing w:before="161"/>
        <w:jc w:val="both"/>
        <w:rPr>
          <w:b w:val="0"/>
          <w:bCs w:val="0"/>
          <w:lang w:val="en-IN"/>
        </w:rPr>
      </w:pPr>
      <w:r w:rsidRPr="00476317">
        <w:rPr>
          <w:b w:val="0"/>
          <w:bCs w:val="0"/>
          <w:lang w:val="en-IN"/>
        </w:rPr>
        <w:t>Strong emphasis on collaborative work cultures</w:t>
      </w:r>
    </w:p>
    <w:p w14:paraId="0545A7D7" w14:textId="77777777" w:rsidR="00476317" w:rsidRPr="00476317" w:rsidRDefault="00476317" w:rsidP="00476317">
      <w:pPr>
        <w:pStyle w:val="Heading1"/>
        <w:numPr>
          <w:ilvl w:val="2"/>
          <w:numId w:val="12"/>
        </w:numPr>
        <w:spacing w:before="161"/>
        <w:jc w:val="both"/>
        <w:rPr>
          <w:b w:val="0"/>
          <w:bCs w:val="0"/>
          <w:lang w:val="en-IN"/>
        </w:rPr>
      </w:pPr>
      <w:r w:rsidRPr="00476317">
        <w:rPr>
          <w:b w:val="0"/>
          <w:bCs w:val="0"/>
          <w:lang w:val="en-IN"/>
        </w:rPr>
        <w:t>Potential effectiveness in team-based industries (manufacturing/agriculture)</w:t>
      </w:r>
    </w:p>
    <w:p w14:paraId="5C4498C1" w14:textId="77777777" w:rsidR="00476317" w:rsidRPr="00476317" w:rsidRDefault="00476317" w:rsidP="00476317">
      <w:pPr>
        <w:pStyle w:val="Heading1"/>
        <w:numPr>
          <w:ilvl w:val="1"/>
          <w:numId w:val="12"/>
        </w:numPr>
        <w:spacing w:before="161"/>
        <w:jc w:val="both"/>
        <w:rPr>
          <w:b w:val="0"/>
          <w:bCs w:val="0"/>
          <w:lang w:val="en-IN"/>
        </w:rPr>
      </w:pPr>
      <w:r w:rsidRPr="00476317">
        <w:rPr>
          <w:b w:val="0"/>
          <w:bCs w:val="0"/>
          <w:lang w:val="en-IN"/>
        </w:rPr>
        <w:t>Research support: Peer evaluations enhance accountability but require careful implementation to prevent popularity contests (Mayfield, 2021)</w:t>
      </w:r>
    </w:p>
    <w:p w14:paraId="684B8CE7" w14:textId="77777777" w:rsidR="005F6AF6" w:rsidRDefault="005F6AF6" w:rsidP="00476317">
      <w:pPr>
        <w:pStyle w:val="Heading1"/>
        <w:tabs>
          <w:tab w:val="left" w:pos="1440"/>
        </w:tabs>
        <w:spacing w:before="161"/>
        <w:jc w:val="both"/>
      </w:pPr>
    </w:p>
    <w:p w14:paraId="2A5C4A7D" w14:textId="77777777" w:rsidR="005F6AF6" w:rsidRDefault="005F6AF6" w:rsidP="00476317">
      <w:pPr>
        <w:pStyle w:val="Heading1"/>
        <w:tabs>
          <w:tab w:val="left" w:pos="1440"/>
        </w:tabs>
        <w:spacing w:before="161"/>
        <w:jc w:val="both"/>
      </w:pPr>
    </w:p>
    <w:p w14:paraId="3C9E13C6" w14:textId="77777777" w:rsidR="005F6AF6" w:rsidRDefault="005F6AF6" w:rsidP="00476317">
      <w:pPr>
        <w:pStyle w:val="Heading1"/>
        <w:tabs>
          <w:tab w:val="left" w:pos="1440"/>
        </w:tabs>
        <w:spacing w:before="161"/>
        <w:jc w:val="both"/>
      </w:pPr>
    </w:p>
    <w:p w14:paraId="40F7A4D4" w14:textId="77777777" w:rsidR="005F6AF6" w:rsidRDefault="005F6AF6" w:rsidP="00476317">
      <w:pPr>
        <w:pStyle w:val="Heading1"/>
        <w:tabs>
          <w:tab w:val="left" w:pos="1440"/>
        </w:tabs>
        <w:spacing w:before="161"/>
        <w:jc w:val="both"/>
      </w:pPr>
    </w:p>
    <w:p w14:paraId="4A0AA7DF" w14:textId="77777777" w:rsidR="005F6AF6" w:rsidRDefault="005F6AF6" w:rsidP="00476317">
      <w:pPr>
        <w:pStyle w:val="Heading1"/>
        <w:tabs>
          <w:tab w:val="left" w:pos="1440"/>
        </w:tabs>
        <w:spacing w:before="161"/>
        <w:jc w:val="both"/>
      </w:pPr>
    </w:p>
    <w:p w14:paraId="7268C81B" w14:textId="77777777" w:rsidR="005F6AF6" w:rsidRDefault="005F6AF6" w:rsidP="00476317">
      <w:pPr>
        <w:pStyle w:val="Heading1"/>
        <w:tabs>
          <w:tab w:val="left" w:pos="1440"/>
        </w:tabs>
        <w:spacing w:before="161"/>
        <w:jc w:val="both"/>
      </w:pPr>
    </w:p>
    <w:p w14:paraId="5D530719" w14:textId="77777777" w:rsidR="005F6AF6" w:rsidRDefault="005F6AF6" w:rsidP="00476317">
      <w:pPr>
        <w:pStyle w:val="Heading1"/>
        <w:tabs>
          <w:tab w:val="left" w:pos="1440"/>
        </w:tabs>
        <w:spacing w:before="161"/>
        <w:jc w:val="both"/>
      </w:pPr>
    </w:p>
    <w:p w14:paraId="33E6321A" w14:textId="77777777" w:rsidR="005F6AF6" w:rsidRDefault="005F6AF6" w:rsidP="00476317">
      <w:pPr>
        <w:pStyle w:val="Heading1"/>
        <w:tabs>
          <w:tab w:val="left" w:pos="1440"/>
        </w:tabs>
        <w:spacing w:before="161"/>
        <w:jc w:val="both"/>
      </w:pPr>
    </w:p>
    <w:p w14:paraId="6DE37F0B" w14:textId="77777777" w:rsidR="005F6AF6" w:rsidRDefault="005F6AF6" w:rsidP="00476317">
      <w:pPr>
        <w:pStyle w:val="Heading1"/>
        <w:tabs>
          <w:tab w:val="left" w:pos="1440"/>
        </w:tabs>
        <w:spacing w:before="161"/>
        <w:jc w:val="both"/>
      </w:pPr>
    </w:p>
    <w:p w14:paraId="14F18ECE" w14:textId="77777777" w:rsidR="005F6AF6" w:rsidRDefault="005F6AF6" w:rsidP="00476317">
      <w:pPr>
        <w:pStyle w:val="Heading1"/>
        <w:tabs>
          <w:tab w:val="left" w:pos="1440"/>
        </w:tabs>
        <w:spacing w:before="161"/>
        <w:jc w:val="both"/>
      </w:pPr>
    </w:p>
    <w:p w14:paraId="2A3A00B2" w14:textId="77777777" w:rsidR="005F6AF6" w:rsidRDefault="005F6AF6" w:rsidP="00476317">
      <w:pPr>
        <w:pStyle w:val="Heading1"/>
        <w:tabs>
          <w:tab w:val="left" w:pos="1440"/>
        </w:tabs>
        <w:spacing w:before="161"/>
        <w:jc w:val="both"/>
      </w:pPr>
    </w:p>
    <w:p w14:paraId="4BA8658D" w14:textId="77777777" w:rsidR="005F6AF6" w:rsidRDefault="005F6AF6" w:rsidP="00476317">
      <w:pPr>
        <w:pStyle w:val="Heading1"/>
        <w:tabs>
          <w:tab w:val="left" w:pos="1440"/>
        </w:tabs>
        <w:spacing w:before="161"/>
        <w:jc w:val="both"/>
      </w:pPr>
    </w:p>
    <w:p w14:paraId="14B9E746" w14:textId="77777777" w:rsidR="005F6AF6" w:rsidRDefault="005F6AF6" w:rsidP="00476317">
      <w:pPr>
        <w:pStyle w:val="Heading1"/>
        <w:tabs>
          <w:tab w:val="left" w:pos="1440"/>
        </w:tabs>
        <w:spacing w:before="161"/>
        <w:jc w:val="both"/>
      </w:pPr>
    </w:p>
    <w:p w14:paraId="69B5D94D" w14:textId="24D1C514" w:rsidR="00476317" w:rsidRDefault="00000000" w:rsidP="00476317">
      <w:pPr>
        <w:pStyle w:val="Heading1"/>
        <w:tabs>
          <w:tab w:val="left" w:pos="1440"/>
        </w:tabs>
        <w:spacing w:before="161"/>
        <w:jc w:val="both"/>
        <w:rPr>
          <w:spacing w:val="1"/>
        </w:rPr>
      </w:pPr>
      <w:r>
        <w:t>Grap</w:t>
      </w:r>
      <w:r w:rsidR="00476317">
        <w:t xml:space="preserve">h </w:t>
      </w:r>
      <w:r>
        <w:t>No.</w:t>
      </w:r>
      <w:r>
        <w:rPr>
          <w:spacing w:val="1"/>
        </w:rPr>
        <w:t xml:space="preserve"> </w:t>
      </w:r>
      <w:r w:rsidR="00476317">
        <w:rPr>
          <w:spacing w:val="1"/>
        </w:rPr>
        <w:t>2</w:t>
      </w:r>
      <w:r w:rsidR="005F6AF6">
        <w:rPr>
          <w:spacing w:val="1"/>
        </w:rPr>
        <w:t xml:space="preserve"> showing people to perform better when performance evaluation </w:t>
      </w:r>
      <w:proofErr w:type="gramStart"/>
      <w:r w:rsidR="005F6AF6">
        <w:rPr>
          <w:spacing w:val="1"/>
        </w:rPr>
        <w:t>are</w:t>
      </w:r>
      <w:proofErr w:type="gramEnd"/>
      <w:r w:rsidR="005F6AF6">
        <w:rPr>
          <w:spacing w:val="1"/>
        </w:rPr>
        <w:t xml:space="preserve"> conducted.</w:t>
      </w:r>
    </w:p>
    <w:p w14:paraId="3F567471" w14:textId="77777777" w:rsidR="00476317" w:rsidRDefault="00476317" w:rsidP="00476317">
      <w:pPr>
        <w:pStyle w:val="Heading1"/>
        <w:spacing w:before="161"/>
        <w:jc w:val="both"/>
        <w:rPr>
          <w:spacing w:val="1"/>
        </w:rPr>
      </w:pPr>
    </w:p>
    <w:p w14:paraId="7C2FDBA2" w14:textId="77777777" w:rsidR="00476317" w:rsidRDefault="00476317" w:rsidP="00476317">
      <w:pPr>
        <w:pStyle w:val="Heading1"/>
        <w:spacing w:before="161"/>
        <w:jc w:val="both"/>
        <w:rPr>
          <w:spacing w:val="1"/>
        </w:rPr>
      </w:pPr>
    </w:p>
    <w:p w14:paraId="04FA0FF0" w14:textId="72BDF368" w:rsidR="008349D6" w:rsidRDefault="00476317" w:rsidP="00476317">
      <w:pPr>
        <w:pStyle w:val="Heading1"/>
        <w:spacing w:before="161"/>
        <w:jc w:val="both"/>
        <w:rPr>
          <w:b w:val="0"/>
        </w:rPr>
      </w:pPr>
      <w:r>
        <w:rPr>
          <w:noProof/>
        </w:rPr>
        <w:drawing>
          <wp:inline distT="0" distB="0" distL="0" distR="0" wp14:anchorId="409B7183" wp14:editId="6DF3BEBD">
            <wp:extent cx="5943600" cy="1959033"/>
            <wp:effectExtent l="0" t="0" r="0" b="3175"/>
            <wp:docPr id="591182684" name="Picture 4" descr="Forms response chart. Question title: 12. Do you feel motivated to perform better when performance evaluations are conducted?.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12. Do you feel motivated to perform better when performance evaluations are conducted?. Number of responses: 50 respons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619"/>
                    <a:stretch/>
                  </pic:blipFill>
                  <pic:spPr bwMode="auto">
                    <a:xfrm>
                      <a:off x="0" y="0"/>
                      <a:ext cx="5943600" cy="1959033"/>
                    </a:xfrm>
                    <a:prstGeom prst="rect">
                      <a:avLst/>
                    </a:prstGeom>
                    <a:noFill/>
                    <a:ln>
                      <a:noFill/>
                    </a:ln>
                    <a:extLst>
                      <a:ext uri="{53640926-AAD7-44D8-BBD7-CCE9431645EC}">
                        <a14:shadowObscured xmlns:a14="http://schemas.microsoft.com/office/drawing/2010/main"/>
                      </a:ext>
                    </a:extLst>
                  </pic:spPr>
                </pic:pic>
              </a:graphicData>
            </a:graphic>
          </wp:inline>
        </w:drawing>
      </w:r>
    </w:p>
    <w:p w14:paraId="08422190" w14:textId="77777777" w:rsidR="008349D6" w:rsidRDefault="008349D6">
      <w:pPr>
        <w:pStyle w:val="BodyText"/>
        <w:spacing w:before="194"/>
        <w:ind w:left="0"/>
        <w:rPr>
          <w:b/>
        </w:rPr>
      </w:pPr>
    </w:p>
    <w:p w14:paraId="4AE7CEDC" w14:textId="77777777" w:rsidR="00476317" w:rsidRPr="00476317" w:rsidRDefault="00476317" w:rsidP="00476317">
      <w:pPr>
        <w:pStyle w:val="BodyText"/>
        <w:spacing w:line="259" w:lineRule="auto"/>
        <w:jc w:val="both"/>
        <w:rPr>
          <w:lang w:val="en-IN"/>
        </w:rPr>
      </w:pPr>
      <w:r w:rsidRPr="00476317">
        <w:rPr>
          <w:lang w:val="en-IN"/>
        </w:rPr>
        <w:t>The pie chart presents crucial insights into how performance evaluations impact employee motivation across 50 surveyed organizations in Akola:</w:t>
      </w:r>
    </w:p>
    <w:p w14:paraId="39F79CF9" w14:textId="77777777" w:rsidR="00476317" w:rsidRPr="00476317" w:rsidRDefault="00476317" w:rsidP="00476317">
      <w:pPr>
        <w:pStyle w:val="BodyText"/>
        <w:spacing w:line="259" w:lineRule="auto"/>
        <w:jc w:val="both"/>
        <w:rPr>
          <w:lang w:val="en-IN"/>
        </w:rPr>
      </w:pPr>
      <w:r w:rsidRPr="00476317">
        <w:rPr>
          <w:b/>
          <w:bCs/>
          <w:lang w:val="en-IN"/>
        </w:rPr>
        <w:t>Key Findings &amp; Implications:</w:t>
      </w:r>
    </w:p>
    <w:p w14:paraId="6B4DC822" w14:textId="77777777" w:rsidR="00476317" w:rsidRPr="00476317" w:rsidRDefault="00476317" w:rsidP="00476317">
      <w:pPr>
        <w:pStyle w:val="BodyText"/>
        <w:spacing w:line="259" w:lineRule="auto"/>
        <w:ind w:left="1080"/>
        <w:jc w:val="both"/>
        <w:rPr>
          <w:lang w:val="en-IN"/>
        </w:rPr>
      </w:pPr>
      <w:r w:rsidRPr="00476317">
        <w:rPr>
          <w:b/>
          <w:bCs/>
          <w:lang w:val="en-IN"/>
        </w:rPr>
        <w:t>Strong Positive Motivation (66%)</w:t>
      </w:r>
    </w:p>
    <w:p w14:paraId="2203ABBA" w14:textId="77777777" w:rsidR="00476317" w:rsidRPr="00476317" w:rsidRDefault="00476317" w:rsidP="00476317">
      <w:pPr>
        <w:pStyle w:val="BodyText"/>
        <w:numPr>
          <w:ilvl w:val="2"/>
          <w:numId w:val="13"/>
        </w:numPr>
        <w:spacing w:line="259" w:lineRule="auto"/>
        <w:jc w:val="both"/>
        <w:rPr>
          <w:lang w:val="en-IN"/>
        </w:rPr>
      </w:pPr>
      <w:r w:rsidRPr="00476317">
        <w:rPr>
          <w:lang w:val="en-IN"/>
        </w:rPr>
        <w:t xml:space="preserve">Nearly two-thirds of </w:t>
      </w:r>
      <w:proofErr w:type="gramStart"/>
      <w:r w:rsidRPr="00476317">
        <w:rPr>
          <w:lang w:val="en-IN"/>
        </w:rPr>
        <w:t>employees</w:t>
      </w:r>
      <w:proofErr w:type="gramEnd"/>
      <w:r w:rsidRPr="00476317">
        <w:rPr>
          <w:lang w:val="en-IN"/>
        </w:rPr>
        <w:t xml:space="preserve"> report feeling motivated by evaluations</w:t>
      </w:r>
    </w:p>
    <w:p w14:paraId="01DFBD4A" w14:textId="77777777" w:rsidR="00476317" w:rsidRPr="00476317" w:rsidRDefault="00476317" w:rsidP="00476317">
      <w:pPr>
        <w:pStyle w:val="BodyText"/>
        <w:numPr>
          <w:ilvl w:val="2"/>
          <w:numId w:val="13"/>
        </w:numPr>
        <w:spacing w:line="259" w:lineRule="auto"/>
        <w:jc w:val="both"/>
        <w:rPr>
          <w:lang w:val="en-IN"/>
        </w:rPr>
      </w:pPr>
      <w:r w:rsidRPr="00476317">
        <w:rPr>
          <w:lang w:val="en-IN"/>
        </w:rPr>
        <w:t>Validates the fundamental purpose of performance management systems</w:t>
      </w:r>
    </w:p>
    <w:p w14:paraId="7F6D74A1" w14:textId="77777777" w:rsidR="00476317" w:rsidRPr="00476317" w:rsidRDefault="00476317" w:rsidP="00476317">
      <w:pPr>
        <w:pStyle w:val="BodyText"/>
        <w:numPr>
          <w:ilvl w:val="2"/>
          <w:numId w:val="13"/>
        </w:numPr>
        <w:spacing w:line="259" w:lineRule="auto"/>
        <w:jc w:val="both"/>
        <w:rPr>
          <w:lang w:val="en-IN"/>
        </w:rPr>
      </w:pPr>
      <w:r w:rsidRPr="00476317">
        <w:rPr>
          <w:lang w:val="en-IN"/>
        </w:rPr>
        <w:t>Suggests evaluations are generally perceived as developmental rather than punitive</w:t>
      </w:r>
    </w:p>
    <w:p w14:paraId="25203FE6" w14:textId="77777777" w:rsidR="00476317" w:rsidRPr="00476317" w:rsidRDefault="00476317" w:rsidP="00476317">
      <w:pPr>
        <w:pStyle w:val="BodyText"/>
        <w:numPr>
          <w:ilvl w:val="2"/>
          <w:numId w:val="13"/>
        </w:numPr>
        <w:spacing w:line="259" w:lineRule="auto"/>
        <w:jc w:val="both"/>
        <w:rPr>
          <w:lang w:val="en-IN"/>
        </w:rPr>
      </w:pPr>
      <w:r w:rsidRPr="00476317">
        <w:rPr>
          <w:lang w:val="en-IN"/>
        </w:rPr>
        <w:t>Particularly significant in Akola's context where traditional industries dominate</w:t>
      </w:r>
    </w:p>
    <w:p w14:paraId="7BC7DBA9" w14:textId="77777777" w:rsidR="008349D6" w:rsidRPr="00476317" w:rsidRDefault="008349D6" w:rsidP="00476317">
      <w:pPr>
        <w:pStyle w:val="BodyText"/>
        <w:numPr>
          <w:ilvl w:val="1"/>
          <w:numId w:val="13"/>
        </w:numPr>
        <w:spacing w:line="259" w:lineRule="auto"/>
        <w:jc w:val="both"/>
        <w:rPr>
          <w:lang w:val="en-IN"/>
        </w:rPr>
        <w:sectPr w:rsidR="008349D6" w:rsidRPr="00476317">
          <w:pgSz w:w="11910" w:h="16840"/>
          <w:pgMar w:top="1340" w:right="1275" w:bottom="1180" w:left="1275" w:header="0" w:footer="998" w:gutter="0"/>
          <w:pgBorders w:offsetFrom="page">
            <w:top w:val="single" w:sz="4" w:space="24" w:color="000000"/>
            <w:left w:val="single" w:sz="4" w:space="24" w:color="000000"/>
            <w:bottom w:val="single" w:sz="4" w:space="24" w:color="000000"/>
            <w:right w:val="single" w:sz="4" w:space="24" w:color="000000"/>
          </w:pgBorders>
          <w:cols w:space="720"/>
        </w:sectPr>
      </w:pPr>
    </w:p>
    <w:p w14:paraId="76727A79" w14:textId="77777777" w:rsidR="00766EC1" w:rsidRDefault="00766EC1" w:rsidP="00476317">
      <w:pPr>
        <w:pStyle w:val="Heading1"/>
        <w:spacing w:before="74" w:line="259" w:lineRule="auto"/>
        <w:ind w:right="162"/>
        <w:jc w:val="both"/>
      </w:pPr>
    </w:p>
    <w:p w14:paraId="1D31685A" w14:textId="77777777" w:rsidR="00766EC1" w:rsidRDefault="00766EC1" w:rsidP="00476317">
      <w:pPr>
        <w:pStyle w:val="Heading1"/>
        <w:spacing w:before="74" w:line="259" w:lineRule="auto"/>
        <w:ind w:right="162"/>
        <w:jc w:val="both"/>
      </w:pPr>
    </w:p>
    <w:p w14:paraId="577CBCCC" w14:textId="77777777" w:rsidR="00766EC1" w:rsidRDefault="00766EC1" w:rsidP="00476317">
      <w:pPr>
        <w:pStyle w:val="Heading1"/>
        <w:spacing w:before="74" w:line="259" w:lineRule="auto"/>
        <w:ind w:right="162"/>
        <w:jc w:val="both"/>
      </w:pPr>
    </w:p>
    <w:p w14:paraId="0FE01188" w14:textId="44AD28E4" w:rsidR="00476317" w:rsidRDefault="00000000" w:rsidP="00476317">
      <w:pPr>
        <w:pStyle w:val="Heading1"/>
        <w:spacing w:before="74" w:line="259" w:lineRule="auto"/>
        <w:ind w:right="162"/>
        <w:jc w:val="both"/>
      </w:pPr>
      <w:r>
        <w:t xml:space="preserve">Graph No. </w:t>
      </w:r>
      <w:r w:rsidR="005F6AF6">
        <w:t>3</w:t>
      </w:r>
      <w:r w:rsidR="00476317">
        <w:t xml:space="preserve"> showing </w:t>
      </w:r>
      <w:r w:rsidR="007665ED">
        <w:t xml:space="preserve">how often people receive </w:t>
      </w:r>
      <w:r w:rsidR="00476317">
        <w:t xml:space="preserve">training </w:t>
      </w:r>
      <w:r w:rsidR="007665ED">
        <w:t>or</w:t>
      </w:r>
      <w:r w:rsidR="00476317">
        <w:t xml:space="preserve"> development opportunities based on performance </w:t>
      </w:r>
      <w:proofErr w:type="spellStart"/>
      <w:r w:rsidR="00476317">
        <w:t>evoluation</w:t>
      </w:r>
      <w:proofErr w:type="spellEnd"/>
      <w:r w:rsidR="00476317">
        <w:t>.</w:t>
      </w:r>
    </w:p>
    <w:p w14:paraId="74710C92" w14:textId="77777777" w:rsidR="00476317" w:rsidRDefault="00476317" w:rsidP="00476317">
      <w:pPr>
        <w:pStyle w:val="Heading1"/>
        <w:spacing w:before="74" w:line="259" w:lineRule="auto"/>
        <w:ind w:right="162"/>
        <w:jc w:val="both"/>
      </w:pPr>
    </w:p>
    <w:p w14:paraId="6EAE2C84" w14:textId="220D548B" w:rsidR="00476317" w:rsidRPr="007665ED" w:rsidRDefault="00476317" w:rsidP="00476317">
      <w:pPr>
        <w:pStyle w:val="Heading1"/>
        <w:spacing w:before="74" w:line="259" w:lineRule="auto"/>
        <w:ind w:right="162"/>
        <w:jc w:val="both"/>
        <w:rPr>
          <w:b w:val="0"/>
          <w:bCs w:val="0"/>
          <w:lang w:val="en-IN"/>
        </w:rPr>
      </w:pPr>
      <w:r>
        <w:rPr>
          <w:noProof/>
        </w:rPr>
        <w:drawing>
          <wp:inline distT="0" distB="0" distL="0" distR="0" wp14:anchorId="65ED3537" wp14:editId="2CAF7E4A">
            <wp:extent cx="5943600" cy="2114319"/>
            <wp:effectExtent l="0" t="0" r="0" b="635"/>
            <wp:docPr id="790280600" name="Picture 5" descr="Forms response chart. Question title: 15. How often do you receive training or development opportunities based on performance evaluations?.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15. How often do you receive training or development opportunities based on performance evaluations?. Number of responses: 50 respons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582"/>
                    <a:stretch/>
                  </pic:blipFill>
                  <pic:spPr bwMode="auto">
                    <a:xfrm>
                      <a:off x="0" y="0"/>
                      <a:ext cx="5943600" cy="2114319"/>
                    </a:xfrm>
                    <a:prstGeom prst="rect">
                      <a:avLst/>
                    </a:prstGeom>
                    <a:noFill/>
                    <a:ln>
                      <a:noFill/>
                    </a:ln>
                    <a:extLst>
                      <a:ext uri="{53640926-AAD7-44D8-BBD7-CCE9431645EC}">
                        <a14:shadowObscured xmlns:a14="http://schemas.microsoft.com/office/drawing/2010/main"/>
                      </a:ext>
                    </a:extLst>
                  </pic:spPr>
                </pic:pic>
              </a:graphicData>
            </a:graphic>
          </wp:inline>
        </w:drawing>
      </w:r>
      <w:r w:rsidRPr="007665ED">
        <w:rPr>
          <w:b w:val="0"/>
          <w:bCs w:val="0"/>
          <w:lang w:val="en-IN"/>
        </w:rPr>
        <w:t>The pie chart reveals critical insights about the developmental outcomes of performance evaluations across 50 surveyed organizations:</w:t>
      </w:r>
    </w:p>
    <w:p w14:paraId="2AEEAE47" w14:textId="77777777" w:rsidR="00476317" w:rsidRPr="00476317" w:rsidRDefault="00476317" w:rsidP="00476317">
      <w:pPr>
        <w:pStyle w:val="Heading1"/>
        <w:spacing w:before="74" w:line="259" w:lineRule="auto"/>
        <w:ind w:right="162"/>
        <w:jc w:val="both"/>
        <w:rPr>
          <w:b w:val="0"/>
          <w:bCs w:val="0"/>
          <w:lang w:val="en-IN"/>
        </w:rPr>
      </w:pPr>
      <w:r w:rsidRPr="00476317">
        <w:rPr>
          <w:b w:val="0"/>
          <w:bCs w:val="0"/>
          <w:lang w:val="en-IN"/>
        </w:rPr>
        <w:t>Key Findings &amp; Workforce Development Gaps:</w:t>
      </w:r>
    </w:p>
    <w:p w14:paraId="21A0AA0B" w14:textId="77777777" w:rsidR="00476317" w:rsidRPr="00476317" w:rsidRDefault="00476317" w:rsidP="00476317">
      <w:pPr>
        <w:pStyle w:val="Heading1"/>
        <w:numPr>
          <w:ilvl w:val="0"/>
          <w:numId w:val="14"/>
        </w:numPr>
        <w:spacing w:before="74" w:line="259" w:lineRule="auto"/>
        <w:ind w:right="162"/>
        <w:jc w:val="both"/>
        <w:rPr>
          <w:b w:val="0"/>
          <w:bCs w:val="0"/>
          <w:lang w:val="en-IN"/>
        </w:rPr>
      </w:pPr>
      <w:r w:rsidRPr="00476317">
        <w:rPr>
          <w:b w:val="0"/>
          <w:bCs w:val="0"/>
          <w:lang w:val="en-IN"/>
        </w:rPr>
        <w:t>Promising Developmental Focus (50% "Very Frequently")</w:t>
      </w:r>
    </w:p>
    <w:p w14:paraId="2BA83014" w14:textId="77777777" w:rsidR="00476317" w:rsidRPr="00476317" w:rsidRDefault="00476317" w:rsidP="00476317">
      <w:pPr>
        <w:pStyle w:val="Heading1"/>
        <w:numPr>
          <w:ilvl w:val="1"/>
          <w:numId w:val="14"/>
        </w:numPr>
        <w:spacing w:before="74" w:line="259" w:lineRule="auto"/>
        <w:ind w:right="162"/>
        <w:jc w:val="both"/>
        <w:rPr>
          <w:b w:val="0"/>
          <w:bCs w:val="0"/>
          <w:lang w:val="en-IN"/>
        </w:rPr>
      </w:pPr>
      <w:r w:rsidRPr="00476317">
        <w:rPr>
          <w:b w:val="0"/>
          <w:bCs w:val="0"/>
          <w:lang w:val="en-IN"/>
        </w:rPr>
        <w:t>Half of employees regularly receive training post-evaluation</w:t>
      </w:r>
    </w:p>
    <w:p w14:paraId="6E493F10" w14:textId="77777777" w:rsidR="00476317" w:rsidRPr="00476317" w:rsidRDefault="00476317" w:rsidP="00476317">
      <w:pPr>
        <w:pStyle w:val="Heading1"/>
        <w:numPr>
          <w:ilvl w:val="1"/>
          <w:numId w:val="14"/>
        </w:numPr>
        <w:spacing w:before="74" w:line="259" w:lineRule="auto"/>
        <w:ind w:right="162"/>
        <w:jc w:val="both"/>
        <w:rPr>
          <w:b w:val="0"/>
          <w:bCs w:val="0"/>
          <w:lang w:val="en-IN"/>
        </w:rPr>
      </w:pPr>
      <w:r w:rsidRPr="00476317">
        <w:rPr>
          <w:b w:val="0"/>
          <w:bCs w:val="0"/>
          <w:lang w:val="en-IN"/>
        </w:rPr>
        <w:t>Indicates strong learning culture in certain organizations</w:t>
      </w:r>
    </w:p>
    <w:p w14:paraId="0B0533D0" w14:textId="77777777" w:rsidR="00476317" w:rsidRPr="00476317" w:rsidRDefault="00476317" w:rsidP="00476317">
      <w:pPr>
        <w:pStyle w:val="Heading1"/>
        <w:numPr>
          <w:ilvl w:val="1"/>
          <w:numId w:val="14"/>
        </w:numPr>
        <w:spacing w:before="74" w:line="259" w:lineRule="auto"/>
        <w:ind w:right="162"/>
        <w:jc w:val="both"/>
        <w:rPr>
          <w:b w:val="0"/>
          <w:bCs w:val="0"/>
          <w:lang w:val="en-IN"/>
        </w:rPr>
      </w:pPr>
      <w:r w:rsidRPr="00476317">
        <w:rPr>
          <w:b w:val="0"/>
          <w:bCs w:val="0"/>
          <w:lang w:val="en-IN"/>
        </w:rPr>
        <w:t>Aligns with high-performance HR practices that link assessment to development (Armstrong, 2023)</w:t>
      </w:r>
    </w:p>
    <w:p w14:paraId="61A174B9" w14:textId="77777777" w:rsidR="00476317" w:rsidRPr="00476317" w:rsidRDefault="00476317" w:rsidP="00476317">
      <w:pPr>
        <w:pStyle w:val="Heading1"/>
        <w:numPr>
          <w:ilvl w:val="1"/>
          <w:numId w:val="14"/>
        </w:numPr>
        <w:spacing w:before="74" w:line="259" w:lineRule="auto"/>
        <w:ind w:right="162"/>
        <w:jc w:val="both"/>
        <w:rPr>
          <w:b w:val="0"/>
          <w:bCs w:val="0"/>
          <w:lang w:val="en-IN"/>
        </w:rPr>
      </w:pPr>
      <w:r w:rsidRPr="00476317">
        <w:rPr>
          <w:b w:val="0"/>
          <w:bCs w:val="0"/>
          <w:lang w:val="en-IN"/>
        </w:rPr>
        <w:t>Particularly valuable for Akola's growing service sector professionals</w:t>
      </w:r>
    </w:p>
    <w:p w14:paraId="7B8EFBE9" w14:textId="77777777" w:rsidR="00766EC1" w:rsidRDefault="00766EC1" w:rsidP="00766EC1">
      <w:pPr>
        <w:pStyle w:val="Heading1"/>
        <w:spacing w:before="74" w:line="259" w:lineRule="auto"/>
        <w:ind w:right="162"/>
        <w:jc w:val="both"/>
      </w:pPr>
    </w:p>
    <w:p w14:paraId="715BFAB6" w14:textId="77777777" w:rsidR="00766EC1" w:rsidRDefault="00766EC1" w:rsidP="00766EC1">
      <w:pPr>
        <w:pStyle w:val="Heading1"/>
        <w:spacing w:before="74" w:line="259" w:lineRule="auto"/>
        <w:ind w:right="162"/>
        <w:jc w:val="both"/>
      </w:pPr>
    </w:p>
    <w:p w14:paraId="5DC32355" w14:textId="77777777" w:rsidR="00766EC1" w:rsidRDefault="00766EC1" w:rsidP="00766EC1">
      <w:pPr>
        <w:pStyle w:val="Heading1"/>
        <w:spacing w:before="74" w:line="259" w:lineRule="auto"/>
        <w:ind w:right="162"/>
        <w:jc w:val="both"/>
      </w:pPr>
    </w:p>
    <w:p w14:paraId="0BB9DE09" w14:textId="77777777" w:rsidR="00766EC1" w:rsidRDefault="00766EC1" w:rsidP="00766EC1">
      <w:pPr>
        <w:pStyle w:val="Heading1"/>
        <w:spacing w:before="74" w:line="259" w:lineRule="auto"/>
        <w:ind w:right="162"/>
        <w:jc w:val="both"/>
      </w:pPr>
    </w:p>
    <w:p w14:paraId="17483F63" w14:textId="77777777" w:rsidR="00766EC1" w:rsidRDefault="00766EC1" w:rsidP="00766EC1">
      <w:pPr>
        <w:pStyle w:val="Heading1"/>
        <w:spacing w:before="74" w:line="259" w:lineRule="auto"/>
        <w:ind w:right="162"/>
        <w:jc w:val="both"/>
      </w:pPr>
    </w:p>
    <w:p w14:paraId="29B0FCB9" w14:textId="77777777" w:rsidR="00766EC1" w:rsidRDefault="00766EC1" w:rsidP="00766EC1">
      <w:pPr>
        <w:pStyle w:val="Heading1"/>
        <w:spacing w:before="74" w:line="259" w:lineRule="auto"/>
        <w:ind w:right="162"/>
        <w:jc w:val="both"/>
      </w:pPr>
    </w:p>
    <w:p w14:paraId="688EA1CE" w14:textId="77777777" w:rsidR="00766EC1" w:rsidRDefault="00766EC1" w:rsidP="00766EC1">
      <w:pPr>
        <w:pStyle w:val="Heading1"/>
        <w:spacing w:before="74" w:line="259" w:lineRule="auto"/>
        <w:ind w:right="162"/>
        <w:jc w:val="both"/>
      </w:pPr>
    </w:p>
    <w:p w14:paraId="7ED5559D" w14:textId="77777777" w:rsidR="00766EC1" w:rsidRDefault="00766EC1" w:rsidP="00766EC1">
      <w:pPr>
        <w:pStyle w:val="Heading1"/>
        <w:spacing w:before="74" w:line="259" w:lineRule="auto"/>
        <w:ind w:right="162"/>
        <w:jc w:val="both"/>
      </w:pPr>
    </w:p>
    <w:p w14:paraId="64B3F1C0" w14:textId="77777777" w:rsidR="00766EC1" w:rsidRDefault="00766EC1" w:rsidP="00766EC1">
      <w:pPr>
        <w:pStyle w:val="Heading1"/>
        <w:spacing w:before="74" w:line="259" w:lineRule="auto"/>
        <w:ind w:right="162"/>
        <w:jc w:val="both"/>
      </w:pPr>
    </w:p>
    <w:p w14:paraId="607BC9BE" w14:textId="77777777" w:rsidR="00766EC1" w:rsidRDefault="00766EC1" w:rsidP="00766EC1">
      <w:pPr>
        <w:pStyle w:val="Heading1"/>
        <w:spacing w:before="74" w:line="259" w:lineRule="auto"/>
        <w:ind w:right="162"/>
        <w:jc w:val="both"/>
      </w:pPr>
    </w:p>
    <w:p w14:paraId="3706AA0D" w14:textId="77777777" w:rsidR="00766EC1" w:rsidRDefault="00766EC1" w:rsidP="00766EC1">
      <w:pPr>
        <w:pStyle w:val="Heading1"/>
        <w:spacing w:before="74" w:line="259" w:lineRule="auto"/>
        <w:ind w:right="162"/>
        <w:jc w:val="both"/>
      </w:pPr>
    </w:p>
    <w:p w14:paraId="18E3CC57" w14:textId="77777777" w:rsidR="00766EC1" w:rsidRDefault="00766EC1" w:rsidP="00766EC1">
      <w:pPr>
        <w:pStyle w:val="Heading1"/>
        <w:spacing w:before="74" w:line="259" w:lineRule="auto"/>
        <w:ind w:right="162"/>
        <w:jc w:val="both"/>
      </w:pPr>
    </w:p>
    <w:p w14:paraId="31E06CF3" w14:textId="77777777" w:rsidR="00766EC1" w:rsidRDefault="00766EC1" w:rsidP="00766EC1">
      <w:pPr>
        <w:pStyle w:val="Heading1"/>
        <w:spacing w:before="74" w:line="259" w:lineRule="auto"/>
        <w:ind w:right="162"/>
        <w:jc w:val="both"/>
      </w:pPr>
    </w:p>
    <w:p w14:paraId="36482FDE" w14:textId="77777777" w:rsidR="00766EC1" w:rsidRDefault="00766EC1" w:rsidP="00766EC1">
      <w:pPr>
        <w:pStyle w:val="Heading1"/>
        <w:spacing w:before="74" w:line="259" w:lineRule="auto"/>
        <w:ind w:right="162"/>
        <w:jc w:val="both"/>
      </w:pPr>
    </w:p>
    <w:p w14:paraId="4D9D5B1E" w14:textId="77777777" w:rsidR="00766EC1" w:rsidRDefault="00766EC1" w:rsidP="00766EC1">
      <w:pPr>
        <w:pStyle w:val="Heading1"/>
        <w:spacing w:before="74" w:line="259" w:lineRule="auto"/>
        <w:ind w:right="162"/>
        <w:jc w:val="both"/>
      </w:pPr>
    </w:p>
    <w:p w14:paraId="0461596C" w14:textId="77777777" w:rsidR="00766EC1" w:rsidRDefault="00766EC1" w:rsidP="00766EC1">
      <w:pPr>
        <w:pStyle w:val="Heading1"/>
        <w:spacing w:before="74" w:line="259" w:lineRule="auto"/>
        <w:ind w:right="162"/>
        <w:jc w:val="both"/>
      </w:pPr>
    </w:p>
    <w:p w14:paraId="283073E9" w14:textId="28BD61E5" w:rsidR="00766EC1" w:rsidRDefault="00000000" w:rsidP="00766EC1">
      <w:pPr>
        <w:pStyle w:val="Heading1"/>
        <w:spacing w:before="74" w:line="259" w:lineRule="auto"/>
        <w:ind w:right="162"/>
        <w:jc w:val="both"/>
        <w:rPr>
          <w:spacing w:val="-3"/>
        </w:rPr>
      </w:pPr>
      <w:r>
        <w:t>GraphNo.4.</w:t>
      </w:r>
      <w:r>
        <w:rPr>
          <w:spacing w:val="-3"/>
        </w:rPr>
        <w:t xml:space="preserve"> </w:t>
      </w:r>
      <w:r w:rsidR="00766EC1">
        <w:rPr>
          <w:spacing w:val="-3"/>
        </w:rPr>
        <w:t xml:space="preserve">showing what extend people </w:t>
      </w:r>
      <w:proofErr w:type="gramStart"/>
      <w:r w:rsidR="00766EC1">
        <w:rPr>
          <w:spacing w:val="-3"/>
        </w:rPr>
        <w:t>believe  the</w:t>
      </w:r>
      <w:proofErr w:type="gramEnd"/>
      <w:r w:rsidR="00766EC1">
        <w:rPr>
          <w:spacing w:val="-3"/>
        </w:rPr>
        <w:t xml:space="preserve"> performance management system </w:t>
      </w:r>
      <w:proofErr w:type="gramStart"/>
      <w:r w:rsidR="00766EC1">
        <w:rPr>
          <w:spacing w:val="-3"/>
        </w:rPr>
        <w:t>has  contributed</w:t>
      </w:r>
      <w:proofErr w:type="gramEnd"/>
      <w:r w:rsidR="00766EC1">
        <w:rPr>
          <w:spacing w:val="-3"/>
        </w:rPr>
        <w:t xml:space="preserve"> to their personal performance improvement.</w:t>
      </w:r>
    </w:p>
    <w:p w14:paraId="2EF96E75" w14:textId="77777777" w:rsidR="00766EC1" w:rsidRDefault="00766EC1" w:rsidP="00766EC1">
      <w:pPr>
        <w:pStyle w:val="Heading1"/>
        <w:spacing w:before="74" w:line="259" w:lineRule="auto"/>
        <w:ind w:right="162"/>
        <w:jc w:val="both"/>
        <w:rPr>
          <w:spacing w:val="-3"/>
        </w:rPr>
      </w:pPr>
    </w:p>
    <w:p w14:paraId="10BD2527" w14:textId="77777777" w:rsidR="00766EC1" w:rsidRDefault="00766EC1" w:rsidP="00766EC1">
      <w:pPr>
        <w:pStyle w:val="Heading1"/>
        <w:spacing w:before="74" w:line="259" w:lineRule="auto"/>
        <w:ind w:right="162"/>
        <w:jc w:val="both"/>
        <w:rPr>
          <w:spacing w:val="-3"/>
        </w:rPr>
      </w:pPr>
    </w:p>
    <w:p w14:paraId="616C54F5" w14:textId="3C2DC41F" w:rsidR="008349D6" w:rsidRDefault="00766EC1" w:rsidP="00766EC1">
      <w:pPr>
        <w:pStyle w:val="Heading1"/>
        <w:spacing w:before="74" w:line="259" w:lineRule="auto"/>
        <w:ind w:right="162"/>
        <w:jc w:val="both"/>
        <w:sectPr w:rsidR="008349D6">
          <w:pgSz w:w="11910" w:h="16840"/>
          <w:pgMar w:top="1800" w:right="1275" w:bottom="1180" w:left="1275" w:header="0" w:footer="998" w:gutter="0"/>
          <w:pgBorders w:offsetFrom="page">
            <w:top w:val="single" w:sz="4" w:space="24" w:color="000000"/>
            <w:left w:val="single" w:sz="4" w:space="24" w:color="000000"/>
            <w:bottom w:val="single" w:sz="4" w:space="24" w:color="000000"/>
            <w:right w:val="single" w:sz="4" w:space="24" w:color="000000"/>
          </w:pgBorders>
          <w:cols w:space="720"/>
        </w:sectPr>
      </w:pPr>
      <w:r>
        <w:rPr>
          <w:noProof/>
        </w:rPr>
        <w:drawing>
          <wp:inline distT="0" distB="0" distL="0" distR="0" wp14:anchorId="1182CEB9" wp14:editId="79B9BE3F">
            <wp:extent cx="6426155" cy="2298815"/>
            <wp:effectExtent l="0" t="0" r="0" b="6350"/>
            <wp:docPr id="361230948" name="Picture 6" descr="Forms response chart. Question title: 11. To what extent do you believe the performance management system has contributed to your personal performance improvement?.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11. To what extent do you believe the performance management system has contributed to your personal performance improvement?. Number of responses: 50 respons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142"/>
                    <a:stretch/>
                  </pic:blipFill>
                  <pic:spPr bwMode="auto">
                    <a:xfrm>
                      <a:off x="0" y="0"/>
                      <a:ext cx="6433521" cy="2301450"/>
                    </a:xfrm>
                    <a:prstGeom prst="rect">
                      <a:avLst/>
                    </a:prstGeom>
                    <a:noFill/>
                    <a:ln>
                      <a:noFill/>
                    </a:ln>
                    <a:extLst>
                      <a:ext uri="{53640926-AAD7-44D8-BBD7-CCE9431645EC}">
                        <a14:shadowObscured xmlns:a14="http://schemas.microsoft.com/office/drawing/2010/main"/>
                      </a:ext>
                    </a:extLst>
                  </pic:spPr>
                </pic:pic>
              </a:graphicData>
            </a:graphic>
          </wp:inline>
        </w:drawing>
      </w:r>
      <w:r w:rsidRPr="00766EC1">
        <w:rPr>
          <w:b w:val="0"/>
          <w:bCs w:val="0"/>
        </w:rPr>
        <w:t>The pie chart reveals that 76% of employees (36% "Very high" + 40% "High") perceive significant performance improvement from current PM systems, indicating overall effectiveness. However, 20% report only moderate impact, suggesting room for enhancement in feedback quality or goal alignment. Notably, the complete absence of "Low" or "No extent" responses (0%) confirms the system isn't counterproductive. These findings validate PM practices in Akola while highlighting opportunities to convert moderate perceptions through more personalized development plans and stronger evaluation-outcome linkages. The results particularly emphasize the need to maintain the aspects driving the 36% "Very high" satisfaction</w:t>
      </w:r>
      <w:r w:rsidRPr="00766EC1">
        <w:t>.</w:t>
      </w:r>
    </w:p>
    <w:p w14:paraId="594A35AF" w14:textId="77777777" w:rsidR="00766EC1" w:rsidRDefault="00766EC1" w:rsidP="00766EC1">
      <w:pPr>
        <w:pStyle w:val="Heading1"/>
        <w:spacing w:before="78" w:line="259" w:lineRule="auto"/>
      </w:pPr>
    </w:p>
    <w:p w14:paraId="344E9AA3" w14:textId="77777777" w:rsidR="00766EC1" w:rsidRDefault="00766EC1" w:rsidP="00766EC1">
      <w:pPr>
        <w:pStyle w:val="Heading1"/>
        <w:spacing w:before="78" w:line="259" w:lineRule="auto"/>
      </w:pPr>
    </w:p>
    <w:p w14:paraId="7FB7BDD0" w14:textId="77777777" w:rsidR="00766EC1" w:rsidRDefault="00766EC1" w:rsidP="00766EC1">
      <w:pPr>
        <w:pStyle w:val="Heading1"/>
        <w:spacing w:before="78" w:line="259" w:lineRule="auto"/>
      </w:pPr>
    </w:p>
    <w:p w14:paraId="43201DB8" w14:textId="468F3A2D" w:rsidR="008349D6" w:rsidRDefault="00000000" w:rsidP="00766EC1">
      <w:pPr>
        <w:pStyle w:val="Heading1"/>
        <w:spacing w:before="78" w:line="259" w:lineRule="auto"/>
        <w:rPr>
          <w:b w:val="0"/>
        </w:rPr>
      </w:pPr>
      <w:r>
        <w:t xml:space="preserve">Graph No. 5. </w:t>
      </w:r>
      <w:r w:rsidR="00766EC1">
        <w:t>Showing performance management system helped people in identifying areas where they need to improve.</w:t>
      </w:r>
      <w:r w:rsidR="00766EC1">
        <w:rPr>
          <w:noProof/>
        </w:rPr>
        <w:drawing>
          <wp:inline distT="0" distB="0" distL="0" distR="0" wp14:anchorId="6313BA78" wp14:editId="6763C642">
            <wp:extent cx="5943600" cy="2094865"/>
            <wp:effectExtent l="0" t="0" r="0" b="635"/>
            <wp:docPr id="1124801085" name="Picture 7" descr="Forms response chart. Question title: 14. Has the performance management system helped you in identifying areas where you need to improve?.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14. Has the performance management system helped you in identifying areas where you need to improve?. Number of responses: 50 response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322"/>
                    <a:stretch/>
                  </pic:blipFill>
                  <pic:spPr bwMode="auto">
                    <a:xfrm>
                      <a:off x="0" y="0"/>
                      <a:ext cx="5943600" cy="2094865"/>
                    </a:xfrm>
                    <a:prstGeom prst="rect">
                      <a:avLst/>
                    </a:prstGeom>
                    <a:noFill/>
                    <a:ln>
                      <a:noFill/>
                    </a:ln>
                    <a:extLst>
                      <a:ext uri="{53640926-AAD7-44D8-BBD7-CCE9431645EC}">
                        <a14:shadowObscured xmlns:a14="http://schemas.microsoft.com/office/drawing/2010/main"/>
                      </a:ext>
                    </a:extLst>
                  </pic:spPr>
                </pic:pic>
              </a:graphicData>
            </a:graphic>
          </wp:inline>
        </w:drawing>
      </w:r>
    </w:p>
    <w:p w14:paraId="4220E31A" w14:textId="77777777" w:rsidR="008349D6" w:rsidRDefault="008349D6">
      <w:pPr>
        <w:pStyle w:val="BodyText"/>
        <w:spacing w:before="87"/>
        <w:ind w:left="0"/>
        <w:rPr>
          <w:b/>
        </w:rPr>
      </w:pPr>
    </w:p>
    <w:p w14:paraId="59E0E41D" w14:textId="77777777" w:rsidR="00766EC1" w:rsidRPr="00766EC1" w:rsidRDefault="00766EC1" w:rsidP="00766EC1">
      <w:pPr>
        <w:pStyle w:val="Heading1"/>
        <w:spacing w:line="242" w:lineRule="auto"/>
        <w:rPr>
          <w:b w:val="0"/>
          <w:bCs w:val="0"/>
          <w:lang w:val="en-IN"/>
        </w:rPr>
      </w:pPr>
      <w:r w:rsidRPr="00766EC1">
        <w:rPr>
          <w:b w:val="0"/>
          <w:bCs w:val="0"/>
          <w:lang w:val="en-IN"/>
        </w:rPr>
        <w:t>The pie chart reveals that 56% of employees find the performance management system significantly helpful in identifying improvement areas, highlighting its effectiveness as a developmental tool. Another 32% report limited impact ("to some extent"), suggesting the system provides some direction but could be more precise. Only 6% indicate no benefit, showing minimal dissatisfaction. The absence of "I don’t know" responses suggests employees are generally aware of the system's role. These findings reinforce the PM system’s value in guiding performance improvement, though refining feedback specificity could enhance outcomes for the 32% who perceive partial utility.</w:t>
      </w:r>
    </w:p>
    <w:p w14:paraId="02401E9E" w14:textId="77777777" w:rsidR="00766EC1" w:rsidRDefault="00766EC1">
      <w:pPr>
        <w:pStyle w:val="Heading1"/>
        <w:spacing w:line="242" w:lineRule="auto"/>
      </w:pPr>
    </w:p>
    <w:p w14:paraId="5B3F643F" w14:textId="77777777" w:rsidR="00766EC1" w:rsidRDefault="00766EC1">
      <w:pPr>
        <w:pStyle w:val="Heading1"/>
        <w:spacing w:line="242" w:lineRule="auto"/>
      </w:pPr>
    </w:p>
    <w:p w14:paraId="4E921A58" w14:textId="77777777" w:rsidR="00766EC1" w:rsidRDefault="00766EC1">
      <w:pPr>
        <w:pStyle w:val="Heading1"/>
        <w:spacing w:line="242" w:lineRule="auto"/>
      </w:pPr>
    </w:p>
    <w:p w14:paraId="4821205E" w14:textId="77777777" w:rsidR="00766EC1" w:rsidRDefault="00766EC1">
      <w:pPr>
        <w:pStyle w:val="Heading1"/>
        <w:spacing w:line="242" w:lineRule="auto"/>
      </w:pPr>
    </w:p>
    <w:p w14:paraId="69263971" w14:textId="77777777" w:rsidR="00766EC1" w:rsidRDefault="00766EC1">
      <w:pPr>
        <w:pStyle w:val="Heading1"/>
        <w:spacing w:line="242" w:lineRule="auto"/>
      </w:pPr>
    </w:p>
    <w:p w14:paraId="34996283" w14:textId="77777777" w:rsidR="00766EC1" w:rsidRDefault="00766EC1">
      <w:pPr>
        <w:pStyle w:val="Heading1"/>
        <w:spacing w:line="242" w:lineRule="auto"/>
      </w:pPr>
    </w:p>
    <w:p w14:paraId="6C2E1A15" w14:textId="77777777" w:rsidR="00766EC1" w:rsidRDefault="00766EC1">
      <w:pPr>
        <w:pStyle w:val="Heading1"/>
        <w:spacing w:line="242" w:lineRule="auto"/>
      </w:pPr>
    </w:p>
    <w:p w14:paraId="356B1270" w14:textId="77777777" w:rsidR="00766EC1" w:rsidRDefault="00766EC1">
      <w:pPr>
        <w:pStyle w:val="Heading1"/>
        <w:spacing w:line="242" w:lineRule="auto"/>
      </w:pPr>
    </w:p>
    <w:p w14:paraId="4318CD93" w14:textId="77777777" w:rsidR="00766EC1" w:rsidRDefault="00766EC1">
      <w:pPr>
        <w:pStyle w:val="Heading1"/>
        <w:spacing w:line="242" w:lineRule="auto"/>
      </w:pPr>
    </w:p>
    <w:p w14:paraId="12B24874" w14:textId="77777777" w:rsidR="00766EC1" w:rsidRDefault="00766EC1">
      <w:pPr>
        <w:pStyle w:val="Heading1"/>
        <w:spacing w:line="242" w:lineRule="auto"/>
      </w:pPr>
    </w:p>
    <w:p w14:paraId="7024D5A6" w14:textId="77777777" w:rsidR="00766EC1" w:rsidRDefault="00766EC1">
      <w:pPr>
        <w:pStyle w:val="Heading1"/>
        <w:spacing w:line="242" w:lineRule="auto"/>
      </w:pPr>
    </w:p>
    <w:p w14:paraId="3C18FA65" w14:textId="77777777" w:rsidR="00766EC1" w:rsidRDefault="00766EC1">
      <w:pPr>
        <w:pStyle w:val="Heading1"/>
        <w:spacing w:line="242" w:lineRule="auto"/>
      </w:pPr>
    </w:p>
    <w:p w14:paraId="4371971A" w14:textId="77777777" w:rsidR="00766EC1" w:rsidRDefault="00766EC1">
      <w:pPr>
        <w:pStyle w:val="Heading1"/>
        <w:spacing w:line="242" w:lineRule="auto"/>
      </w:pPr>
    </w:p>
    <w:p w14:paraId="66851070" w14:textId="77777777" w:rsidR="00766EC1" w:rsidRDefault="00766EC1">
      <w:pPr>
        <w:pStyle w:val="Heading1"/>
        <w:spacing w:line="242" w:lineRule="auto"/>
      </w:pPr>
    </w:p>
    <w:p w14:paraId="0B423CC8" w14:textId="77777777" w:rsidR="00766EC1" w:rsidRDefault="00766EC1">
      <w:pPr>
        <w:pStyle w:val="Heading1"/>
        <w:spacing w:line="242" w:lineRule="auto"/>
      </w:pPr>
    </w:p>
    <w:p w14:paraId="4F9E4B13" w14:textId="77777777" w:rsidR="00766EC1" w:rsidRDefault="00766EC1">
      <w:pPr>
        <w:pStyle w:val="Heading1"/>
        <w:spacing w:line="242" w:lineRule="auto"/>
      </w:pPr>
    </w:p>
    <w:p w14:paraId="1CDC3613" w14:textId="77777777" w:rsidR="00766EC1" w:rsidRDefault="00766EC1">
      <w:pPr>
        <w:pStyle w:val="Heading1"/>
        <w:spacing w:line="242" w:lineRule="auto"/>
      </w:pPr>
    </w:p>
    <w:p w14:paraId="45A3D908" w14:textId="77777777" w:rsidR="00766EC1" w:rsidRDefault="00766EC1">
      <w:pPr>
        <w:pStyle w:val="Heading1"/>
        <w:spacing w:line="242" w:lineRule="auto"/>
      </w:pPr>
    </w:p>
    <w:p w14:paraId="0F8D3D95" w14:textId="77777777" w:rsidR="00766EC1" w:rsidRDefault="00766EC1">
      <w:pPr>
        <w:pStyle w:val="Heading1"/>
        <w:spacing w:line="242" w:lineRule="auto"/>
      </w:pPr>
    </w:p>
    <w:p w14:paraId="28234400" w14:textId="77777777" w:rsidR="00766EC1" w:rsidRDefault="00766EC1">
      <w:pPr>
        <w:pStyle w:val="Heading1"/>
        <w:spacing w:line="242" w:lineRule="auto"/>
      </w:pPr>
    </w:p>
    <w:p w14:paraId="1DECDA0F" w14:textId="77777777" w:rsidR="00766EC1" w:rsidRDefault="00766EC1">
      <w:pPr>
        <w:pStyle w:val="Heading1"/>
        <w:spacing w:line="242" w:lineRule="auto"/>
      </w:pPr>
    </w:p>
    <w:p w14:paraId="2B56540B" w14:textId="77777777" w:rsidR="00766EC1" w:rsidRDefault="00766EC1">
      <w:pPr>
        <w:pStyle w:val="Heading1"/>
        <w:spacing w:line="242" w:lineRule="auto"/>
      </w:pPr>
    </w:p>
    <w:p w14:paraId="04C0BE4C" w14:textId="77777777" w:rsidR="00766EC1" w:rsidRDefault="00766EC1">
      <w:pPr>
        <w:pStyle w:val="Heading1"/>
        <w:spacing w:line="242" w:lineRule="auto"/>
      </w:pPr>
    </w:p>
    <w:p w14:paraId="510C18B2" w14:textId="77777777" w:rsidR="00766EC1" w:rsidRDefault="00766EC1">
      <w:pPr>
        <w:pStyle w:val="Heading1"/>
        <w:spacing w:line="242" w:lineRule="auto"/>
      </w:pPr>
    </w:p>
    <w:p w14:paraId="50D592AB" w14:textId="77777777" w:rsidR="00766EC1" w:rsidRDefault="00766EC1">
      <w:pPr>
        <w:pStyle w:val="Heading1"/>
        <w:spacing w:line="242" w:lineRule="auto"/>
      </w:pPr>
    </w:p>
    <w:p w14:paraId="4380E4AC" w14:textId="77777777" w:rsidR="00766EC1" w:rsidRDefault="00766EC1">
      <w:pPr>
        <w:pStyle w:val="Heading1"/>
        <w:spacing w:line="242" w:lineRule="auto"/>
      </w:pPr>
    </w:p>
    <w:p w14:paraId="79FAD3B7" w14:textId="77777777" w:rsidR="00766EC1" w:rsidRDefault="00766EC1">
      <w:pPr>
        <w:pStyle w:val="Heading1"/>
        <w:spacing w:line="242" w:lineRule="auto"/>
      </w:pPr>
    </w:p>
    <w:p w14:paraId="7BC2C7FC" w14:textId="77777777" w:rsidR="0077540F" w:rsidRDefault="00000000" w:rsidP="0077540F">
      <w:pPr>
        <w:pStyle w:val="Heading1"/>
        <w:spacing w:line="242" w:lineRule="auto"/>
        <w:rPr>
          <w:b w:val="0"/>
          <w:bCs w:val="0"/>
          <w:spacing w:val="40"/>
        </w:rPr>
      </w:pPr>
      <w:r>
        <w:t>Graph</w:t>
      </w:r>
      <w:r>
        <w:rPr>
          <w:spacing w:val="-3"/>
        </w:rPr>
        <w:t xml:space="preserve"> </w:t>
      </w:r>
      <w:r>
        <w:t>No.</w:t>
      </w:r>
      <w:r>
        <w:rPr>
          <w:spacing w:val="-2"/>
        </w:rPr>
        <w:t xml:space="preserve"> </w:t>
      </w:r>
      <w:r>
        <w:t>6.</w:t>
      </w:r>
      <w:r>
        <w:rPr>
          <w:spacing w:val="40"/>
        </w:rPr>
        <w:t xml:space="preserve"> </w:t>
      </w:r>
      <w:r w:rsidR="0077540F" w:rsidRPr="0077540F">
        <w:rPr>
          <w:b w:val="0"/>
          <w:bCs w:val="0"/>
          <w:spacing w:val="40"/>
        </w:rPr>
        <w:t>Showing performance management practices are aligned with their career growth aspiration.</w:t>
      </w:r>
    </w:p>
    <w:p w14:paraId="7834A42F" w14:textId="77777777" w:rsidR="0077540F" w:rsidRDefault="0077540F" w:rsidP="0077540F">
      <w:pPr>
        <w:pStyle w:val="Heading1"/>
        <w:spacing w:line="242" w:lineRule="auto"/>
        <w:rPr>
          <w:noProof/>
        </w:rPr>
      </w:pPr>
    </w:p>
    <w:p w14:paraId="022E5DCA" w14:textId="77777777" w:rsidR="0077540F" w:rsidRDefault="0077540F" w:rsidP="0077540F">
      <w:pPr>
        <w:pStyle w:val="Heading1"/>
        <w:spacing w:line="242" w:lineRule="auto"/>
        <w:rPr>
          <w:noProof/>
        </w:rPr>
      </w:pPr>
    </w:p>
    <w:p w14:paraId="2F47FF7C" w14:textId="77777777" w:rsidR="0077540F" w:rsidRDefault="0077540F" w:rsidP="0077540F">
      <w:pPr>
        <w:pStyle w:val="Heading1"/>
        <w:spacing w:line="242" w:lineRule="auto"/>
        <w:rPr>
          <w:noProof/>
        </w:rPr>
      </w:pPr>
    </w:p>
    <w:p w14:paraId="25E09859" w14:textId="77777777" w:rsidR="0077540F" w:rsidRDefault="0077540F" w:rsidP="0077540F">
      <w:pPr>
        <w:pStyle w:val="Heading1"/>
        <w:spacing w:line="242" w:lineRule="auto"/>
        <w:rPr>
          <w:noProof/>
        </w:rPr>
      </w:pPr>
    </w:p>
    <w:p w14:paraId="4A074B85" w14:textId="77777777" w:rsidR="0077540F" w:rsidRDefault="005F6AF6" w:rsidP="0077540F">
      <w:pPr>
        <w:pStyle w:val="Heading1"/>
        <w:spacing w:line="242" w:lineRule="auto"/>
        <w:rPr>
          <w:b w:val="0"/>
          <w:bCs w:val="0"/>
          <w:spacing w:val="40"/>
        </w:rPr>
      </w:pPr>
      <w:r>
        <w:rPr>
          <w:noProof/>
        </w:rPr>
        <w:drawing>
          <wp:inline distT="0" distB="0" distL="0" distR="0" wp14:anchorId="036DFF3D" wp14:editId="1FED8F17">
            <wp:extent cx="5943600" cy="2110105"/>
            <wp:effectExtent l="0" t="0" r="0" b="4445"/>
            <wp:docPr id="1044184830" name="Picture 8" descr="Forms response chart. Question title: 17. Do you think that performance management practices are aligned with your career growth aspirations?.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17. Do you think that performance management practices are aligned with your career growth aspirations?. Number of responses: 50 response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756"/>
                    <a:stretch/>
                  </pic:blipFill>
                  <pic:spPr bwMode="auto">
                    <a:xfrm>
                      <a:off x="0" y="0"/>
                      <a:ext cx="5943600" cy="2110105"/>
                    </a:xfrm>
                    <a:prstGeom prst="rect">
                      <a:avLst/>
                    </a:prstGeom>
                    <a:noFill/>
                    <a:ln>
                      <a:noFill/>
                    </a:ln>
                    <a:extLst>
                      <a:ext uri="{53640926-AAD7-44D8-BBD7-CCE9431645EC}">
                        <a14:shadowObscured xmlns:a14="http://schemas.microsoft.com/office/drawing/2010/main"/>
                      </a:ext>
                    </a:extLst>
                  </pic:spPr>
                </pic:pic>
              </a:graphicData>
            </a:graphic>
          </wp:inline>
        </w:drawing>
      </w:r>
    </w:p>
    <w:p w14:paraId="4D7BFBE8" w14:textId="77777777" w:rsidR="0077540F" w:rsidRDefault="0077540F" w:rsidP="0077540F">
      <w:pPr>
        <w:pStyle w:val="Heading1"/>
        <w:spacing w:line="242" w:lineRule="auto"/>
        <w:rPr>
          <w:b w:val="0"/>
          <w:bCs w:val="0"/>
          <w:spacing w:val="40"/>
        </w:rPr>
      </w:pPr>
    </w:p>
    <w:p w14:paraId="306D7074" w14:textId="77777777" w:rsidR="0077540F" w:rsidRDefault="0077540F" w:rsidP="0077540F">
      <w:pPr>
        <w:pStyle w:val="Heading1"/>
        <w:spacing w:line="242" w:lineRule="auto"/>
        <w:rPr>
          <w:b w:val="0"/>
          <w:bCs w:val="0"/>
          <w:spacing w:val="40"/>
        </w:rPr>
      </w:pPr>
    </w:p>
    <w:p w14:paraId="05D55F6E" w14:textId="287BCCD3" w:rsidR="0077540F" w:rsidRPr="0077540F" w:rsidRDefault="0077540F" w:rsidP="0077540F">
      <w:pPr>
        <w:pStyle w:val="Heading1"/>
        <w:spacing w:line="242" w:lineRule="auto"/>
        <w:rPr>
          <w:b w:val="0"/>
          <w:bCs w:val="0"/>
          <w:lang w:val="en-IN"/>
        </w:rPr>
      </w:pPr>
      <w:r w:rsidRPr="0077540F">
        <w:rPr>
          <w:b w:val="0"/>
          <w:bCs w:val="0"/>
          <w:spacing w:val="40"/>
        </w:rPr>
        <w:t>T</w:t>
      </w:r>
      <w:r w:rsidRPr="0077540F">
        <w:rPr>
          <w:b w:val="0"/>
          <w:bCs w:val="0"/>
          <w:lang w:val="en-IN"/>
        </w:rPr>
        <w:t>he survey data, gathered from 50 respondents, aimed to assess whether employees perceive a connection between their organization's performance management practices and their personal career growth goals. The results are illustrated in the pie chart and reveal the following distribution:</w:t>
      </w:r>
    </w:p>
    <w:p w14:paraId="65BAB73B" w14:textId="77777777" w:rsidR="0077540F" w:rsidRPr="0077540F" w:rsidRDefault="0077540F" w:rsidP="0077540F">
      <w:pPr>
        <w:pStyle w:val="Heading1"/>
        <w:numPr>
          <w:ilvl w:val="0"/>
          <w:numId w:val="15"/>
        </w:numPr>
        <w:spacing w:line="242" w:lineRule="auto"/>
        <w:rPr>
          <w:b w:val="0"/>
          <w:bCs w:val="0"/>
          <w:lang w:val="en-IN"/>
        </w:rPr>
      </w:pPr>
      <w:r w:rsidRPr="0077540F">
        <w:rPr>
          <w:b w:val="0"/>
          <w:bCs w:val="0"/>
          <w:lang w:val="en-IN"/>
        </w:rPr>
        <w:t>44% of respondents indicated that performance management practices are “Somewhat aligned” with their career growth aspirations.</w:t>
      </w:r>
    </w:p>
    <w:p w14:paraId="47143C15" w14:textId="77777777" w:rsidR="0077540F" w:rsidRPr="0077540F" w:rsidRDefault="0077540F" w:rsidP="0077540F">
      <w:pPr>
        <w:pStyle w:val="Heading1"/>
        <w:numPr>
          <w:ilvl w:val="0"/>
          <w:numId w:val="15"/>
        </w:numPr>
        <w:spacing w:line="242" w:lineRule="auto"/>
        <w:rPr>
          <w:b w:val="0"/>
          <w:bCs w:val="0"/>
          <w:lang w:val="en-IN"/>
        </w:rPr>
      </w:pPr>
      <w:r w:rsidRPr="0077540F">
        <w:rPr>
          <w:b w:val="0"/>
          <w:bCs w:val="0"/>
          <w:lang w:val="en-IN"/>
        </w:rPr>
        <w:t>34% believe they are “Fully aligned”, suggesting a moderate level of satisfaction and relevance.</w:t>
      </w:r>
    </w:p>
    <w:p w14:paraId="6E51CFD0" w14:textId="77777777" w:rsidR="0077540F" w:rsidRPr="0077540F" w:rsidRDefault="0077540F" w:rsidP="0077540F">
      <w:pPr>
        <w:pStyle w:val="Heading1"/>
        <w:numPr>
          <w:ilvl w:val="0"/>
          <w:numId w:val="15"/>
        </w:numPr>
        <w:spacing w:line="242" w:lineRule="auto"/>
        <w:rPr>
          <w:b w:val="0"/>
          <w:bCs w:val="0"/>
          <w:lang w:val="en-IN"/>
        </w:rPr>
      </w:pPr>
      <w:r w:rsidRPr="0077540F">
        <w:rPr>
          <w:b w:val="0"/>
          <w:bCs w:val="0"/>
          <w:lang w:val="en-IN"/>
        </w:rPr>
        <w:t>20% responded that the practices are “Not at all aligned”, which indicates a significant gap in expectation and organizational strategy.</w:t>
      </w:r>
    </w:p>
    <w:p w14:paraId="539E44C4" w14:textId="77777777" w:rsidR="0077540F" w:rsidRPr="0077540F" w:rsidRDefault="0077540F" w:rsidP="0077540F">
      <w:pPr>
        <w:pStyle w:val="Heading1"/>
        <w:numPr>
          <w:ilvl w:val="0"/>
          <w:numId w:val="15"/>
        </w:numPr>
        <w:spacing w:line="242" w:lineRule="auto"/>
        <w:rPr>
          <w:b w:val="0"/>
          <w:bCs w:val="0"/>
          <w:lang w:val="en-IN"/>
        </w:rPr>
      </w:pPr>
      <w:r w:rsidRPr="0077540F">
        <w:rPr>
          <w:b w:val="0"/>
          <w:bCs w:val="0"/>
          <w:lang w:val="en-IN"/>
        </w:rPr>
        <w:t>Only 2% were “Unsure”, reflecting a relatively clear understanding among the majority of respondents regarding how they perceive alignment.</w:t>
      </w:r>
    </w:p>
    <w:p w14:paraId="03B16A1B" w14:textId="79C0E3BF" w:rsidR="008349D6" w:rsidRDefault="008349D6" w:rsidP="0077540F">
      <w:pPr>
        <w:pStyle w:val="Heading1"/>
        <w:spacing w:line="242" w:lineRule="auto"/>
        <w:sectPr w:rsidR="008349D6">
          <w:pgSz w:w="11910" w:h="16840"/>
          <w:pgMar w:top="1340" w:right="1275" w:bottom="1180" w:left="1275" w:header="0" w:footer="998" w:gutter="0"/>
          <w:pgBorders w:offsetFrom="page">
            <w:top w:val="single" w:sz="4" w:space="24" w:color="000000"/>
            <w:left w:val="single" w:sz="4" w:space="24" w:color="000000"/>
            <w:bottom w:val="single" w:sz="4" w:space="24" w:color="000000"/>
            <w:right w:val="single" w:sz="4" w:space="24" w:color="000000"/>
          </w:pgBorders>
          <w:cols w:space="720"/>
        </w:sectPr>
      </w:pPr>
    </w:p>
    <w:p w14:paraId="6237AAAF" w14:textId="77777777" w:rsidR="008349D6" w:rsidRDefault="008349D6">
      <w:pPr>
        <w:pStyle w:val="BodyText"/>
        <w:ind w:left="0"/>
      </w:pPr>
    </w:p>
    <w:p w14:paraId="0C9BD677" w14:textId="77777777" w:rsidR="008349D6" w:rsidRDefault="008349D6">
      <w:pPr>
        <w:pStyle w:val="BodyText"/>
        <w:spacing w:before="71"/>
        <w:ind w:left="0"/>
      </w:pPr>
    </w:p>
    <w:p w14:paraId="517F535E" w14:textId="77777777" w:rsidR="008349D6" w:rsidRDefault="00000000">
      <w:pPr>
        <w:pStyle w:val="Heading1"/>
      </w:pPr>
      <w:r>
        <w:t>Results</w:t>
      </w:r>
      <w:r>
        <w:rPr>
          <w:spacing w:val="-2"/>
        </w:rPr>
        <w:t xml:space="preserve"> </w:t>
      </w:r>
      <w:r>
        <w:t>and</w:t>
      </w:r>
      <w:r>
        <w:rPr>
          <w:spacing w:val="1"/>
        </w:rPr>
        <w:t xml:space="preserve"> </w:t>
      </w:r>
      <w:r>
        <w:rPr>
          <w:spacing w:val="-2"/>
        </w:rPr>
        <w:t>Discussion:</w:t>
      </w:r>
    </w:p>
    <w:p w14:paraId="1CAE2992" w14:textId="77777777" w:rsidR="008349D6" w:rsidRDefault="008349D6">
      <w:pPr>
        <w:pStyle w:val="BodyText"/>
        <w:spacing w:before="197"/>
        <w:ind w:left="0"/>
        <w:rPr>
          <w:b/>
        </w:rPr>
      </w:pPr>
    </w:p>
    <w:p w14:paraId="5AAE1329" w14:textId="77777777" w:rsidR="00916E76" w:rsidRPr="00916E76" w:rsidRDefault="00916E76" w:rsidP="00916E76">
      <w:pPr>
        <w:pStyle w:val="BodyText"/>
        <w:spacing w:before="76"/>
        <w:rPr>
          <w:lang w:val="en-IN"/>
        </w:rPr>
      </w:pPr>
      <w:r w:rsidRPr="00916E76">
        <w:rPr>
          <w:lang w:val="en-IN"/>
        </w:rPr>
        <w:t>To assess the relationship between performance management practices and employee performance improvement, a structured questionnaire was distributed among 50 employees working in various sectors in the Akola region. The key findings are summarized below:</w:t>
      </w:r>
    </w:p>
    <w:p w14:paraId="6321E701" w14:textId="77777777" w:rsidR="00916E76" w:rsidRPr="00916E76" w:rsidRDefault="00916E76" w:rsidP="00916E76">
      <w:pPr>
        <w:pStyle w:val="BodyText"/>
        <w:numPr>
          <w:ilvl w:val="0"/>
          <w:numId w:val="16"/>
        </w:numPr>
        <w:spacing w:before="76"/>
        <w:rPr>
          <w:lang w:val="en-IN"/>
        </w:rPr>
      </w:pPr>
      <w:r w:rsidRPr="00916E76">
        <w:rPr>
          <w:b/>
          <w:bCs/>
          <w:lang w:val="en-IN"/>
        </w:rPr>
        <w:t>Alignment with Career Growth Aspirations</w:t>
      </w:r>
      <w:r w:rsidRPr="00916E76">
        <w:rPr>
          <w:lang w:val="en-IN"/>
        </w:rPr>
        <w:t>:</w:t>
      </w:r>
    </w:p>
    <w:p w14:paraId="26A80CC6" w14:textId="77777777" w:rsidR="00916E76" w:rsidRPr="00916E76" w:rsidRDefault="00916E76" w:rsidP="00916E76">
      <w:pPr>
        <w:pStyle w:val="BodyText"/>
        <w:numPr>
          <w:ilvl w:val="1"/>
          <w:numId w:val="16"/>
        </w:numPr>
        <w:spacing w:before="76"/>
        <w:rPr>
          <w:lang w:val="en-IN"/>
        </w:rPr>
      </w:pPr>
      <w:r w:rsidRPr="00916E76">
        <w:rPr>
          <w:b/>
          <w:bCs/>
          <w:lang w:val="en-IN"/>
        </w:rPr>
        <w:t>34%</w:t>
      </w:r>
      <w:r w:rsidRPr="00916E76">
        <w:rPr>
          <w:lang w:val="en-IN"/>
        </w:rPr>
        <w:t xml:space="preserve"> of respondents stated that performance management practices are </w:t>
      </w:r>
      <w:r w:rsidRPr="00916E76">
        <w:rPr>
          <w:b/>
          <w:bCs/>
          <w:lang w:val="en-IN"/>
        </w:rPr>
        <w:t>fully aligned</w:t>
      </w:r>
      <w:r w:rsidRPr="00916E76">
        <w:rPr>
          <w:lang w:val="en-IN"/>
        </w:rPr>
        <w:t xml:space="preserve"> with their career goals.</w:t>
      </w:r>
    </w:p>
    <w:p w14:paraId="17FEC1A1" w14:textId="77777777" w:rsidR="00916E76" w:rsidRPr="00916E76" w:rsidRDefault="00916E76" w:rsidP="00916E76">
      <w:pPr>
        <w:pStyle w:val="BodyText"/>
        <w:numPr>
          <w:ilvl w:val="1"/>
          <w:numId w:val="16"/>
        </w:numPr>
        <w:spacing w:before="76"/>
        <w:rPr>
          <w:lang w:val="en-IN"/>
        </w:rPr>
      </w:pPr>
      <w:r w:rsidRPr="00916E76">
        <w:rPr>
          <w:b/>
          <w:bCs/>
          <w:lang w:val="en-IN"/>
        </w:rPr>
        <w:t>44%</w:t>
      </w:r>
      <w:r w:rsidRPr="00916E76">
        <w:rPr>
          <w:lang w:val="en-IN"/>
        </w:rPr>
        <w:t xml:space="preserve"> believed these practices are </w:t>
      </w:r>
      <w:r w:rsidRPr="00916E76">
        <w:rPr>
          <w:b/>
          <w:bCs/>
          <w:lang w:val="en-IN"/>
        </w:rPr>
        <w:t>somewhat aligned</w:t>
      </w:r>
      <w:r w:rsidRPr="00916E76">
        <w:rPr>
          <w:lang w:val="en-IN"/>
        </w:rPr>
        <w:t>.</w:t>
      </w:r>
    </w:p>
    <w:p w14:paraId="2356EBB9" w14:textId="77777777" w:rsidR="00916E76" w:rsidRPr="00916E76" w:rsidRDefault="00916E76" w:rsidP="00916E76">
      <w:pPr>
        <w:pStyle w:val="BodyText"/>
        <w:numPr>
          <w:ilvl w:val="1"/>
          <w:numId w:val="16"/>
        </w:numPr>
        <w:spacing w:before="76"/>
        <w:rPr>
          <w:lang w:val="en-IN"/>
        </w:rPr>
      </w:pPr>
      <w:r w:rsidRPr="00916E76">
        <w:rPr>
          <w:b/>
          <w:bCs/>
          <w:lang w:val="en-IN"/>
        </w:rPr>
        <w:t>20%</w:t>
      </w:r>
      <w:r w:rsidRPr="00916E76">
        <w:rPr>
          <w:lang w:val="en-IN"/>
        </w:rPr>
        <w:t xml:space="preserve"> reported that the practices are </w:t>
      </w:r>
      <w:r w:rsidRPr="00916E76">
        <w:rPr>
          <w:b/>
          <w:bCs/>
          <w:lang w:val="en-IN"/>
        </w:rPr>
        <w:t>not aligned at all</w:t>
      </w:r>
      <w:r w:rsidRPr="00916E76">
        <w:rPr>
          <w:lang w:val="en-IN"/>
        </w:rPr>
        <w:t>.</w:t>
      </w:r>
    </w:p>
    <w:p w14:paraId="589DCE74" w14:textId="77777777" w:rsidR="00916E76" w:rsidRPr="00916E76" w:rsidRDefault="00916E76" w:rsidP="00916E76">
      <w:pPr>
        <w:pStyle w:val="BodyText"/>
        <w:numPr>
          <w:ilvl w:val="1"/>
          <w:numId w:val="16"/>
        </w:numPr>
        <w:spacing w:before="76"/>
        <w:rPr>
          <w:lang w:val="en-IN"/>
        </w:rPr>
      </w:pPr>
      <w:r w:rsidRPr="00916E76">
        <w:rPr>
          <w:b/>
          <w:bCs/>
          <w:lang w:val="en-IN"/>
        </w:rPr>
        <w:t>2%</w:t>
      </w:r>
      <w:r w:rsidRPr="00916E76">
        <w:rPr>
          <w:lang w:val="en-IN"/>
        </w:rPr>
        <w:t xml:space="preserve"> were </w:t>
      </w:r>
      <w:r w:rsidRPr="00916E76">
        <w:rPr>
          <w:b/>
          <w:bCs/>
          <w:lang w:val="en-IN"/>
        </w:rPr>
        <w:t>unsure</w:t>
      </w:r>
      <w:r w:rsidRPr="00916E76">
        <w:rPr>
          <w:lang w:val="en-IN"/>
        </w:rPr>
        <w:t xml:space="preserve"> about the alignment.</w:t>
      </w:r>
    </w:p>
    <w:p w14:paraId="39062576" w14:textId="77777777" w:rsidR="00916E76" w:rsidRPr="00916E76" w:rsidRDefault="00916E76" w:rsidP="00916E76">
      <w:pPr>
        <w:pStyle w:val="BodyText"/>
        <w:spacing w:before="76"/>
        <w:rPr>
          <w:lang w:val="en-IN"/>
        </w:rPr>
      </w:pPr>
      <w:r w:rsidRPr="00916E76">
        <w:rPr>
          <w:lang w:val="en-IN"/>
        </w:rPr>
        <w:t xml:space="preserve">These responses indicate that </w:t>
      </w:r>
      <w:r w:rsidRPr="00916E76">
        <w:rPr>
          <w:b/>
          <w:bCs/>
          <w:lang w:val="en-IN"/>
        </w:rPr>
        <w:t>78%</w:t>
      </w:r>
      <w:r w:rsidRPr="00916E76">
        <w:rPr>
          <w:lang w:val="en-IN"/>
        </w:rPr>
        <w:t xml:space="preserve"> of employees feel some level of alignment between performance management and their career development, reflecting a moderate success of current systems. However, a significant </w:t>
      </w:r>
      <w:r w:rsidRPr="00916E76">
        <w:rPr>
          <w:b/>
          <w:bCs/>
          <w:lang w:val="en-IN"/>
        </w:rPr>
        <w:t>20%</w:t>
      </w:r>
      <w:r w:rsidRPr="00916E76">
        <w:rPr>
          <w:lang w:val="en-IN"/>
        </w:rPr>
        <w:t xml:space="preserve"> of employees feel disconnected, which is a critical insight for organizations seeking to improve engagement and retention.</w:t>
      </w:r>
    </w:p>
    <w:p w14:paraId="436FDA06" w14:textId="77777777" w:rsidR="008349D6" w:rsidRDefault="008349D6">
      <w:pPr>
        <w:pStyle w:val="BodyText"/>
        <w:spacing w:before="76"/>
        <w:ind w:left="0"/>
      </w:pPr>
    </w:p>
    <w:p w14:paraId="350BFD42" w14:textId="77777777" w:rsidR="008349D6" w:rsidRDefault="00000000">
      <w:pPr>
        <w:pStyle w:val="Heading1"/>
      </w:pPr>
      <w:r>
        <w:rPr>
          <w:spacing w:val="-2"/>
        </w:rPr>
        <w:t>Conclusions:</w:t>
      </w:r>
    </w:p>
    <w:p w14:paraId="0B46F114" w14:textId="77777777" w:rsidR="00916E76" w:rsidRPr="00916E76" w:rsidRDefault="00916E76" w:rsidP="00916E76">
      <w:pPr>
        <w:pStyle w:val="BodyText"/>
        <w:spacing w:before="36"/>
        <w:rPr>
          <w:lang w:val="en-IN"/>
        </w:rPr>
      </w:pPr>
      <w:r w:rsidRPr="00916E76">
        <w:rPr>
          <w:lang w:val="en-IN"/>
        </w:rPr>
        <w:t>A significant portion of employees (78%) acknowledged at least some level of alignment between performance management practices and their career growth aspirations. This indicates that organizations in the region are making efforts to link employee evaluation with developmental goals. However, the finding that 20% of respondents found no such alignment suggests a pressing need for improvements in the way performance is managed and communicated.</w:t>
      </w:r>
    </w:p>
    <w:p w14:paraId="3B9B47E9" w14:textId="77777777" w:rsidR="00916E76" w:rsidRPr="00916E76" w:rsidRDefault="00916E76" w:rsidP="00916E76">
      <w:pPr>
        <w:pStyle w:val="BodyText"/>
        <w:spacing w:before="36"/>
        <w:rPr>
          <w:lang w:val="en-IN"/>
        </w:rPr>
      </w:pPr>
      <w:r w:rsidRPr="00916E76">
        <w:rPr>
          <w:lang w:val="en-IN"/>
        </w:rPr>
        <w:t>The study concludes that effective performance management goes beyond routine evaluations; it must be strategic, continuous, and tailored to individual career goals to truly foster performance improvement. Organizations that align performance goals with employee aspirations are more likely to witness improved motivation, job satisfaction, and productivity.</w:t>
      </w:r>
    </w:p>
    <w:p w14:paraId="4F227F99" w14:textId="77777777" w:rsidR="00916E76" w:rsidRPr="00916E76" w:rsidRDefault="00916E76" w:rsidP="00916E76">
      <w:pPr>
        <w:pStyle w:val="BodyText"/>
        <w:spacing w:before="36"/>
        <w:rPr>
          <w:lang w:val="en-IN"/>
        </w:rPr>
      </w:pPr>
      <w:r w:rsidRPr="00916E76">
        <w:rPr>
          <w:lang w:val="en-IN"/>
        </w:rPr>
        <w:t>Therefore, it is recommended that organizations in the Akola region:</w:t>
      </w:r>
    </w:p>
    <w:p w14:paraId="7985F522" w14:textId="77777777" w:rsidR="00916E76" w:rsidRPr="00916E76" w:rsidRDefault="00916E76" w:rsidP="00916E76">
      <w:pPr>
        <w:pStyle w:val="BodyText"/>
        <w:numPr>
          <w:ilvl w:val="0"/>
          <w:numId w:val="17"/>
        </w:numPr>
        <w:spacing w:before="36"/>
        <w:rPr>
          <w:lang w:val="en-IN"/>
        </w:rPr>
      </w:pPr>
      <w:r w:rsidRPr="00916E76">
        <w:rPr>
          <w:lang w:val="en-IN"/>
        </w:rPr>
        <w:t>Implement clear and transparent performance metrics,</w:t>
      </w:r>
    </w:p>
    <w:p w14:paraId="231A106A" w14:textId="77777777" w:rsidR="00916E76" w:rsidRPr="00916E76" w:rsidRDefault="00916E76" w:rsidP="00916E76">
      <w:pPr>
        <w:pStyle w:val="BodyText"/>
        <w:numPr>
          <w:ilvl w:val="0"/>
          <w:numId w:val="17"/>
        </w:numPr>
        <w:spacing w:before="36"/>
        <w:rPr>
          <w:lang w:val="en-IN"/>
        </w:rPr>
      </w:pPr>
      <w:r w:rsidRPr="00916E76">
        <w:rPr>
          <w:lang w:val="en-IN"/>
        </w:rPr>
        <w:t>Regularly engage employees in meaningful feedback sessions,</w:t>
      </w:r>
    </w:p>
    <w:p w14:paraId="39F47E1C" w14:textId="77777777" w:rsidR="00916E76" w:rsidRPr="00916E76" w:rsidRDefault="00916E76" w:rsidP="00916E76">
      <w:pPr>
        <w:pStyle w:val="BodyText"/>
        <w:numPr>
          <w:ilvl w:val="0"/>
          <w:numId w:val="17"/>
        </w:numPr>
        <w:spacing w:before="36"/>
        <w:rPr>
          <w:lang w:val="en-IN"/>
        </w:rPr>
      </w:pPr>
      <w:r w:rsidRPr="00916E76">
        <w:rPr>
          <w:lang w:val="en-IN"/>
        </w:rPr>
        <w:t>Offer professional development opportunities aligned with performance outcomes.</w:t>
      </w:r>
    </w:p>
    <w:p w14:paraId="7396DC93" w14:textId="77777777" w:rsidR="00916E76" w:rsidRPr="00916E76" w:rsidRDefault="00916E76" w:rsidP="00916E76">
      <w:pPr>
        <w:pStyle w:val="BodyText"/>
        <w:spacing w:before="36"/>
        <w:rPr>
          <w:lang w:val="en-IN"/>
        </w:rPr>
      </w:pPr>
      <w:r w:rsidRPr="00916E76">
        <w:rPr>
          <w:lang w:val="en-IN"/>
        </w:rPr>
        <w:t>By strengthening these areas, businesses can not only enhance employee performance but also build a more committed and growth-driven workforce, contributing positively to the region's overall organizational development.</w:t>
      </w:r>
    </w:p>
    <w:p w14:paraId="6F77E399" w14:textId="41FE7E63" w:rsidR="008349D6" w:rsidRDefault="008349D6">
      <w:pPr>
        <w:pStyle w:val="BodyText"/>
        <w:spacing w:before="36"/>
        <w:ind w:left="0"/>
      </w:pPr>
    </w:p>
    <w:p w14:paraId="656351E7" w14:textId="77777777" w:rsidR="008349D6" w:rsidRDefault="00000000">
      <w:pPr>
        <w:pStyle w:val="Heading1"/>
        <w:spacing w:before="1"/>
      </w:pPr>
      <w:r>
        <w:t>Suggestions</w:t>
      </w:r>
      <w:r>
        <w:rPr>
          <w:spacing w:val="-6"/>
        </w:rPr>
        <w:t xml:space="preserve"> </w:t>
      </w:r>
      <w:r>
        <w:t>for</w:t>
      </w:r>
      <w:r>
        <w:rPr>
          <w:spacing w:val="-12"/>
        </w:rPr>
        <w:t xml:space="preserve"> </w:t>
      </w:r>
      <w:r>
        <w:rPr>
          <w:spacing w:val="-2"/>
        </w:rPr>
        <w:t>improvement:</w:t>
      </w:r>
    </w:p>
    <w:p w14:paraId="5FB81F7E" w14:textId="77777777" w:rsidR="001E1A83" w:rsidRPr="001E1A83" w:rsidRDefault="001E1A83" w:rsidP="001E1A83">
      <w:pPr>
        <w:pStyle w:val="BodyText"/>
        <w:spacing w:before="53"/>
        <w:rPr>
          <w:b/>
          <w:bCs/>
          <w:lang w:val="en-IN"/>
        </w:rPr>
      </w:pPr>
      <w:r w:rsidRPr="001E1A83">
        <w:rPr>
          <w:b/>
          <w:bCs/>
          <w:lang w:val="en-IN"/>
        </w:rPr>
        <w:t>. Enhance Goal Alignment and Clarity</w:t>
      </w:r>
    </w:p>
    <w:p w14:paraId="359D1085" w14:textId="77777777" w:rsidR="001E1A83" w:rsidRPr="001E1A83" w:rsidRDefault="001E1A83" w:rsidP="001E1A83">
      <w:pPr>
        <w:pStyle w:val="BodyText"/>
        <w:spacing w:before="53"/>
        <w:rPr>
          <w:lang w:val="en-IN"/>
        </w:rPr>
      </w:pPr>
      <w:r w:rsidRPr="001E1A83">
        <w:rPr>
          <w:lang w:val="en-IN"/>
        </w:rPr>
        <w:t>Organizations should ensure that individual performance goals are clearly aligned with organizational objectives as well as employees’ personal career aspirations. This can be achieved through collaborative goal-setting sessions between managers and employees.</w:t>
      </w:r>
    </w:p>
    <w:p w14:paraId="658F9FCC" w14:textId="77777777" w:rsidR="001E1A83" w:rsidRPr="001E1A83" w:rsidRDefault="001E1A83" w:rsidP="001E1A83">
      <w:pPr>
        <w:pStyle w:val="BodyText"/>
        <w:spacing w:before="53"/>
        <w:rPr>
          <w:b/>
          <w:bCs/>
          <w:lang w:val="en-IN"/>
        </w:rPr>
      </w:pPr>
      <w:r w:rsidRPr="001E1A83">
        <w:rPr>
          <w:b/>
          <w:bCs/>
          <w:lang w:val="en-IN"/>
        </w:rPr>
        <w:t>2. Introduce Continuous Feedback Mechanisms</w:t>
      </w:r>
    </w:p>
    <w:p w14:paraId="51F23B03" w14:textId="77777777" w:rsidR="001E1A83" w:rsidRPr="001E1A83" w:rsidRDefault="001E1A83" w:rsidP="001E1A83">
      <w:pPr>
        <w:pStyle w:val="BodyText"/>
        <w:spacing w:before="53"/>
        <w:rPr>
          <w:lang w:val="en-IN"/>
        </w:rPr>
      </w:pPr>
      <w:r w:rsidRPr="001E1A83">
        <w:rPr>
          <w:lang w:val="en-IN"/>
        </w:rPr>
        <w:t>Rather than relying solely on annual performance reviews, a system of ongoing feedback should be introduced. Frequent check-ins and real-time feedback help in addressing performance gaps promptly and keeping employees on track.</w:t>
      </w:r>
    </w:p>
    <w:p w14:paraId="54CEBD20" w14:textId="77777777" w:rsidR="001E1A83" w:rsidRPr="001E1A83" w:rsidRDefault="001E1A83" w:rsidP="001E1A83">
      <w:pPr>
        <w:pStyle w:val="BodyText"/>
        <w:spacing w:before="53"/>
        <w:rPr>
          <w:b/>
          <w:bCs/>
          <w:lang w:val="en-IN"/>
        </w:rPr>
      </w:pPr>
      <w:r w:rsidRPr="001E1A83">
        <w:rPr>
          <w:b/>
          <w:bCs/>
          <w:lang w:val="en-IN"/>
        </w:rPr>
        <w:lastRenderedPageBreak/>
        <w:t>3. Provide Regular Training for Managers</w:t>
      </w:r>
    </w:p>
    <w:p w14:paraId="1A3A6911" w14:textId="77777777" w:rsidR="001E1A83" w:rsidRPr="001E1A83" w:rsidRDefault="001E1A83" w:rsidP="001E1A83">
      <w:pPr>
        <w:pStyle w:val="BodyText"/>
        <w:spacing w:before="53"/>
        <w:rPr>
          <w:lang w:val="en-IN"/>
        </w:rPr>
      </w:pPr>
      <w:r w:rsidRPr="001E1A83">
        <w:rPr>
          <w:lang w:val="en-IN"/>
        </w:rPr>
        <w:t>Many performance-related issues stem from ineffective management. Training programs should be conducted to equip managers with the skills needed to give constructive feedback, set clear expectations, and support employee development.</w:t>
      </w:r>
    </w:p>
    <w:p w14:paraId="4DDD6EFE" w14:textId="77777777" w:rsidR="001E1A83" w:rsidRPr="001E1A83" w:rsidRDefault="001E1A83" w:rsidP="001E1A83">
      <w:pPr>
        <w:pStyle w:val="BodyText"/>
        <w:spacing w:before="53"/>
        <w:rPr>
          <w:b/>
          <w:bCs/>
          <w:lang w:val="en-IN"/>
        </w:rPr>
      </w:pPr>
      <w:r w:rsidRPr="001E1A83">
        <w:rPr>
          <w:b/>
          <w:bCs/>
          <w:lang w:val="en-IN"/>
        </w:rPr>
        <w:t>4. Link Performance to Career Development</w:t>
      </w:r>
    </w:p>
    <w:p w14:paraId="42F7DA7E" w14:textId="77777777" w:rsidR="001E1A83" w:rsidRPr="001E1A83" w:rsidRDefault="001E1A83" w:rsidP="001E1A83">
      <w:pPr>
        <w:pStyle w:val="BodyText"/>
        <w:spacing w:before="53"/>
        <w:rPr>
          <w:lang w:val="en-IN"/>
        </w:rPr>
      </w:pPr>
      <w:r w:rsidRPr="001E1A83">
        <w:rPr>
          <w:lang w:val="en-IN"/>
        </w:rPr>
        <w:t>Performance management should be directly tied to career progression opportunities such as promotions, training programs, or role expansions. Employees are more likely to be motivated when they see tangible outcomes from their performance efforts.</w:t>
      </w:r>
    </w:p>
    <w:p w14:paraId="03F8DA09" w14:textId="77777777" w:rsidR="008349D6" w:rsidRDefault="008349D6">
      <w:pPr>
        <w:pStyle w:val="BodyText"/>
        <w:spacing w:before="53"/>
        <w:ind w:left="0"/>
      </w:pPr>
    </w:p>
    <w:p w14:paraId="5E4B736C" w14:textId="1A2039C9" w:rsidR="001E1A83" w:rsidRPr="001E1A83" w:rsidRDefault="00000000" w:rsidP="0053377E">
      <w:pPr>
        <w:pStyle w:val="Heading1"/>
        <w:rPr>
          <w:spacing w:val="-2"/>
        </w:rPr>
      </w:pPr>
      <w:proofErr w:type="gramStart"/>
      <w:r>
        <w:rPr>
          <w:spacing w:val="-2"/>
        </w:rPr>
        <w:t>References</w:t>
      </w:r>
      <w:r w:rsidR="0053377E">
        <w:rPr>
          <w:spacing w:val="-2"/>
        </w:rPr>
        <w:t>:-</w:t>
      </w:r>
      <w:proofErr w:type="gramEnd"/>
    </w:p>
    <w:p w14:paraId="0F97E1D6" w14:textId="77777777" w:rsidR="001E1A83" w:rsidRPr="001E1A83" w:rsidRDefault="001E1A83" w:rsidP="001E1A83">
      <w:pPr>
        <w:widowControl/>
        <w:numPr>
          <w:ilvl w:val="0"/>
          <w:numId w:val="1"/>
        </w:numPr>
        <w:autoSpaceDE/>
        <w:autoSpaceDN/>
        <w:spacing w:before="100" w:beforeAutospacing="1" w:after="100" w:afterAutospacing="1"/>
        <w:rPr>
          <w:sz w:val="24"/>
          <w:szCs w:val="24"/>
          <w:lang w:val="en-IN" w:eastAsia="en-IN" w:bidi="mr-IN"/>
        </w:rPr>
      </w:pPr>
      <w:proofErr w:type="spellStart"/>
      <w:r w:rsidRPr="001E1A83">
        <w:rPr>
          <w:sz w:val="24"/>
          <w:szCs w:val="24"/>
          <w:lang w:val="en-IN" w:eastAsia="en-IN" w:bidi="mr-IN"/>
        </w:rPr>
        <w:t>Pulakos</w:t>
      </w:r>
      <w:proofErr w:type="spellEnd"/>
      <w:r w:rsidRPr="001E1A83">
        <w:rPr>
          <w:sz w:val="24"/>
          <w:szCs w:val="24"/>
          <w:lang w:val="en-IN" w:eastAsia="en-IN" w:bidi="mr-IN"/>
        </w:rPr>
        <w:t xml:space="preserve">, E.D. (2009). </w:t>
      </w:r>
      <w:r w:rsidRPr="001E1A83">
        <w:rPr>
          <w:i/>
          <w:iCs/>
          <w:sz w:val="24"/>
          <w:szCs w:val="24"/>
          <w:lang w:val="en-IN" w:eastAsia="en-IN" w:bidi="mr-IN"/>
        </w:rPr>
        <w:t>Performance Management: A New Approach for Driving Business Results</w:t>
      </w:r>
      <w:r w:rsidRPr="001E1A83">
        <w:rPr>
          <w:sz w:val="24"/>
          <w:szCs w:val="24"/>
          <w:lang w:val="en-IN" w:eastAsia="en-IN" w:bidi="mr-IN"/>
        </w:rPr>
        <w:t>. Wiley-Blackwell.</w:t>
      </w:r>
    </w:p>
    <w:p w14:paraId="50BF7BEC" w14:textId="77777777" w:rsidR="001E1A83" w:rsidRPr="001E1A83" w:rsidRDefault="001E1A83" w:rsidP="001E1A83">
      <w:pPr>
        <w:widowControl/>
        <w:numPr>
          <w:ilvl w:val="0"/>
          <w:numId w:val="1"/>
        </w:numPr>
        <w:autoSpaceDE/>
        <w:autoSpaceDN/>
        <w:spacing w:before="100" w:beforeAutospacing="1" w:after="100" w:afterAutospacing="1"/>
        <w:rPr>
          <w:sz w:val="24"/>
          <w:szCs w:val="24"/>
          <w:lang w:val="en-IN" w:eastAsia="en-IN" w:bidi="mr-IN"/>
        </w:rPr>
      </w:pPr>
      <w:r w:rsidRPr="001E1A83">
        <w:rPr>
          <w:sz w:val="24"/>
          <w:szCs w:val="24"/>
          <w:lang w:val="en-IN" w:eastAsia="en-IN" w:bidi="mr-IN"/>
        </w:rPr>
        <w:t xml:space="preserve">Dessler, G. (2020). </w:t>
      </w:r>
      <w:r w:rsidRPr="001E1A83">
        <w:rPr>
          <w:i/>
          <w:iCs/>
          <w:sz w:val="24"/>
          <w:szCs w:val="24"/>
          <w:lang w:val="en-IN" w:eastAsia="en-IN" w:bidi="mr-IN"/>
        </w:rPr>
        <w:t>Human Resource Management</w:t>
      </w:r>
      <w:r w:rsidRPr="001E1A83">
        <w:rPr>
          <w:sz w:val="24"/>
          <w:szCs w:val="24"/>
          <w:lang w:val="en-IN" w:eastAsia="en-IN" w:bidi="mr-IN"/>
        </w:rPr>
        <w:t>. 16th ed. Pearson Education.</w:t>
      </w:r>
    </w:p>
    <w:p w14:paraId="5D01FAE1" w14:textId="77777777" w:rsidR="001E1A83" w:rsidRPr="001E1A83" w:rsidRDefault="001E1A83" w:rsidP="001E1A83">
      <w:pPr>
        <w:widowControl/>
        <w:numPr>
          <w:ilvl w:val="0"/>
          <w:numId w:val="1"/>
        </w:numPr>
        <w:autoSpaceDE/>
        <w:autoSpaceDN/>
        <w:spacing w:before="100" w:beforeAutospacing="1" w:after="100" w:afterAutospacing="1"/>
        <w:rPr>
          <w:sz w:val="24"/>
          <w:szCs w:val="24"/>
          <w:lang w:val="en-IN" w:eastAsia="en-IN" w:bidi="mr-IN"/>
        </w:rPr>
      </w:pPr>
      <w:r w:rsidRPr="001E1A83">
        <w:rPr>
          <w:sz w:val="24"/>
          <w:szCs w:val="24"/>
          <w:lang w:val="en-IN" w:eastAsia="en-IN" w:bidi="mr-IN"/>
        </w:rPr>
        <w:t xml:space="preserve">DeNisi, A., &amp; Smith, C.E. (2014). "Performance Appraisal, Performance Management, and Firm-Level Performance: A Review, a Proposed Model, and New Directions for Future Research." </w:t>
      </w:r>
      <w:r w:rsidRPr="001E1A83">
        <w:rPr>
          <w:i/>
          <w:iCs/>
          <w:sz w:val="24"/>
          <w:szCs w:val="24"/>
          <w:lang w:val="en-IN" w:eastAsia="en-IN" w:bidi="mr-IN"/>
        </w:rPr>
        <w:t>Academy of Management Annals</w:t>
      </w:r>
      <w:r w:rsidRPr="001E1A83">
        <w:rPr>
          <w:sz w:val="24"/>
          <w:szCs w:val="24"/>
          <w:lang w:val="en-IN" w:eastAsia="en-IN" w:bidi="mr-IN"/>
        </w:rPr>
        <w:t>, 8(1), pp.127–179. https://doi.org/10.5465/19416520.2014.873178</w:t>
      </w:r>
    </w:p>
    <w:p w14:paraId="30026407" w14:textId="77777777" w:rsidR="001E1A83" w:rsidRPr="001E1A83" w:rsidRDefault="001E1A83" w:rsidP="001E1A83">
      <w:pPr>
        <w:widowControl/>
        <w:numPr>
          <w:ilvl w:val="0"/>
          <w:numId w:val="1"/>
        </w:numPr>
        <w:autoSpaceDE/>
        <w:autoSpaceDN/>
        <w:spacing w:before="100" w:beforeAutospacing="1" w:after="100" w:afterAutospacing="1"/>
        <w:rPr>
          <w:sz w:val="24"/>
          <w:szCs w:val="24"/>
          <w:lang w:val="en-IN" w:eastAsia="en-IN" w:bidi="mr-IN"/>
        </w:rPr>
      </w:pPr>
      <w:r w:rsidRPr="001E1A83">
        <w:rPr>
          <w:sz w:val="24"/>
          <w:szCs w:val="24"/>
          <w:lang w:val="en-IN" w:eastAsia="en-IN" w:bidi="mr-IN"/>
        </w:rPr>
        <w:t xml:space="preserve">Rao, P.S. (2015). </w:t>
      </w:r>
      <w:r w:rsidRPr="001E1A83">
        <w:rPr>
          <w:i/>
          <w:iCs/>
          <w:sz w:val="24"/>
          <w:szCs w:val="24"/>
          <w:lang w:val="en-IN" w:eastAsia="en-IN" w:bidi="mr-IN"/>
        </w:rPr>
        <w:t>Human Resource Management: Text and Cases</w:t>
      </w:r>
      <w:r w:rsidRPr="001E1A83">
        <w:rPr>
          <w:sz w:val="24"/>
          <w:szCs w:val="24"/>
          <w:lang w:val="en-IN" w:eastAsia="en-IN" w:bidi="mr-IN"/>
        </w:rPr>
        <w:t>. Himalaya Publishing House.</w:t>
      </w:r>
    </w:p>
    <w:p w14:paraId="66C435A9" w14:textId="77777777" w:rsidR="001E1A83" w:rsidRPr="001E1A83" w:rsidRDefault="001E1A83" w:rsidP="001E1A83">
      <w:pPr>
        <w:widowControl/>
        <w:numPr>
          <w:ilvl w:val="0"/>
          <w:numId w:val="1"/>
        </w:numPr>
        <w:autoSpaceDE/>
        <w:autoSpaceDN/>
        <w:spacing w:before="100" w:beforeAutospacing="1" w:after="100" w:afterAutospacing="1"/>
        <w:rPr>
          <w:sz w:val="24"/>
          <w:szCs w:val="24"/>
          <w:lang w:val="en-IN" w:eastAsia="en-IN" w:bidi="mr-IN"/>
        </w:rPr>
      </w:pPr>
      <w:r w:rsidRPr="001E1A83">
        <w:rPr>
          <w:sz w:val="24"/>
          <w:szCs w:val="24"/>
          <w:lang w:val="en-IN" w:eastAsia="en-IN" w:bidi="mr-IN"/>
        </w:rPr>
        <w:t xml:space="preserve">Boxall, P., &amp; Purcell, J. (2016). </w:t>
      </w:r>
      <w:r w:rsidRPr="001E1A83">
        <w:rPr>
          <w:i/>
          <w:iCs/>
          <w:sz w:val="24"/>
          <w:szCs w:val="24"/>
          <w:lang w:val="en-IN" w:eastAsia="en-IN" w:bidi="mr-IN"/>
        </w:rPr>
        <w:t>Strategy and Human Resource Management</w:t>
      </w:r>
      <w:r w:rsidRPr="001E1A83">
        <w:rPr>
          <w:sz w:val="24"/>
          <w:szCs w:val="24"/>
          <w:lang w:val="en-IN" w:eastAsia="en-IN" w:bidi="mr-IN"/>
        </w:rPr>
        <w:t>. 4th ed. Palgrave Macmillan.</w:t>
      </w:r>
    </w:p>
    <w:p w14:paraId="104B7B6D" w14:textId="77777777" w:rsidR="001E1A83" w:rsidRPr="001E1A83" w:rsidRDefault="001E1A83" w:rsidP="001E1A83">
      <w:pPr>
        <w:widowControl/>
        <w:numPr>
          <w:ilvl w:val="0"/>
          <w:numId w:val="1"/>
        </w:numPr>
        <w:autoSpaceDE/>
        <w:autoSpaceDN/>
        <w:spacing w:before="100" w:beforeAutospacing="1" w:after="100" w:afterAutospacing="1"/>
        <w:rPr>
          <w:sz w:val="24"/>
          <w:szCs w:val="24"/>
          <w:lang w:val="en-IN" w:eastAsia="en-IN" w:bidi="mr-IN"/>
        </w:rPr>
      </w:pPr>
      <w:r w:rsidRPr="001E1A83">
        <w:rPr>
          <w:sz w:val="24"/>
          <w:szCs w:val="24"/>
          <w:lang w:val="en-IN" w:eastAsia="en-IN" w:bidi="mr-IN"/>
        </w:rPr>
        <w:t xml:space="preserve">Jain, R. &amp; Singhal, A. (2021). "Impact of Performance Management System on Employee Productivity: A Study of Indian Service Sector." </w:t>
      </w:r>
      <w:r w:rsidRPr="001E1A83">
        <w:rPr>
          <w:i/>
          <w:iCs/>
          <w:sz w:val="24"/>
          <w:szCs w:val="24"/>
          <w:lang w:val="en-IN" w:eastAsia="en-IN" w:bidi="mr-IN"/>
        </w:rPr>
        <w:t>International Journal of Management Studies</w:t>
      </w:r>
      <w:r w:rsidRPr="001E1A83">
        <w:rPr>
          <w:sz w:val="24"/>
          <w:szCs w:val="24"/>
          <w:lang w:val="en-IN" w:eastAsia="en-IN" w:bidi="mr-IN"/>
        </w:rPr>
        <w:t>, 8(1), pp.45–59.</w:t>
      </w:r>
    </w:p>
    <w:p w14:paraId="3ACAAEB5" w14:textId="77777777" w:rsidR="001E1A83" w:rsidRPr="001E1A83" w:rsidRDefault="001E1A83" w:rsidP="001E1A83">
      <w:pPr>
        <w:widowControl/>
        <w:numPr>
          <w:ilvl w:val="0"/>
          <w:numId w:val="1"/>
        </w:numPr>
        <w:autoSpaceDE/>
        <w:autoSpaceDN/>
        <w:spacing w:before="100" w:beforeAutospacing="1" w:after="100" w:afterAutospacing="1"/>
        <w:rPr>
          <w:sz w:val="24"/>
          <w:szCs w:val="24"/>
          <w:lang w:val="en-IN" w:eastAsia="en-IN" w:bidi="mr-IN"/>
        </w:rPr>
      </w:pPr>
      <w:r w:rsidRPr="001E1A83">
        <w:rPr>
          <w:sz w:val="24"/>
          <w:szCs w:val="24"/>
          <w:lang w:val="en-IN" w:eastAsia="en-IN" w:bidi="mr-IN"/>
        </w:rPr>
        <w:t xml:space="preserve">Government of Maharashtra (2022). </w:t>
      </w:r>
      <w:r w:rsidRPr="001E1A83">
        <w:rPr>
          <w:i/>
          <w:iCs/>
          <w:sz w:val="24"/>
          <w:szCs w:val="24"/>
          <w:lang w:val="en-IN" w:eastAsia="en-IN" w:bidi="mr-IN"/>
        </w:rPr>
        <w:t>District Industrial Profile of Akola District</w:t>
      </w:r>
      <w:r w:rsidRPr="001E1A83">
        <w:rPr>
          <w:sz w:val="24"/>
          <w:szCs w:val="24"/>
          <w:lang w:val="en-IN" w:eastAsia="en-IN" w:bidi="mr-IN"/>
        </w:rPr>
        <w:t>. Ministry of MSME, Government of India.</w:t>
      </w:r>
    </w:p>
    <w:p w14:paraId="0C9D32BE" w14:textId="77777777" w:rsidR="001E1A83" w:rsidRPr="001E1A83" w:rsidRDefault="001E1A83" w:rsidP="001E1A83">
      <w:pPr>
        <w:widowControl/>
        <w:numPr>
          <w:ilvl w:val="0"/>
          <w:numId w:val="1"/>
        </w:numPr>
        <w:autoSpaceDE/>
        <w:autoSpaceDN/>
        <w:spacing w:before="100" w:beforeAutospacing="1" w:after="100" w:afterAutospacing="1"/>
        <w:rPr>
          <w:sz w:val="24"/>
          <w:szCs w:val="24"/>
          <w:lang w:val="en-IN" w:eastAsia="en-IN" w:bidi="mr-IN"/>
        </w:rPr>
      </w:pPr>
      <w:r w:rsidRPr="001E1A83">
        <w:rPr>
          <w:sz w:val="24"/>
          <w:szCs w:val="24"/>
          <w:lang w:val="en-IN" w:eastAsia="en-IN" w:bidi="mr-IN"/>
        </w:rPr>
        <w:t xml:space="preserve">Kumar, V. (2020). "Employee Performance Management Practices in Indian SMEs." </w:t>
      </w:r>
      <w:r w:rsidRPr="001E1A83">
        <w:rPr>
          <w:i/>
          <w:iCs/>
          <w:sz w:val="24"/>
          <w:szCs w:val="24"/>
          <w:lang w:val="en-IN" w:eastAsia="en-IN" w:bidi="mr-IN"/>
        </w:rPr>
        <w:t>International Journal of Human Resource Research</w:t>
      </w:r>
      <w:r w:rsidRPr="001E1A83">
        <w:rPr>
          <w:sz w:val="24"/>
          <w:szCs w:val="24"/>
          <w:lang w:val="en-IN" w:eastAsia="en-IN" w:bidi="mr-IN"/>
        </w:rPr>
        <w:t>, 10(3), pp.33–49.</w:t>
      </w:r>
    </w:p>
    <w:p w14:paraId="57954507" w14:textId="45CB9F65" w:rsidR="008349D6" w:rsidRPr="00F702DC" w:rsidRDefault="00000000" w:rsidP="00F702DC">
      <w:pPr>
        <w:pStyle w:val="ListParagraph"/>
        <w:numPr>
          <w:ilvl w:val="0"/>
          <w:numId w:val="1"/>
        </w:numPr>
        <w:tabs>
          <w:tab w:val="left" w:pos="617"/>
        </w:tabs>
        <w:spacing w:line="362" w:lineRule="auto"/>
        <w:ind w:right="351"/>
        <w:rPr>
          <w:sz w:val="24"/>
        </w:rPr>
        <w:sectPr w:rsidR="008349D6" w:rsidRPr="00F702DC">
          <w:pgSz w:w="11910" w:h="16840"/>
          <w:pgMar w:top="1340" w:right="1275" w:bottom="1180" w:left="1275" w:header="0" w:footer="998" w:gutter="0"/>
          <w:pgBorders w:offsetFrom="page">
            <w:top w:val="single" w:sz="4" w:space="24" w:color="000000"/>
            <w:left w:val="single" w:sz="4" w:space="24" w:color="000000"/>
            <w:bottom w:val="single" w:sz="4" w:space="24" w:color="000000"/>
            <w:right w:val="single" w:sz="4" w:space="24" w:color="000000"/>
          </w:pgBorders>
          <w:cols w:space="720"/>
        </w:sectPr>
      </w:pPr>
      <w:r>
        <w:rPr>
          <w:i/>
          <w:sz w:val="24"/>
        </w:rPr>
        <w:t>and Finance</w:t>
      </w:r>
      <w:r>
        <w:rPr>
          <w:sz w:val="24"/>
        </w:rPr>
        <w:t>, 18(1), 78-95.</w:t>
      </w:r>
    </w:p>
    <w:p w14:paraId="14860240" w14:textId="77777777" w:rsidR="008349D6" w:rsidRDefault="008349D6" w:rsidP="00F702DC">
      <w:pPr>
        <w:pStyle w:val="BodyText"/>
        <w:spacing w:before="4"/>
        <w:ind w:left="0"/>
        <w:rPr>
          <w:sz w:val="17"/>
        </w:rPr>
      </w:pPr>
    </w:p>
    <w:sectPr w:rsidR="008349D6">
      <w:pgSz w:w="11910" w:h="16840"/>
      <w:pgMar w:top="1920" w:right="1275" w:bottom="1180" w:left="1275" w:header="0" w:footer="998"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625D1" w14:textId="77777777" w:rsidR="00214CA1" w:rsidRDefault="00214CA1">
      <w:r>
        <w:separator/>
      </w:r>
    </w:p>
  </w:endnote>
  <w:endnote w:type="continuationSeparator" w:id="0">
    <w:p w14:paraId="3328AC23" w14:textId="77777777" w:rsidR="00214CA1" w:rsidRDefault="0021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995E" w14:textId="77777777" w:rsidR="008349D6" w:rsidRDefault="00000000">
    <w:pPr>
      <w:pStyle w:val="BodyText"/>
      <w:spacing w:line="14" w:lineRule="auto"/>
      <w:ind w:left="0"/>
      <w:rPr>
        <w:sz w:val="20"/>
      </w:rPr>
    </w:pPr>
    <w:r>
      <w:rPr>
        <w:noProof/>
        <w:sz w:val="20"/>
      </w:rPr>
      <mc:AlternateContent>
        <mc:Choice Requires="wps">
          <w:drawing>
            <wp:anchor distT="0" distB="0" distL="0" distR="0" simplePos="0" relativeHeight="251658240" behindDoc="1" locked="0" layoutInCell="1" allowOverlap="1" wp14:anchorId="42DE1AF2" wp14:editId="5DBC81D1">
              <wp:simplePos x="0" y="0"/>
              <wp:positionH relativeFrom="page">
                <wp:posOffset>5869051</wp:posOffset>
              </wp:positionH>
              <wp:positionV relativeFrom="page">
                <wp:posOffset>9918903</wp:posOffset>
              </wp:positionV>
              <wp:extent cx="7880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165735"/>
                      </a:xfrm>
                      <a:prstGeom prst="rect">
                        <a:avLst/>
                      </a:prstGeom>
                    </wps:spPr>
                    <wps:txbx>
                      <w:txbxContent>
                        <w:p w14:paraId="23CD08D7" w14:textId="77777777" w:rsidR="008349D6" w:rsidRDefault="00000000">
                          <w:pPr>
                            <w:spacing w:line="245" w:lineRule="exact"/>
                            <w:ind w:left="20"/>
                            <w:rPr>
                              <w:rFonts w:ascii="Calibri"/>
                              <w:b/>
                            </w:rPr>
                          </w:pPr>
                          <w:r>
                            <w:rPr>
                              <w:rFonts w:ascii="Calibri"/>
                            </w:rPr>
                            <w:t>Page</w:t>
                          </w:r>
                          <w:r>
                            <w:rPr>
                              <w:rFonts w:ascii="Calibri"/>
                              <w:spacing w:val="-5"/>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6"/>
                            </w:rPr>
                            <w:t xml:space="preserve"> </w:t>
                          </w:r>
                          <w:r>
                            <w:rPr>
                              <w:rFonts w:ascii="Calibri"/>
                            </w:rPr>
                            <w:t>of</w:t>
                          </w:r>
                          <w:r>
                            <w:rPr>
                              <w:rFonts w:ascii="Calibri"/>
                              <w:spacing w:val="-3"/>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10</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42DE1AF2" id="_x0000_t202" coordsize="21600,21600" o:spt="202" path="m,l,21600r21600,l21600,xe">
              <v:stroke joinstyle="miter"/>
              <v:path gradientshapeok="t" o:connecttype="rect"/>
            </v:shapetype>
            <v:shape id="Textbox 1" o:spid="_x0000_s1026" type="#_x0000_t202" style="position:absolute;margin-left:462.15pt;margin-top:781pt;width:62.0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ACkwEAABoDAAAOAAAAZHJzL2Uyb0RvYy54bWysUsFu2zAMvQ/oPwi6N3ZatA2MOMW2osOA&#10;YhuQ7gMUWYqNWaJKKrHz96MUJym227ALRUnU43uPWj6Orhd7g9SBr+V8VkphvIam89ta/nx9vl5I&#10;QVH5RvXgTS0PhuTj6urDcgiVuYEW+sagYBBP1RBq2cYYqqIg3RqnaAbBeL60gE5F3uK2aFANjO76&#10;4qYs74sBsAkI2hDx6dPxUq4yvrVGx+/WkomiryVzizlijpsUi9VSVVtUoe30REP9AwunOs9Nz1BP&#10;Kiqxw+4vKNdpBAIbZxpcAdZ22mQNrGZe/qFm3apgshY2h8LZJvp/sPrbfh1+oIjjJxh5gFkEhRfQ&#10;v4i9KYZA1VSTPKWKuDoJHS26tLIEwQ/Z28PZTzNGofnwYbEob++k0Hw1v7974DxhXh4HpPjFgBMp&#10;qSXyuDIBtX+heCw9lUxcju0TkThuRi5J6QaaA2sYeIy1pLedQiNF/9WzT2nmpwRPyeaUYOw/Q/4Z&#10;SYqHj7sItsudL7hTZx5A5j59ljTh9/tcdfnSq98AAAD//wMAUEsDBBQABgAIAAAAIQASKCQ84QAA&#10;AA4BAAAPAAAAZHJzL2Rvd25yZXYueG1sTI/BTsMwEETvSPyDtUjcqN0QojTEqSoEJyREGg4cnXib&#10;RI3XIXbb8Pc4p3LcmafZmXw7m4GdcXK9JQnrlQCG1FjdUyvhq3p7SIE5r0irwRJK+EUH2+L2JleZ&#10;thcq8bz3LQsh5DIlofN+zDh3TYdGuZUdkYJ3sJNRPpxTy/WkLiHcDDwSIuFG9RQ+dGrElw6b4/5k&#10;JOy+qXztfz7qz/JQ9lW1EfSeHKW8v5t3z8A8zv4Kw1I/VIcidKrtibRjg4RNFD8GNBhPSRRWLYiI&#10;0xhYvWhpugZe5Pz/jOIPAAD//wMAUEsBAi0AFAAGAAgAAAAhALaDOJL+AAAA4QEAABMAAAAAAAAA&#10;AAAAAAAAAAAAAFtDb250ZW50X1R5cGVzXS54bWxQSwECLQAUAAYACAAAACEAOP0h/9YAAACUAQAA&#10;CwAAAAAAAAAAAAAAAAAvAQAAX3JlbHMvLnJlbHNQSwECLQAUAAYACAAAACEA145QApMBAAAaAwAA&#10;DgAAAAAAAAAAAAAAAAAuAgAAZHJzL2Uyb0RvYy54bWxQSwECLQAUAAYACAAAACEAEigkPOEAAAAO&#10;AQAADwAAAAAAAAAAAAAAAADtAwAAZHJzL2Rvd25yZXYueG1sUEsFBgAAAAAEAAQA8wAAAPsEAAAA&#10;AA==&#10;" filled="f" stroked="f">
              <v:textbox inset="0,0,0,0">
                <w:txbxContent>
                  <w:p w14:paraId="23CD08D7" w14:textId="77777777" w:rsidR="008349D6" w:rsidRDefault="00000000">
                    <w:pPr>
                      <w:spacing w:line="245" w:lineRule="exact"/>
                      <w:ind w:left="20"/>
                      <w:rPr>
                        <w:rFonts w:ascii="Calibri"/>
                        <w:b/>
                      </w:rPr>
                    </w:pPr>
                    <w:r>
                      <w:rPr>
                        <w:rFonts w:ascii="Calibri"/>
                      </w:rPr>
                      <w:t>Page</w:t>
                    </w:r>
                    <w:r>
                      <w:rPr>
                        <w:rFonts w:ascii="Calibri"/>
                        <w:spacing w:val="-5"/>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6"/>
                      </w:rPr>
                      <w:t xml:space="preserve"> </w:t>
                    </w:r>
                    <w:r>
                      <w:rPr>
                        <w:rFonts w:ascii="Calibri"/>
                      </w:rPr>
                      <w:t>of</w:t>
                    </w:r>
                    <w:r>
                      <w:rPr>
                        <w:rFonts w:ascii="Calibri"/>
                        <w:spacing w:val="-3"/>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10</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99DF" w14:textId="77777777" w:rsidR="00214CA1" w:rsidRDefault="00214CA1">
      <w:r>
        <w:separator/>
      </w:r>
    </w:p>
  </w:footnote>
  <w:footnote w:type="continuationSeparator" w:id="0">
    <w:p w14:paraId="570CE7FF" w14:textId="77777777" w:rsidR="00214CA1" w:rsidRDefault="00214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405B"/>
    <w:multiLevelType w:val="multilevel"/>
    <w:tmpl w:val="61521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312F1"/>
    <w:multiLevelType w:val="hybridMultilevel"/>
    <w:tmpl w:val="CF50EE88"/>
    <w:lvl w:ilvl="0" w:tplc="64161C70">
      <w:start w:val="1"/>
      <w:numFmt w:val="decimal"/>
      <w:lvlText w:val="%1."/>
      <w:lvlJc w:val="left"/>
      <w:pPr>
        <w:ind w:left="617"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5EA41C86">
      <w:numFmt w:val="bullet"/>
      <w:lvlText w:val="•"/>
      <w:lvlJc w:val="left"/>
      <w:pPr>
        <w:ind w:left="1493" w:hanging="361"/>
      </w:pPr>
      <w:rPr>
        <w:rFonts w:hint="default"/>
        <w:lang w:val="en-US" w:eastAsia="en-US" w:bidi="ar-SA"/>
      </w:rPr>
    </w:lvl>
    <w:lvl w:ilvl="2" w:tplc="B4022214">
      <w:numFmt w:val="bullet"/>
      <w:lvlText w:val="•"/>
      <w:lvlJc w:val="left"/>
      <w:pPr>
        <w:ind w:left="2366" w:hanging="361"/>
      </w:pPr>
      <w:rPr>
        <w:rFonts w:hint="default"/>
        <w:lang w:val="en-US" w:eastAsia="en-US" w:bidi="ar-SA"/>
      </w:rPr>
    </w:lvl>
    <w:lvl w:ilvl="3" w:tplc="DE5AC33C">
      <w:numFmt w:val="bullet"/>
      <w:lvlText w:val="•"/>
      <w:lvlJc w:val="left"/>
      <w:pPr>
        <w:ind w:left="3240" w:hanging="361"/>
      </w:pPr>
      <w:rPr>
        <w:rFonts w:hint="default"/>
        <w:lang w:val="en-US" w:eastAsia="en-US" w:bidi="ar-SA"/>
      </w:rPr>
    </w:lvl>
    <w:lvl w:ilvl="4" w:tplc="8054AD60">
      <w:numFmt w:val="bullet"/>
      <w:lvlText w:val="•"/>
      <w:lvlJc w:val="left"/>
      <w:pPr>
        <w:ind w:left="4113" w:hanging="361"/>
      </w:pPr>
      <w:rPr>
        <w:rFonts w:hint="default"/>
        <w:lang w:val="en-US" w:eastAsia="en-US" w:bidi="ar-SA"/>
      </w:rPr>
    </w:lvl>
    <w:lvl w:ilvl="5" w:tplc="AB8EFBDA">
      <w:numFmt w:val="bullet"/>
      <w:lvlText w:val="•"/>
      <w:lvlJc w:val="left"/>
      <w:pPr>
        <w:ind w:left="4987" w:hanging="361"/>
      </w:pPr>
      <w:rPr>
        <w:rFonts w:hint="default"/>
        <w:lang w:val="en-US" w:eastAsia="en-US" w:bidi="ar-SA"/>
      </w:rPr>
    </w:lvl>
    <w:lvl w:ilvl="6" w:tplc="7AAA4E46">
      <w:numFmt w:val="bullet"/>
      <w:lvlText w:val="•"/>
      <w:lvlJc w:val="left"/>
      <w:pPr>
        <w:ind w:left="5860" w:hanging="361"/>
      </w:pPr>
      <w:rPr>
        <w:rFonts w:hint="default"/>
        <w:lang w:val="en-US" w:eastAsia="en-US" w:bidi="ar-SA"/>
      </w:rPr>
    </w:lvl>
    <w:lvl w:ilvl="7" w:tplc="409AE352">
      <w:numFmt w:val="bullet"/>
      <w:lvlText w:val="•"/>
      <w:lvlJc w:val="left"/>
      <w:pPr>
        <w:ind w:left="6733" w:hanging="361"/>
      </w:pPr>
      <w:rPr>
        <w:rFonts w:hint="default"/>
        <w:lang w:val="en-US" w:eastAsia="en-US" w:bidi="ar-SA"/>
      </w:rPr>
    </w:lvl>
    <w:lvl w:ilvl="8" w:tplc="6540B2A6">
      <w:numFmt w:val="bullet"/>
      <w:lvlText w:val="•"/>
      <w:lvlJc w:val="left"/>
      <w:pPr>
        <w:ind w:left="7607" w:hanging="361"/>
      </w:pPr>
      <w:rPr>
        <w:rFonts w:hint="default"/>
        <w:lang w:val="en-US" w:eastAsia="en-US" w:bidi="ar-SA"/>
      </w:rPr>
    </w:lvl>
  </w:abstractNum>
  <w:abstractNum w:abstractNumId="2" w15:restartNumberingAfterBreak="0">
    <w:nsid w:val="0B8517B0"/>
    <w:multiLevelType w:val="multilevel"/>
    <w:tmpl w:val="E466E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36F12"/>
    <w:multiLevelType w:val="multilevel"/>
    <w:tmpl w:val="9414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207F2"/>
    <w:multiLevelType w:val="hybridMultilevel"/>
    <w:tmpl w:val="FE8034CE"/>
    <w:lvl w:ilvl="0" w:tplc="2D22E742">
      <w:numFmt w:val="bullet"/>
      <w:lvlText w:val="•"/>
      <w:lvlJc w:val="left"/>
      <w:pPr>
        <w:ind w:left="30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7C3214FE">
      <w:numFmt w:val="bullet"/>
      <w:lvlText w:val="•"/>
      <w:lvlJc w:val="left"/>
      <w:pPr>
        <w:ind w:left="1205" w:hanging="144"/>
      </w:pPr>
      <w:rPr>
        <w:rFonts w:hint="default"/>
        <w:lang w:val="en-US" w:eastAsia="en-US" w:bidi="ar-SA"/>
      </w:rPr>
    </w:lvl>
    <w:lvl w:ilvl="2" w:tplc="D3C01938">
      <w:numFmt w:val="bullet"/>
      <w:lvlText w:val="•"/>
      <w:lvlJc w:val="left"/>
      <w:pPr>
        <w:ind w:left="2110" w:hanging="144"/>
      </w:pPr>
      <w:rPr>
        <w:rFonts w:hint="default"/>
        <w:lang w:val="en-US" w:eastAsia="en-US" w:bidi="ar-SA"/>
      </w:rPr>
    </w:lvl>
    <w:lvl w:ilvl="3" w:tplc="FE3CC952">
      <w:numFmt w:val="bullet"/>
      <w:lvlText w:val="•"/>
      <w:lvlJc w:val="left"/>
      <w:pPr>
        <w:ind w:left="3016" w:hanging="144"/>
      </w:pPr>
      <w:rPr>
        <w:rFonts w:hint="default"/>
        <w:lang w:val="en-US" w:eastAsia="en-US" w:bidi="ar-SA"/>
      </w:rPr>
    </w:lvl>
    <w:lvl w:ilvl="4" w:tplc="FAE81852">
      <w:numFmt w:val="bullet"/>
      <w:lvlText w:val="•"/>
      <w:lvlJc w:val="left"/>
      <w:pPr>
        <w:ind w:left="3921" w:hanging="144"/>
      </w:pPr>
      <w:rPr>
        <w:rFonts w:hint="default"/>
        <w:lang w:val="en-US" w:eastAsia="en-US" w:bidi="ar-SA"/>
      </w:rPr>
    </w:lvl>
    <w:lvl w:ilvl="5" w:tplc="86166DD6">
      <w:numFmt w:val="bullet"/>
      <w:lvlText w:val="•"/>
      <w:lvlJc w:val="left"/>
      <w:pPr>
        <w:ind w:left="4827" w:hanging="144"/>
      </w:pPr>
      <w:rPr>
        <w:rFonts w:hint="default"/>
        <w:lang w:val="en-US" w:eastAsia="en-US" w:bidi="ar-SA"/>
      </w:rPr>
    </w:lvl>
    <w:lvl w:ilvl="6" w:tplc="3FB8FD74">
      <w:numFmt w:val="bullet"/>
      <w:lvlText w:val="•"/>
      <w:lvlJc w:val="left"/>
      <w:pPr>
        <w:ind w:left="5732" w:hanging="144"/>
      </w:pPr>
      <w:rPr>
        <w:rFonts w:hint="default"/>
        <w:lang w:val="en-US" w:eastAsia="en-US" w:bidi="ar-SA"/>
      </w:rPr>
    </w:lvl>
    <w:lvl w:ilvl="7" w:tplc="F78A13A6">
      <w:numFmt w:val="bullet"/>
      <w:lvlText w:val="•"/>
      <w:lvlJc w:val="left"/>
      <w:pPr>
        <w:ind w:left="6637" w:hanging="144"/>
      </w:pPr>
      <w:rPr>
        <w:rFonts w:hint="default"/>
        <w:lang w:val="en-US" w:eastAsia="en-US" w:bidi="ar-SA"/>
      </w:rPr>
    </w:lvl>
    <w:lvl w:ilvl="8" w:tplc="48122D96">
      <w:numFmt w:val="bullet"/>
      <w:lvlText w:val="•"/>
      <w:lvlJc w:val="left"/>
      <w:pPr>
        <w:ind w:left="7543" w:hanging="144"/>
      </w:pPr>
      <w:rPr>
        <w:rFonts w:hint="default"/>
        <w:lang w:val="en-US" w:eastAsia="en-US" w:bidi="ar-SA"/>
      </w:rPr>
    </w:lvl>
  </w:abstractNum>
  <w:abstractNum w:abstractNumId="5" w15:restartNumberingAfterBreak="0">
    <w:nsid w:val="10873DF0"/>
    <w:multiLevelType w:val="multilevel"/>
    <w:tmpl w:val="C02C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21383"/>
    <w:multiLevelType w:val="multilevel"/>
    <w:tmpl w:val="8366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142C7"/>
    <w:multiLevelType w:val="multilevel"/>
    <w:tmpl w:val="24983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F74BB"/>
    <w:multiLevelType w:val="multilevel"/>
    <w:tmpl w:val="F2BC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DB52FE"/>
    <w:multiLevelType w:val="hybridMultilevel"/>
    <w:tmpl w:val="5BD0B352"/>
    <w:lvl w:ilvl="0" w:tplc="EC3E8A8C">
      <w:numFmt w:val="bullet"/>
      <w:lvlText w:val="▪"/>
      <w:lvlJc w:val="left"/>
      <w:pPr>
        <w:ind w:left="314" w:hanging="149"/>
      </w:pPr>
      <w:rPr>
        <w:rFonts w:ascii="Times New Roman" w:eastAsia="Times New Roman" w:hAnsi="Times New Roman" w:cs="Times New Roman" w:hint="default"/>
        <w:b/>
        <w:bCs/>
        <w:i w:val="0"/>
        <w:iCs w:val="0"/>
        <w:spacing w:val="0"/>
        <w:w w:val="100"/>
        <w:sz w:val="24"/>
        <w:szCs w:val="24"/>
        <w:lang w:val="en-US" w:eastAsia="en-US" w:bidi="ar-SA"/>
      </w:rPr>
    </w:lvl>
    <w:lvl w:ilvl="1" w:tplc="C7C455F2">
      <w:numFmt w:val="bullet"/>
      <w:lvlText w:val=""/>
      <w:lvlJc w:val="left"/>
      <w:pPr>
        <w:ind w:left="669" w:hanging="332"/>
      </w:pPr>
      <w:rPr>
        <w:rFonts w:ascii="Symbol" w:eastAsia="Symbol" w:hAnsi="Symbol" w:cs="Symbol" w:hint="default"/>
        <w:b w:val="0"/>
        <w:bCs w:val="0"/>
        <w:i w:val="0"/>
        <w:iCs w:val="0"/>
        <w:spacing w:val="0"/>
        <w:w w:val="100"/>
        <w:sz w:val="24"/>
        <w:szCs w:val="24"/>
        <w:lang w:val="en-US" w:eastAsia="en-US" w:bidi="ar-SA"/>
      </w:rPr>
    </w:lvl>
    <w:lvl w:ilvl="2" w:tplc="B0342D24">
      <w:numFmt w:val="bullet"/>
      <w:lvlText w:val="•"/>
      <w:lvlJc w:val="left"/>
      <w:pPr>
        <w:ind w:left="1626" w:hanging="332"/>
      </w:pPr>
      <w:rPr>
        <w:rFonts w:hint="default"/>
        <w:lang w:val="en-US" w:eastAsia="en-US" w:bidi="ar-SA"/>
      </w:rPr>
    </w:lvl>
    <w:lvl w:ilvl="3" w:tplc="07E2CDBC">
      <w:numFmt w:val="bullet"/>
      <w:lvlText w:val="•"/>
      <w:lvlJc w:val="left"/>
      <w:pPr>
        <w:ind w:left="2592" w:hanging="332"/>
      </w:pPr>
      <w:rPr>
        <w:rFonts w:hint="default"/>
        <w:lang w:val="en-US" w:eastAsia="en-US" w:bidi="ar-SA"/>
      </w:rPr>
    </w:lvl>
    <w:lvl w:ilvl="4" w:tplc="56985CF4">
      <w:numFmt w:val="bullet"/>
      <w:lvlText w:val="•"/>
      <w:lvlJc w:val="left"/>
      <w:pPr>
        <w:ind w:left="3558" w:hanging="332"/>
      </w:pPr>
      <w:rPr>
        <w:rFonts w:hint="default"/>
        <w:lang w:val="en-US" w:eastAsia="en-US" w:bidi="ar-SA"/>
      </w:rPr>
    </w:lvl>
    <w:lvl w:ilvl="5" w:tplc="505C5576">
      <w:numFmt w:val="bullet"/>
      <w:lvlText w:val="•"/>
      <w:lvlJc w:val="left"/>
      <w:pPr>
        <w:ind w:left="4524" w:hanging="332"/>
      </w:pPr>
      <w:rPr>
        <w:rFonts w:hint="default"/>
        <w:lang w:val="en-US" w:eastAsia="en-US" w:bidi="ar-SA"/>
      </w:rPr>
    </w:lvl>
    <w:lvl w:ilvl="6" w:tplc="29086CA4">
      <w:numFmt w:val="bullet"/>
      <w:lvlText w:val="•"/>
      <w:lvlJc w:val="left"/>
      <w:pPr>
        <w:ind w:left="5490" w:hanging="332"/>
      </w:pPr>
      <w:rPr>
        <w:rFonts w:hint="default"/>
        <w:lang w:val="en-US" w:eastAsia="en-US" w:bidi="ar-SA"/>
      </w:rPr>
    </w:lvl>
    <w:lvl w:ilvl="7" w:tplc="301C1DC2">
      <w:numFmt w:val="bullet"/>
      <w:lvlText w:val="•"/>
      <w:lvlJc w:val="left"/>
      <w:pPr>
        <w:ind w:left="6456" w:hanging="332"/>
      </w:pPr>
      <w:rPr>
        <w:rFonts w:hint="default"/>
        <w:lang w:val="en-US" w:eastAsia="en-US" w:bidi="ar-SA"/>
      </w:rPr>
    </w:lvl>
    <w:lvl w:ilvl="8" w:tplc="DE8E6C12">
      <w:numFmt w:val="bullet"/>
      <w:lvlText w:val="•"/>
      <w:lvlJc w:val="left"/>
      <w:pPr>
        <w:ind w:left="7422" w:hanging="332"/>
      </w:pPr>
      <w:rPr>
        <w:rFonts w:hint="default"/>
        <w:lang w:val="en-US" w:eastAsia="en-US" w:bidi="ar-SA"/>
      </w:rPr>
    </w:lvl>
  </w:abstractNum>
  <w:abstractNum w:abstractNumId="10" w15:restartNumberingAfterBreak="0">
    <w:nsid w:val="27B62E63"/>
    <w:multiLevelType w:val="multilevel"/>
    <w:tmpl w:val="7D5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145E6"/>
    <w:multiLevelType w:val="multilevel"/>
    <w:tmpl w:val="89D6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947FC"/>
    <w:multiLevelType w:val="multilevel"/>
    <w:tmpl w:val="B41AD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4448D"/>
    <w:multiLevelType w:val="multilevel"/>
    <w:tmpl w:val="4BFC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86DD7"/>
    <w:multiLevelType w:val="multilevel"/>
    <w:tmpl w:val="1D0E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B17D53"/>
    <w:multiLevelType w:val="multilevel"/>
    <w:tmpl w:val="7B6C6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936D1B"/>
    <w:multiLevelType w:val="multilevel"/>
    <w:tmpl w:val="EB2E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910736"/>
    <w:multiLevelType w:val="multilevel"/>
    <w:tmpl w:val="82FED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0866102">
    <w:abstractNumId w:val="1"/>
  </w:num>
  <w:num w:numId="2" w16cid:durableId="847674843">
    <w:abstractNumId w:val="4"/>
  </w:num>
  <w:num w:numId="3" w16cid:durableId="151415905">
    <w:abstractNumId w:val="9"/>
  </w:num>
  <w:num w:numId="4" w16cid:durableId="1218469249">
    <w:abstractNumId w:val="6"/>
  </w:num>
  <w:num w:numId="5" w16cid:durableId="893850892">
    <w:abstractNumId w:val="17"/>
  </w:num>
  <w:num w:numId="6" w16cid:durableId="175964424">
    <w:abstractNumId w:val="3"/>
  </w:num>
  <w:num w:numId="7" w16cid:durableId="1021008307">
    <w:abstractNumId w:val="14"/>
  </w:num>
  <w:num w:numId="8" w16cid:durableId="275794211">
    <w:abstractNumId w:val="16"/>
  </w:num>
  <w:num w:numId="9" w16cid:durableId="1583300661">
    <w:abstractNumId w:val="5"/>
  </w:num>
  <w:num w:numId="10" w16cid:durableId="1905066702">
    <w:abstractNumId w:val="12"/>
  </w:num>
  <w:num w:numId="11" w16cid:durableId="1945530243">
    <w:abstractNumId w:val="11"/>
  </w:num>
  <w:num w:numId="12" w16cid:durableId="174733378">
    <w:abstractNumId w:val="2"/>
  </w:num>
  <w:num w:numId="13" w16cid:durableId="27680738">
    <w:abstractNumId w:val="0"/>
  </w:num>
  <w:num w:numId="14" w16cid:durableId="289482117">
    <w:abstractNumId w:val="15"/>
  </w:num>
  <w:num w:numId="15" w16cid:durableId="1669670461">
    <w:abstractNumId w:val="13"/>
  </w:num>
  <w:num w:numId="16" w16cid:durableId="1735469336">
    <w:abstractNumId w:val="7"/>
  </w:num>
  <w:num w:numId="17" w16cid:durableId="45884756">
    <w:abstractNumId w:val="10"/>
  </w:num>
  <w:num w:numId="18" w16cid:durableId="1524443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D6"/>
    <w:rsid w:val="001A4C10"/>
    <w:rsid w:val="001E1A83"/>
    <w:rsid w:val="00214CA1"/>
    <w:rsid w:val="002F01F8"/>
    <w:rsid w:val="0040158D"/>
    <w:rsid w:val="00476317"/>
    <w:rsid w:val="00523E31"/>
    <w:rsid w:val="0053377E"/>
    <w:rsid w:val="00563DBD"/>
    <w:rsid w:val="00583E19"/>
    <w:rsid w:val="005F6AF6"/>
    <w:rsid w:val="006509E4"/>
    <w:rsid w:val="007665ED"/>
    <w:rsid w:val="00766EC1"/>
    <w:rsid w:val="0077540F"/>
    <w:rsid w:val="008349D6"/>
    <w:rsid w:val="00916E76"/>
    <w:rsid w:val="00B41CE9"/>
    <w:rsid w:val="00BA520C"/>
    <w:rsid w:val="00F702DC"/>
    <w:rsid w:val="00FF542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2A15"/>
  <w15:docId w15:val="{998D29E5-DE9A-44F4-A3D1-07928402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
      <w:outlineLvl w:val="0"/>
    </w:pPr>
    <w:rPr>
      <w:b/>
      <w:bCs/>
      <w:sz w:val="24"/>
      <w:szCs w:val="24"/>
    </w:rPr>
  </w:style>
  <w:style w:type="paragraph" w:styleId="Heading2">
    <w:name w:val="heading 2"/>
    <w:basedOn w:val="Normal"/>
    <w:next w:val="Normal"/>
    <w:link w:val="Heading2Char"/>
    <w:uiPriority w:val="9"/>
    <w:semiHidden/>
    <w:unhideWhenUsed/>
    <w:qFormat/>
    <w:rsid w:val="00401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A4C1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pPr>
    <w:rPr>
      <w:sz w:val="24"/>
      <w:szCs w:val="24"/>
    </w:rPr>
  </w:style>
  <w:style w:type="paragraph" w:styleId="Title">
    <w:name w:val="Title"/>
    <w:basedOn w:val="Normal"/>
    <w:uiPriority w:val="10"/>
    <w:qFormat/>
    <w:pPr>
      <w:ind w:left="165"/>
    </w:pPr>
    <w:rPr>
      <w:b/>
      <w:bCs/>
      <w:sz w:val="28"/>
      <w:szCs w:val="28"/>
    </w:rPr>
  </w:style>
  <w:style w:type="paragraph" w:styleId="ListParagraph">
    <w:name w:val="List Paragraph"/>
    <w:basedOn w:val="Normal"/>
    <w:uiPriority w:val="1"/>
    <w:qFormat/>
    <w:pPr>
      <w:ind w:left="617"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1A4C10"/>
    <w:rPr>
      <w:rFonts w:asciiTheme="majorHAnsi" w:eastAsiaTheme="majorEastAsia" w:hAnsiTheme="majorHAnsi" w:cstheme="majorBidi"/>
      <w:color w:val="243F60" w:themeColor="accent1" w:themeShade="7F"/>
      <w:sz w:val="24"/>
      <w:szCs w:val="24"/>
    </w:rPr>
  </w:style>
  <w:style w:type="paragraph" w:customStyle="1" w:styleId="ds-markdown-paragraph">
    <w:name w:val="ds-markdown-paragraph"/>
    <w:basedOn w:val="Normal"/>
    <w:rsid w:val="001A4C10"/>
    <w:pPr>
      <w:widowControl/>
      <w:autoSpaceDE/>
      <w:autoSpaceDN/>
      <w:spacing w:before="100" w:beforeAutospacing="1" w:after="100" w:afterAutospacing="1"/>
    </w:pPr>
    <w:rPr>
      <w:sz w:val="24"/>
      <w:szCs w:val="24"/>
      <w:lang w:val="en-IN" w:eastAsia="en-IN" w:bidi="mr-IN"/>
    </w:rPr>
  </w:style>
  <w:style w:type="character" w:styleId="Strong">
    <w:name w:val="Strong"/>
    <w:basedOn w:val="DefaultParagraphFont"/>
    <w:uiPriority w:val="22"/>
    <w:qFormat/>
    <w:rsid w:val="001A4C10"/>
    <w:rPr>
      <w:b/>
      <w:bCs/>
    </w:rPr>
  </w:style>
  <w:style w:type="character" w:customStyle="1" w:styleId="Heading2Char">
    <w:name w:val="Heading 2 Char"/>
    <w:basedOn w:val="DefaultParagraphFont"/>
    <w:link w:val="Heading2"/>
    <w:uiPriority w:val="9"/>
    <w:semiHidden/>
    <w:rsid w:val="0040158D"/>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1E1A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5567">
      <w:bodyDiv w:val="1"/>
      <w:marLeft w:val="0"/>
      <w:marRight w:val="0"/>
      <w:marTop w:val="0"/>
      <w:marBottom w:val="0"/>
      <w:divBdr>
        <w:top w:val="none" w:sz="0" w:space="0" w:color="auto"/>
        <w:left w:val="none" w:sz="0" w:space="0" w:color="auto"/>
        <w:bottom w:val="none" w:sz="0" w:space="0" w:color="auto"/>
        <w:right w:val="none" w:sz="0" w:space="0" w:color="auto"/>
      </w:divBdr>
    </w:div>
    <w:div w:id="157964165">
      <w:bodyDiv w:val="1"/>
      <w:marLeft w:val="0"/>
      <w:marRight w:val="0"/>
      <w:marTop w:val="0"/>
      <w:marBottom w:val="0"/>
      <w:divBdr>
        <w:top w:val="none" w:sz="0" w:space="0" w:color="auto"/>
        <w:left w:val="none" w:sz="0" w:space="0" w:color="auto"/>
        <w:bottom w:val="none" w:sz="0" w:space="0" w:color="auto"/>
        <w:right w:val="none" w:sz="0" w:space="0" w:color="auto"/>
      </w:divBdr>
    </w:div>
    <w:div w:id="212009054">
      <w:bodyDiv w:val="1"/>
      <w:marLeft w:val="0"/>
      <w:marRight w:val="0"/>
      <w:marTop w:val="0"/>
      <w:marBottom w:val="0"/>
      <w:divBdr>
        <w:top w:val="none" w:sz="0" w:space="0" w:color="auto"/>
        <w:left w:val="none" w:sz="0" w:space="0" w:color="auto"/>
        <w:bottom w:val="none" w:sz="0" w:space="0" w:color="auto"/>
        <w:right w:val="none" w:sz="0" w:space="0" w:color="auto"/>
      </w:divBdr>
    </w:div>
    <w:div w:id="280264696">
      <w:bodyDiv w:val="1"/>
      <w:marLeft w:val="0"/>
      <w:marRight w:val="0"/>
      <w:marTop w:val="0"/>
      <w:marBottom w:val="0"/>
      <w:divBdr>
        <w:top w:val="none" w:sz="0" w:space="0" w:color="auto"/>
        <w:left w:val="none" w:sz="0" w:space="0" w:color="auto"/>
        <w:bottom w:val="none" w:sz="0" w:space="0" w:color="auto"/>
        <w:right w:val="none" w:sz="0" w:space="0" w:color="auto"/>
      </w:divBdr>
    </w:div>
    <w:div w:id="316031900">
      <w:bodyDiv w:val="1"/>
      <w:marLeft w:val="0"/>
      <w:marRight w:val="0"/>
      <w:marTop w:val="0"/>
      <w:marBottom w:val="0"/>
      <w:divBdr>
        <w:top w:val="none" w:sz="0" w:space="0" w:color="auto"/>
        <w:left w:val="none" w:sz="0" w:space="0" w:color="auto"/>
        <w:bottom w:val="none" w:sz="0" w:space="0" w:color="auto"/>
        <w:right w:val="none" w:sz="0" w:space="0" w:color="auto"/>
      </w:divBdr>
    </w:div>
    <w:div w:id="446044730">
      <w:bodyDiv w:val="1"/>
      <w:marLeft w:val="0"/>
      <w:marRight w:val="0"/>
      <w:marTop w:val="0"/>
      <w:marBottom w:val="0"/>
      <w:divBdr>
        <w:top w:val="none" w:sz="0" w:space="0" w:color="auto"/>
        <w:left w:val="none" w:sz="0" w:space="0" w:color="auto"/>
        <w:bottom w:val="none" w:sz="0" w:space="0" w:color="auto"/>
        <w:right w:val="none" w:sz="0" w:space="0" w:color="auto"/>
      </w:divBdr>
    </w:div>
    <w:div w:id="531575793">
      <w:bodyDiv w:val="1"/>
      <w:marLeft w:val="0"/>
      <w:marRight w:val="0"/>
      <w:marTop w:val="0"/>
      <w:marBottom w:val="0"/>
      <w:divBdr>
        <w:top w:val="none" w:sz="0" w:space="0" w:color="auto"/>
        <w:left w:val="none" w:sz="0" w:space="0" w:color="auto"/>
        <w:bottom w:val="none" w:sz="0" w:space="0" w:color="auto"/>
        <w:right w:val="none" w:sz="0" w:space="0" w:color="auto"/>
      </w:divBdr>
    </w:div>
    <w:div w:id="578170902">
      <w:bodyDiv w:val="1"/>
      <w:marLeft w:val="0"/>
      <w:marRight w:val="0"/>
      <w:marTop w:val="0"/>
      <w:marBottom w:val="0"/>
      <w:divBdr>
        <w:top w:val="none" w:sz="0" w:space="0" w:color="auto"/>
        <w:left w:val="none" w:sz="0" w:space="0" w:color="auto"/>
        <w:bottom w:val="none" w:sz="0" w:space="0" w:color="auto"/>
        <w:right w:val="none" w:sz="0" w:space="0" w:color="auto"/>
      </w:divBdr>
    </w:div>
    <w:div w:id="615061362">
      <w:bodyDiv w:val="1"/>
      <w:marLeft w:val="0"/>
      <w:marRight w:val="0"/>
      <w:marTop w:val="0"/>
      <w:marBottom w:val="0"/>
      <w:divBdr>
        <w:top w:val="none" w:sz="0" w:space="0" w:color="auto"/>
        <w:left w:val="none" w:sz="0" w:space="0" w:color="auto"/>
        <w:bottom w:val="none" w:sz="0" w:space="0" w:color="auto"/>
        <w:right w:val="none" w:sz="0" w:space="0" w:color="auto"/>
      </w:divBdr>
    </w:div>
    <w:div w:id="626475241">
      <w:bodyDiv w:val="1"/>
      <w:marLeft w:val="0"/>
      <w:marRight w:val="0"/>
      <w:marTop w:val="0"/>
      <w:marBottom w:val="0"/>
      <w:divBdr>
        <w:top w:val="none" w:sz="0" w:space="0" w:color="auto"/>
        <w:left w:val="none" w:sz="0" w:space="0" w:color="auto"/>
        <w:bottom w:val="none" w:sz="0" w:space="0" w:color="auto"/>
        <w:right w:val="none" w:sz="0" w:space="0" w:color="auto"/>
      </w:divBdr>
    </w:div>
    <w:div w:id="784738340">
      <w:bodyDiv w:val="1"/>
      <w:marLeft w:val="0"/>
      <w:marRight w:val="0"/>
      <w:marTop w:val="0"/>
      <w:marBottom w:val="0"/>
      <w:divBdr>
        <w:top w:val="none" w:sz="0" w:space="0" w:color="auto"/>
        <w:left w:val="none" w:sz="0" w:space="0" w:color="auto"/>
        <w:bottom w:val="none" w:sz="0" w:space="0" w:color="auto"/>
        <w:right w:val="none" w:sz="0" w:space="0" w:color="auto"/>
      </w:divBdr>
    </w:div>
    <w:div w:id="93140295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8">
          <w:marLeft w:val="0"/>
          <w:marRight w:val="0"/>
          <w:marTop w:val="100"/>
          <w:marBottom w:val="100"/>
          <w:divBdr>
            <w:top w:val="none" w:sz="0" w:space="0" w:color="auto"/>
            <w:left w:val="none" w:sz="0" w:space="0" w:color="auto"/>
            <w:bottom w:val="none" w:sz="0" w:space="0" w:color="auto"/>
            <w:right w:val="none" w:sz="0" w:space="0" w:color="auto"/>
          </w:divBdr>
          <w:divsChild>
            <w:div w:id="982271311">
              <w:marLeft w:val="0"/>
              <w:marRight w:val="0"/>
              <w:marTop w:val="0"/>
              <w:marBottom w:val="0"/>
              <w:divBdr>
                <w:top w:val="none" w:sz="0" w:space="0" w:color="auto"/>
                <w:left w:val="none" w:sz="0" w:space="0" w:color="auto"/>
                <w:bottom w:val="none" w:sz="0" w:space="0" w:color="auto"/>
                <w:right w:val="none" w:sz="0" w:space="0" w:color="auto"/>
              </w:divBdr>
              <w:divsChild>
                <w:div w:id="4871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3232">
      <w:bodyDiv w:val="1"/>
      <w:marLeft w:val="0"/>
      <w:marRight w:val="0"/>
      <w:marTop w:val="0"/>
      <w:marBottom w:val="0"/>
      <w:divBdr>
        <w:top w:val="none" w:sz="0" w:space="0" w:color="auto"/>
        <w:left w:val="none" w:sz="0" w:space="0" w:color="auto"/>
        <w:bottom w:val="none" w:sz="0" w:space="0" w:color="auto"/>
        <w:right w:val="none" w:sz="0" w:space="0" w:color="auto"/>
      </w:divBdr>
    </w:div>
    <w:div w:id="1084641690">
      <w:bodyDiv w:val="1"/>
      <w:marLeft w:val="0"/>
      <w:marRight w:val="0"/>
      <w:marTop w:val="0"/>
      <w:marBottom w:val="0"/>
      <w:divBdr>
        <w:top w:val="none" w:sz="0" w:space="0" w:color="auto"/>
        <w:left w:val="none" w:sz="0" w:space="0" w:color="auto"/>
        <w:bottom w:val="none" w:sz="0" w:space="0" w:color="auto"/>
        <w:right w:val="none" w:sz="0" w:space="0" w:color="auto"/>
      </w:divBdr>
    </w:div>
    <w:div w:id="1088841301">
      <w:bodyDiv w:val="1"/>
      <w:marLeft w:val="0"/>
      <w:marRight w:val="0"/>
      <w:marTop w:val="0"/>
      <w:marBottom w:val="0"/>
      <w:divBdr>
        <w:top w:val="none" w:sz="0" w:space="0" w:color="auto"/>
        <w:left w:val="none" w:sz="0" w:space="0" w:color="auto"/>
        <w:bottom w:val="none" w:sz="0" w:space="0" w:color="auto"/>
        <w:right w:val="none" w:sz="0" w:space="0" w:color="auto"/>
      </w:divBdr>
    </w:div>
    <w:div w:id="1233585506">
      <w:bodyDiv w:val="1"/>
      <w:marLeft w:val="0"/>
      <w:marRight w:val="0"/>
      <w:marTop w:val="0"/>
      <w:marBottom w:val="0"/>
      <w:divBdr>
        <w:top w:val="none" w:sz="0" w:space="0" w:color="auto"/>
        <w:left w:val="none" w:sz="0" w:space="0" w:color="auto"/>
        <w:bottom w:val="none" w:sz="0" w:space="0" w:color="auto"/>
        <w:right w:val="none" w:sz="0" w:space="0" w:color="auto"/>
      </w:divBdr>
    </w:div>
    <w:div w:id="1256357353">
      <w:bodyDiv w:val="1"/>
      <w:marLeft w:val="0"/>
      <w:marRight w:val="0"/>
      <w:marTop w:val="0"/>
      <w:marBottom w:val="0"/>
      <w:divBdr>
        <w:top w:val="none" w:sz="0" w:space="0" w:color="auto"/>
        <w:left w:val="none" w:sz="0" w:space="0" w:color="auto"/>
        <w:bottom w:val="none" w:sz="0" w:space="0" w:color="auto"/>
        <w:right w:val="none" w:sz="0" w:space="0" w:color="auto"/>
      </w:divBdr>
    </w:div>
    <w:div w:id="1302273933">
      <w:bodyDiv w:val="1"/>
      <w:marLeft w:val="0"/>
      <w:marRight w:val="0"/>
      <w:marTop w:val="0"/>
      <w:marBottom w:val="0"/>
      <w:divBdr>
        <w:top w:val="none" w:sz="0" w:space="0" w:color="auto"/>
        <w:left w:val="none" w:sz="0" w:space="0" w:color="auto"/>
        <w:bottom w:val="none" w:sz="0" w:space="0" w:color="auto"/>
        <w:right w:val="none" w:sz="0" w:space="0" w:color="auto"/>
      </w:divBdr>
    </w:div>
    <w:div w:id="1346984027">
      <w:bodyDiv w:val="1"/>
      <w:marLeft w:val="0"/>
      <w:marRight w:val="0"/>
      <w:marTop w:val="0"/>
      <w:marBottom w:val="0"/>
      <w:divBdr>
        <w:top w:val="none" w:sz="0" w:space="0" w:color="auto"/>
        <w:left w:val="none" w:sz="0" w:space="0" w:color="auto"/>
        <w:bottom w:val="none" w:sz="0" w:space="0" w:color="auto"/>
        <w:right w:val="none" w:sz="0" w:space="0" w:color="auto"/>
      </w:divBdr>
    </w:div>
    <w:div w:id="1453986480">
      <w:bodyDiv w:val="1"/>
      <w:marLeft w:val="0"/>
      <w:marRight w:val="0"/>
      <w:marTop w:val="0"/>
      <w:marBottom w:val="0"/>
      <w:divBdr>
        <w:top w:val="none" w:sz="0" w:space="0" w:color="auto"/>
        <w:left w:val="none" w:sz="0" w:space="0" w:color="auto"/>
        <w:bottom w:val="none" w:sz="0" w:space="0" w:color="auto"/>
        <w:right w:val="none" w:sz="0" w:space="0" w:color="auto"/>
      </w:divBdr>
      <w:divsChild>
        <w:div w:id="874775871">
          <w:marLeft w:val="0"/>
          <w:marRight w:val="0"/>
          <w:marTop w:val="100"/>
          <w:marBottom w:val="100"/>
          <w:divBdr>
            <w:top w:val="none" w:sz="0" w:space="0" w:color="auto"/>
            <w:left w:val="none" w:sz="0" w:space="0" w:color="auto"/>
            <w:bottom w:val="none" w:sz="0" w:space="0" w:color="auto"/>
            <w:right w:val="none" w:sz="0" w:space="0" w:color="auto"/>
          </w:divBdr>
          <w:divsChild>
            <w:div w:id="389109477">
              <w:marLeft w:val="0"/>
              <w:marRight w:val="0"/>
              <w:marTop w:val="0"/>
              <w:marBottom w:val="0"/>
              <w:divBdr>
                <w:top w:val="none" w:sz="0" w:space="0" w:color="auto"/>
                <w:left w:val="none" w:sz="0" w:space="0" w:color="auto"/>
                <w:bottom w:val="none" w:sz="0" w:space="0" w:color="auto"/>
                <w:right w:val="none" w:sz="0" w:space="0" w:color="auto"/>
              </w:divBdr>
              <w:divsChild>
                <w:div w:id="1593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6484">
      <w:bodyDiv w:val="1"/>
      <w:marLeft w:val="0"/>
      <w:marRight w:val="0"/>
      <w:marTop w:val="0"/>
      <w:marBottom w:val="0"/>
      <w:divBdr>
        <w:top w:val="none" w:sz="0" w:space="0" w:color="auto"/>
        <w:left w:val="none" w:sz="0" w:space="0" w:color="auto"/>
        <w:bottom w:val="none" w:sz="0" w:space="0" w:color="auto"/>
        <w:right w:val="none" w:sz="0" w:space="0" w:color="auto"/>
      </w:divBdr>
    </w:div>
    <w:div w:id="1623994181">
      <w:bodyDiv w:val="1"/>
      <w:marLeft w:val="0"/>
      <w:marRight w:val="0"/>
      <w:marTop w:val="0"/>
      <w:marBottom w:val="0"/>
      <w:divBdr>
        <w:top w:val="none" w:sz="0" w:space="0" w:color="auto"/>
        <w:left w:val="none" w:sz="0" w:space="0" w:color="auto"/>
        <w:bottom w:val="none" w:sz="0" w:space="0" w:color="auto"/>
        <w:right w:val="none" w:sz="0" w:space="0" w:color="auto"/>
      </w:divBdr>
    </w:div>
    <w:div w:id="1668365518">
      <w:bodyDiv w:val="1"/>
      <w:marLeft w:val="0"/>
      <w:marRight w:val="0"/>
      <w:marTop w:val="0"/>
      <w:marBottom w:val="0"/>
      <w:divBdr>
        <w:top w:val="none" w:sz="0" w:space="0" w:color="auto"/>
        <w:left w:val="none" w:sz="0" w:space="0" w:color="auto"/>
        <w:bottom w:val="none" w:sz="0" w:space="0" w:color="auto"/>
        <w:right w:val="none" w:sz="0" w:space="0" w:color="auto"/>
      </w:divBdr>
    </w:div>
    <w:div w:id="1707413095">
      <w:bodyDiv w:val="1"/>
      <w:marLeft w:val="0"/>
      <w:marRight w:val="0"/>
      <w:marTop w:val="0"/>
      <w:marBottom w:val="0"/>
      <w:divBdr>
        <w:top w:val="none" w:sz="0" w:space="0" w:color="auto"/>
        <w:left w:val="none" w:sz="0" w:space="0" w:color="auto"/>
        <w:bottom w:val="none" w:sz="0" w:space="0" w:color="auto"/>
        <w:right w:val="none" w:sz="0" w:space="0" w:color="auto"/>
      </w:divBdr>
    </w:div>
    <w:div w:id="1723823869">
      <w:bodyDiv w:val="1"/>
      <w:marLeft w:val="0"/>
      <w:marRight w:val="0"/>
      <w:marTop w:val="0"/>
      <w:marBottom w:val="0"/>
      <w:divBdr>
        <w:top w:val="none" w:sz="0" w:space="0" w:color="auto"/>
        <w:left w:val="none" w:sz="0" w:space="0" w:color="auto"/>
        <w:bottom w:val="none" w:sz="0" w:space="0" w:color="auto"/>
        <w:right w:val="none" w:sz="0" w:space="0" w:color="auto"/>
      </w:divBdr>
    </w:div>
    <w:div w:id="1806852106">
      <w:bodyDiv w:val="1"/>
      <w:marLeft w:val="0"/>
      <w:marRight w:val="0"/>
      <w:marTop w:val="0"/>
      <w:marBottom w:val="0"/>
      <w:divBdr>
        <w:top w:val="none" w:sz="0" w:space="0" w:color="auto"/>
        <w:left w:val="none" w:sz="0" w:space="0" w:color="auto"/>
        <w:bottom w:val="none" w:sz="0" w:space="0" w:color="auto"/>
        <w:right w:val="none" w:sz="0" w:space="0" w:color="auto"/>
      </w:divBdr>
    </w:div>
    <w:div w:id="1935435548">
      <w:bodyDiv w:val="1"/>
      <w:marLeft w:val="0"/>
      <w:marRight w:val="0"/>
      <w:marTop w:val="0"/>
      <w:marBottom w:val="0"/>
      <w:divBdr>
        <w:top w:val="none" w:sz="0" w:space="0" w:color="auto"/>
        <w:left w:val="none" w:sz="0" w:space="0" w:color="auto"/>
        <w:bottom w:val="none" w:sz="0" w:space="0" w:color="auto"/>
        <w:right w:val="none" w:sz="0" w:space="0" w:color="auto"/>
      </w:divBdr>
    </w:div>
    <w:div w:id="2007241858">
      <w:bodyDiv w:val="1"/>
      <w:marLeft w:val="0"/>
      <w:marRight w:val="0"/>
      <w:marTop w:val="0"/>
      <w:marBottom w:val="0"/>
      <w:divBdr>
        <w:top w:val="none" w:sz="0" w:space="0" w:color="auto"/>
        <w:left w:val="none" w:sz="0" w:space="0" w:color="auto"/>
        <w:bottom w:val="none" w:sz="0" w:space="0" w:color="auto"/>
        <w:right w:val="none" w:sz="0" w:space="0" w:color="auto"/>
      </w:divBdr>
    </w:div>
    <w:div w:id="2021228311">
      <w:bodyDiv w:val="1"/>
      <w:marLeft w:val="0"/>
      <w:marRight w:val="0"/>
      <w:marTop w:val="0"/>
      <w:marBottom w:val="0"/>
      <w:divBdr>
        <w:top w:val="none" w:sz="0" w:space="0" w:color="auto"/>
        <w:left w:val="none" w:sz="0" w:space="0" w:color="auto"/>
        <w:bottom w:val="none" w:sz="0" w:space="0" w:color="auto"/>
        <w:right w:val="none" w:sz="0" w:space="0" w:color="auto"/>
      </w:divBdr>
    </w:div>
    <w:div w:id="2081439218">
      <w:bodyDiv w:val="1"/>
      <w:marLeft w:val="0"/>
      <w:marRight w:val="0"/>
      <w:marTop w:val="0"/>
      <w:marBottom w:val="0"/>
      <w:divBdr>
        <w:top w:val="none" w:sz="0" w:space="0" w:color="auto"/>
        <w:left w:val="none" w:sz="0" w:space="0" w:color="auto"/>
        <w:bottom w:val="none" w:sz="0" w:space="0" w:color="auto"/>
        <w:right w:val="none" w:sz="0" w:space="0" w:color="auto"/>
      </w:divBdr>
    </w:div>
    <w:div w:id="2091921974">
      <w:bodyDiv w:val="1"/>
      <w:marLeft w:val="0"/>
      <w:marRight w:val="0"/>
      <w:marTop w:val="0"/>
      <w:marBottom w:val="0"/>
      <w:divBdr>
        <w:top w:val="none" w:sz="0" w:space="0" w:color="auto"/>
        <w:left w:val="none" w:sz="0" w:space="0" w:color="auto"/>
        <w:bottom w:val="none" w:sz="0" w:space="0" w:color="auto"/>
        <w:right w:val="none" w:sz="0" w:space="0" w:color="auto"/>
      </w:divBdr>
    </w:div>
    <w:div w:id="210495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dc:creator>
  <cp:lastModifiedBy>Vaibhav Dhotre</cp:lastModifiedBy>
  <cp:revision>2</cp:revision>
  <dcterms:created xsi:type="dcterms:W3CDTF">2025-04-29T18:16:00Z</dcterms:created>
  <dcterms:modified xsi:type="dcterms:W3CDTF">2025-04-29T18:16:00Z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2025-04-05T00:00:00Z</vt:filetime>
  </property>
  <property fmtid="{D5CDD505-2E9C-101B-9397-08002B2CF9AE}" pid="3" name="Creator">
    <vt:lpwstr>Microsoft® Word 2016</vt:lpwstr>
  </property>
  <property fmtid="{D5CDD505-2E9C-101B-9397-08002B2CF9AE}" pid="4" name="LastSaved">
    <vt:filetime>2025-04-28T00:00:00Z</vt:filetime>
  </property>
  <property fmtid="{D5CDD505-2E9C-101B-9397-08002B2CF9AE}" pid="5" name="Producer">
    <vt:lpwstr>www.ilovepdf.com</vt:lpwstr>
  </property>
</Properties>
</file>