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0A6EC6A" w:rsidP="3FD3B559" w:rsidRDefault="20A6EC6A" w14:paraId="4F5D7F4A" w14:textId="134163EC">
      <w:pPr>
        <w:spacing w:before="161" w:beforeAutospacing="off" w:after="0" w:afterAutospacing="off" w:line="204" w:lineRule="auto"/>
        <w:jc w:val="center"/>
        <w:rPr>
          <w:rFonts w:ascii="Times New Roman" w:hAnsi="Times New Roman" w:eastAsia="Times New Roman" w:cs="Times New Roman"/>
          <w:b w:val="1"/>
          <w:bCs w:val="1"/>
          <w:noProof w:val="0"/>
          <w:sz w:val="28"/>
          <w:szCs w:val="28"/>
          <w:lang w:val="en-US"/>
        </w:rPr>
      </w:pPr>
      <w:r w:rsidRPr="3FD3B559" w:rsidR="20A6EC6A">
        <w:rPr>
          <w:rFonts w:ascii="Times New Roman" w:hAnsi="Times New Roman" w:eastAsia="Times New Roman" w:cs="Times New Roman"/>
          <w:b w:val="1"/>
          <w:bCs w:val="1"/>
          <w:noProof w:val="0"/>
          <w:sz w:val="28"/>
          <w:szCs w:val="28"/>
          <w:lang w:val="en-US"/>
        </w:rPr>
        <w:t>Honey File System for Insider Threat</w:t>
      </w:r>
    </w:p>
    <w:p w:rsidR="3FD3B559" w:rsidP="6C44D6E9" w:rsidRDefault="3FD3B559" w14:paraId="5657DEAC" w14:textId="31DC0FD5">
      <w:pPr>
        <w:spacing w:before="161" w:beforeAutospacing="off" w:after="0" w:afterAutospacing="off" w:line="204" w:lineRule="auto"/>
        <w:jc w:val="center"/>
        <w:rPr>
          <w:rFonts w:ascii="Times New Roman" w:hAnsi="Times New Roman" w:eastAsia="Times New Roman" w:cs="Times New Roman"/>
          <w:b w:val="1"/>
          <w:bCs w:val="1"/>
          <w:noProof w:val="0"/>
          <w:sz w:val="24"/>
          <w:szCs w:val="24"/>
          <w:lang w:val="en-US"/>
        </w:rPr>
      </w:pPr>
      <w:r w:rsidRPr="6C44D6E9" w:rsidR="1F41569D">
        <w:rPr>
          <w:rFonts w:ascii="Times New Roman" w:hAnsi="Times New Roman" w:eastAsia="Times New Roman" w:cs="Times New Roman"/>
          <w:b w:val="1"/>
          <w:bCs w:val="1"/>
          <w:noProof w:val="0"/>
          <w:sz w:val="24"/>
          <w:szCs w:val="24"/>
          <w:vertAlign w:val="superscript"/>
          <w:lang w:val="en-US"/>
        </w:rPr>
        <w:t>1</w:t>
      </w:r>
      <w:r w:rsidRPr="6C44D6E9" w:rsidR="73D23218">
        <w:rPr>
          <w:rFonts w:ascii="Times New Roman" w:hAnsi="Times New Roman" w:eastAsia="Times New Roman" w:cs="Times New Roman"/>
          <w:b w:val="1"/>
          <w:bCs w:val="1"/>
          <w:noProof w:val="0"/>
          <w:sz w:val="24"/>
          <w:szCs w:val="24"/>
          <w:lang w:val="en-US"/>
        </w:rPr>
        <w:t xml:space="preserve">Priya </w:t>
      </w:r>
      <w:r w:rsidRPr="6C44D6E9" w:rsidR="0F3EE72B">
        <w:rPr>
          <w:rFonts w:ascii="Times New Roman" w:hAnsi="Times New Roman" w:eastAsia="Times New Roman" w:cs="Times New Roman"/>
          <w:b w:val="1"/>
          <w:bCs w:val="1"/>
          <w:noProof w:val="0"/>
          <w:sz w:val="24"/>
          <w:szCs w:val="24"/>
          <w:lang w:val="en-US"/>
        </w:rPr>
        <w:t>M ,</w:t>
      </w:r>
      <w:r w:rsidRPr="6C44D6E9" w:rsidR="73D23218">
        <w:rPr>
          <w:rFonts w:ascii="Times New Roman" w:hAnsi="Times New Roman" w:eastAsia="Times New Roman" w:cs="Times New Roman"/>
          <w:b w:val="1"/>
          <w:bCs w:val="1"/>
          <w:noProof w:val="0"/>
          <w:sz w:val="24"/>
          <w:szCs w:val="24"/>
          <w:lang w:val="en-US"/>
        </w:rPr>
        <w:t xml:space="preserve"> </w:t>
      </w:r>
      <w:r w:rsidRPr="6C44D6E9" w:rsidR="2B648A62">
        <w:rPr>
          <w:rFonts w:ascii="Times New Roman" w:hAnsi="Times New Roman" w:eastAsia="Times New Roman" w:cs="Times New Roman"/>
          <w:b w:val="1"/>
          <w:bCs w:val="1"/>
          <w:noProof w:val="0"/>
          <w:sz w:val="24"/>
          <w:szCs w:val="24"/>
          <w:vertAlign w:val="superscript"/>
          <w:lang w:val="en-US"/>
        </w:rPr>
        <w:t>2</w:t>
      </w:r>
      <w:r w:rsidRPr="6C44D6E9" w:rsidR="2B648A62">
        <w:rPr>
          <w:rFonts w:ascii="Times New Roman" w:hAnsi="Times New Roman" w:eastAsia="Times New Roman" w:cs="Times New Roman"/>
          <w:b w:val="1"/>
          <w:bCs w:val="1"/>
          <w:noProof w:val="0"/>
          <w:sz w:val="24"/>
          <w:szCs w:val="24"/>
          <w:lang w:val="en-US"/>
        </w:rPr>
        <w:t>Mrs</w:t>
      </w:r>
      <w:r w:rsidRPr="6C44D6E9" w:rsidR="17574DC5">
        <w:rPr>
          <w:rFonts w:ascii="Times New Roman" w:hAnsi="Times New Roman" w:eastAsia="Times New Roman" w:cs="Times New Roman"/>
          <w:b w:val="1"/>
          <w:bCs w:val="1"/>
          <w:noProof w:val="0"/>
          <w:sz w:val="24"/>
          <w:szCs w:val="24"/>
          <w:lang w:val="en-US"/>
        </w:rPr>
        <w:t xml:space="preserve"> </w:t>
      </w:r>
      <w:r w:rsidRPr="6C44D6E9" w:rsidR="73D23218">
        <w:rPr>
          <w:rFonts w:ascii="Times New Roman" w:hAnsi="Times New Roman" w:eastAsia="Times New Roman" w:cs="Times New Roman"/>
          <w:b w:val="1"/>
          <w:bCs w:val="1"/>
          <w:noProof w:val="0"/>
          <w:sz w:val="24"/>
          <w:szCs w:val="24"/>
          <w:lang w:val="en-US"/>
        </w:rPr>
        <w:t xml:space="preserve">Revathi </w:t>
      </w:r>
    </w:p>
    <w:p w:rsidRPr="001E51F3" w:rsidR="00DA52F4" w:rsidP="6C44D6E9" w:rsidRDefault="00DA52F4" w14:paraId="21FF7D3F" w14:textId="4630B9B2">
      <w:pPr>
        <w:spacing w:before="161" w:beforeAutospacing="off" w:after="0" w:afterAutospacing="off" w:line="204" w:lineRule="auto"/>
        <w:jc w:val="center"/>
        <w:rPr>
          <w:rFonts w:ascii="Times New Roman" w:hAnsi="Times New Roman" w:cs="Times New Roman"/>
          <w:b w:val="1"/>
          <w:bCs w:val="1"/>
          <w:color w:val="000000" w:themeColor="text1" w:themeTint="FF" w:themeShade="FF"/>
          <w:sz w:val="24"/>
          <w:szCs w:val="24"/>
        </w:rPr>
      </w:pPr>
      <w:r w:rsidRPr="6C44D6E9" w:rsidR="5FE07D03">
        <w:rPr>
          <w:rFonts w:ascii="Times New Roman" w:hAnsi="Times New Roman" w:eastAsia="Times New Roman" w:cs="Times New Roman"/>
          <w:b w:val="0"/>
          <w:bCs w:val="0"/>
          <w:noProof w:val="0"/>
          <w:sz w:val="28"/>
          <w:szCs w:val="28"/>
          <w:vertAlign w:val="superscript"/>
          <w:lang w:val="en-US"/>
        </w:rPr>
        <w:t>1</w:t>
      </w:r>
      <w:r w:rsidRPr="6C44D6E9" w:rsidR="5FE07D03">
        <w:rPr>
          <w:rFonts w:ascii="Times New Roman" w:hAnsi="Times New Roman" w:eastAsia="Times New Roman" w:cs="Times New Roman"/>
          <w:b w:val="0"/>
          <w:bCs w:val="0"/>
          <w:noProof w:val="0"/>
          <w:sz w:val="24"/>
          <w:szCs w:val="24"/>
          <w:lang w:val="en-US"/>
        </w:rPr>
        <w:t xml:space="preserve">Student </w:t>
      </w:r>
      <w:r w:rsidRPr="6C44D6E9" w:rsidR="5FE07D03">
        <w:rPr>
          <w:rFonts w:ascii="Times New Roman" w:hAnsi="Times New Roman" w:cs="Times New Roman"/>
          <w:b w:val="0"/>
          <w:bCs w:val="0"/>
          <w:color w:val="000000" w:themeColor="text1" w:themeTint="FF" w:themeShade="FF"/>
        </w:rPr>
        <w:t xml:space="preserve">  </w:t>
      </w:r>
      <w:r w:rsidRPr="6C44D6E9" w:rsidR="5FE07D03">
        <w:rPr>
          <w:rFonts w:ascii="Times New Roman" w:hAnsi="Times New Roman" w:eastAsia="Times New Roman" w:cs="Times New Roman"/>
          <w:b w:val="0"/>
          <w:bCs w:val="0"/>
          <w:noProof w:val="0"/>
          <w:sz w:val="24"/>
          <w:szCs w:val="24"/>
          <w:lang w:val="en-US"/>
        </w:rPr>
        <w:t>D</w:t>
      </w:r>
      <w:r w:rsidRPr="6C44D6E9" w:rsidR="1FC6EAEB">
        <w:rPr>
          <w:rFonts w:ascii="Times New Roman" w:hAnsi="Times New Roman" w:eastAsia="Times New Roman" w:cs="Times New Roman"/>
          <w:b w:val="0"/>
          <w:bCs w:val="0"/>
          <w:noProof w:val="0"/>
          <w:sz w:val="24"/>
          <w:szCs w:val="24"/>
          <w:lang w:val="en-US"/>
        </w:rPr>
        <w:t>epartment</w:t>
      </w:r>
      <w:r w:rsidRPr="6C44D6E9" w:rsidR="5FE07D03">
        <w:rPr>
          <w:rFonts w:ascii="Times New Roman" w:hAnsi="Times New Roman" w:eastAsia="Times New Roman" w:cs="Times New Roman"/>
          <w:b w:val="0"/>
          <w:bCs w:val="0"/>
          <w:noProof w:val="0"/>
          <w:sz w:val="24"/>
          <w:szCs w:val="24"/>
          <w:lang w:val="en-US"/>
        </w:rPr>
        <w:t xml:space="preserve"> </w:t>
      </w:r>
      <w:r w:rsidRPr="6C44D6E9" w:rsidR="5C46BF43">
        <w:rPr>
          <w:rFonts w:ascii="Times New Roman" w:hAnsi="Times New Roman" w:eastAsia="Times New Roman" w:cs="Times New Roman"/>
          <w:b w:val="0"/>
          <w:bCs w:val="0"/>
          <w:noProof w:val="0"/>
          <w:sz w:val="24"/>
          <w:szCs w:val="24"/>
          <w:lang w:val="en-US"/>
        </w:rPr>
        <w:t xml:space="preserve">of </w:t>
      </w:r>
      <w:r w:rsidRPr="6C44D6E9" w:rsidR="5FE07D03">
        <w:rPr>
          <w:rFonts w:ascii="Times New Roman" w:hAnsi="Times New Roman" w:eastAsia="Times New Roman" w:cs="Times New Roman"/>
          <w:b w:val="0"/>
          <w:bCs w:val="0"/>
          <w:noProof w:val="0"/>
          <w:sz w:val="24"/>
          <w:szCs w:val="24"/>
          <w:lang w:val="en-US"/>
        </w:rPr>
        <w:t>C</w:t>
      </w:r>
      <w:r w:rsidRPr="6C44D6E9" w:rsidR="1EFB699B">
        <w:rPr>
          <w:rFonts w:ascii="Times New Roman" w:hAnsi="Times New Roman" w:eastAsia="Times New Roman" w:cs="Times New Roman"/>
          <w:b w:val="0"/>
          <w:bCs w:val="0"/>
          <w:noProof w:val="0"/>
          <w:sz w:val="24"/>
          <w:szCs w:val="24"/>
          <w:lang w:val="en-US"/>
        </w:rPr>
        <w:t>omputer</w:t>
      </w:r>
      <w:r w:rsidRPr="6C44D6E9" w:rsidR="5FE07D03">
        <w:rPr>
          <w:rFonts w:ascii="Times New Roman" w:hAnsi="Times New Roman" w:eastAsia="Times New Roman" w:cs="Times New Roman"/>
          <w:b w:val="0"/>
          <w:bCs w:val="0"/>
          <w:noProof w:val="0"/>
          <w:sz w:val="24"/>
          <w:szCs w:val="24"/>
          <w:lang w:val="en-US"/>
        </w:rPr>
        <w:t xml:space="preserve"> </w:t>
      </w:r>
      <w:r w:rsidRPr="6C44D6E9" w:rsidR="5FE07D03">
        <w:rPr>
          <w:rFonts w:ascii="Times New Roman" w:hAnsi="Times New Roman" w:eastAsia="Times New Roman" w:cs="Times New Roman"/>
          <w:b w:val="0"/>
          <w:bCs w:val="0"/>
          <w:noProof w:val="0"/>
          <w:sz w:val="24"/>
          <w:szCs w:val="24"/>
          <w:lang w:val="en-US"/>
        </w:rPr>
        <w:t>S</w:t>
      </w:r>
      <w:r w:rsidRPr="6C44D6E9" w:rsidR="5C7F68BD">
        <w:rPr>
          <w:rFonts w:ascii="Times New Roman" w:hAnsi="Times New Roman" w:eastAsia="Times New Roman" w:cs="Times New Roman"/>
          <w:b w:val="0"/>
          <w:bCs w:val="0"/>
          <w:noProof w:val="0"/>
          <w:sz w:val="24"/>
          <w:szCs w:val="24"/>
          <w:lang w:val="en-US"/>
        </w:rPr>
        <w:t>cience</w:t>
      </w:r>
      <w:r w:rsidRPr="6C44D6E9" w:rsidR="5FE07D03">
        <w:rPr>
          <w:rFonts w:ascii="Times New Roman" w:hAnsi="Times New Roman" w:eastAsia="Times New Roman" w:cs="Times New Roman"/>
          <w:b w:val="0"/>
          <w:bCs w:val="0"/>
          <w:noProof w:val="0"/>
          <w:sz w:val="24"/>
          <w:szCs w:val="24"/>
          <w:lang w:val="en-US"/>
        </w:rPr>
        <w:t>,Rathinam</w:t>
      </w:r>
      <w:r w:rsidRPr="6C44D6E9" w:rsidR="5FE07D03">
        <w:rPr>
          <w:rFonts w:ascii="Times New Roman" w:hAnsi="Times New Roman" w:eastAsia="Times New Roman" w:cs="Times New Roman"/>
          <w:b w:val="0"/>
          <w:bCs w:val="0"/>
          <w:noProof w:val="0"/>
          <w:sz w:val="24"/>
          <w:szCs w:val="24"/>
          <w:lang w:val="en-US"/>
        </w:rPr>
        <w:t xml:space="preserve"> College of Arts and </w:t>
      </w:r>
      <w:r w:rsidRPr="6C44D6E9" w:rsidR="5FE07D03">
        <w:rPr>
          <w:rFonts w:ascii="Times New Roman" w:hAnsi="Times New Roman" w:eastAsia="Times New Roman" w:cs="Times New Roman"/>
          <w:b w:val="0"/>
          <w:bCs w:val="0"/>
          <w:noProof w:val="0"/>
          <w:sz w:val="24"/>
          <w:szCs w:val="24"/>
          <w:lang w:val="en-US"/>
        </w:rPr>
        <w:t>Science</w:t>
      </w:r>
      <w:r w:rsidRPr="6C44D6E9" w:rsidR="16E2EDAC">
        <w:rPr>
          <w:rFonts w:ascii="Times New Roman" w:hAnsi="Times New Roman" w:eastAsia="Times New Roman" w:cs="Times New Roman"/>
          <w:b w:val="0"/>
          <w:bCs w:val="0"/>
          <w:noProof w:val="0"/>
          <w:sz w:val="24"/>
          <w:szCs w:val="24"/>
          <w:lang w:val="en-US"/>
        </w:rPr>
        <w:t>,Coimbatore,Tamilnadu,India</w:t>
      </w:r>
    </w:p>
    <w:p w:rsidRPr="001E51F3" w:rsidR="00DA52F4" w:rsidP="6C44D6E9" w:rsidRDefault="00DA52F4" w14:paraId="759C1D16" w14:textId="0C40DC66">
      <w:pPr>
        <w:spacing w:before="161" w:beforeAutospacing="off" w:after="0" w:afterAutospacing="off" w:line="204" w:lineRule="auto"/>
        <w:jc w:val="center"/>
        <w:rPr>
          <w:rFonts w:ascii="Times New Roman" w:hAnsi="Times New Roman" w:cs="Times New Roman"/>
          <w:b w:val="1"/>
          <w:bCs w:val="1"/>
          <w:color w:val="000000" w:themeColor="text1" w:themeTint="FF" w:themeShade="FF"/>
          <w:sz w:val="24"/>
          <w:szCs w:val="24"/>
        </w:rPr>
      </w:pPr>
      <w:r w:rsidRPr="6C44D6E9" w:rsidR="56F06048">
        <w:rPr>
          <w:rFonts w:ascii="Times New Roman" w:hAnsi="Times New Roman" w:eastAsia="Times New Roman" w:cs="Times New Roman"/>
          <w:b w:val="0"/>
          <w:bCs w:val="0"/>
          <w:noProof w:val="0"/>
          <w:sz w:val="24"/>
          <w:szCs w:val="24"/>
          <w:vertAlign w:val="superscript"/>
          <w:lang w:val="en-US"/>
        </w:rPr>
        <w:t>2</w:t>
      </w:r>
      <w:r w:rsidRPr="6C44D6E9" w:rsidR="56F06048">
        <w:rPr>
          <w:rFonts w:ascii="Times New Roman" w:hAnsi="Times New Roman" w:eastAsia="Times New Roman" w:cs="Times New Roman"/>
          <w:b w:val="0"/>
          <w:bCs w:val="0"/>
          <w:noProof w:val="0"/>
          <w:sz w:val="24"/>
          <w:szCs w:val="24"/>
          <w:lang w:val="en-US"/>
        </w:rPr>
        <w:t>Assistant Professor , Department of Computer Science,Rathinam College of Arts and Science,Coimbatore,Tamilnadu,India</w:t>
      </w:r>
    </w:p>
    <w:p w:rsidRPr="001E51F3" w:rsidR="00DA52F4" w:rsidP="6C44D6E9" w:rsidRDefault="00DA52F4" w14:paraId="6A21877A" w14:textId="624967B8">
      <w:pPr>
        <w:spacing w:before="161" w:beforeAutospacing="off" w:after="0" w:afterAutospacing="off" w:line="204" w:lineRule="auto"/>
        <w:jc w:val="center"/>
        <w:rPr>
          <w:rFonts w:ascii="Times New Roman" w:hAnsi="Times New Roman" w:eastAsia="Times New Roman" w:cs="Times New Roman"/>
          <w:b w:val="0"/>
          <w:bCs w:val="0"/>
          <w:noProof w:val="0"/>
          <w:sz w:val="24"/>
          <w:szCs w:val="24"/>
          <w:lang w:val="en-US"/>
        </w:rPr>
      </w:pPr>
    </w:p>
    <w:p w:rsidRPr="001E51F3" w:rsidR="00DA52F4" w:rsidP="6C44D6E9" w:rsidRDefault="00DA52F4" w14:paraId="262D7931" w14:textId="4B932979">
      <w:pPr>
        <w:spacing w:before="161" w:beforeAutospacing="off" w:after="0" w:afterAutospacing="off" w:line="204" w:lineRule="auto"/>
        <w:jc w:val="center"/>
        <w:rPr>
          <w:rFonts w:ascii="Times New Roman" w:hAnsi="Times New Roman" w:cs="Times New Roman"/>
          <w:b w:val="1"/>
          <w:bCs w:val="1"/>
          <w:color w:val="000000" w:themeColor="text1"/>
          <w:sz w:val="24"/>
          <w:szCs w:val="24"/>
        </w:rPr>
      </w:pPr>
      <w:r w:rsidRPr="6C44D6E9" w:rsidR="232C9AC5">
        <w:rPr>
          <w:rFonts w:ascii="Times New Roman" w:hAnsi="Times New Roman" w:cs="Times New Roman"/>
          <w:color w:val="000000" w:themeColor="text1" w:themeTint="FF" w:themeShade="FF"/>
        </w:rPr>
        <w:t xml:space="preserve">        </w:t>
      </w:r>
      <w:r w:rsidRPr="6C44D6E9" w:rsidR="00DA52F4">
        <w:rPr>
          <w:rFonts w:ascii="Times New Roman" w:hAnsi="Times New Roman" w:cs="Times New Roman"/>
          <w:b w:val="1"/>
          <w:bCs w:val="1"/>
          <w:color w:val="000000" w:themeColor="text1" w:themeTint="FF" w:themeShade="FF"/>
          <w:sz w:val="24"/>
          <w:szCs w:val="24"/>
        </w:rPr>
        <w:t>ABSTRACT</w:t>
      </w:r>
    </w:p>
    <w:p w:rsidRPr="001E51F3" w:rsidR="00DA52F4" w:rsidP="6C44D6E9" w:rsidRDefault="00DA52F4" w14:paraId="498E6079" w14:textId="486A0DF3">
      <w:pPr>
        <w:pStyle w:val="ListParagraph"/>
        <w:spacing w:before="54" w:after="0" w:line="276" w:lineRule="auto"/>
        <w:ind w:left="284" w:hanging="284"/>
        <w:jc w:val="left"/>
        <w:rPr>
          <w:rFonts w:ascii="Times New Roman" w:hAnsi="Times New Roman" w:cs="Times New Roman"/>
          <w:b w:val="1"/>
          <w:bCs w:val="1"/>
          <w:color w:val="000000" w:themeColor="text1"/>
          <w:sz w:val="24"/>
          <w:szCs w:val="24"/>
        </w:rPr>
      </w:pPr>
      <w:r w:rsidRPr="6C44D6E9" w:rsidR="59684813">
        <w:rPr>
          <w:rFonts w:ascii="Times New Roman" w:hAnsi="Times New Roman" w:eastAsia="Times New Roman" w:cs="Times New Roman"/>
          <w:noProof w:val="0"/>
          <w:sz w:val="24"/>
          <w:szCs w:val="24"/>
          <w:lang w:val="en-US"/>
        </w:rPr>
        <w:t xml:space="preserve">     </w:t>
      </w:r>
      <w:r w:rsidRPr="6C44D6E9" w:rsidR="12FA5459">
        <w:rPr>
          <w:rFonts w:ascii="Times New Roman" w:hAnsi="Times New Roman" w:eastAsia="Times New Roman" w:cs="Times New Roman"/>
          <w:noProof w:val="0"/>
          <w:sz w:val="24"/>
          <w:szCs w:val="24"/>
          <w:lang w:val="en-US"/>
        </w:rPr>
        <w:t xml:space="preserve">Insider threats pose a significant risk to organizational security, often bypassing traditional perimeter-based defenses. This paper proposes a novel Honey File System (HFS) designed to detect, deter, and analyze insider threats by </w:t>
      </w:r>
      <w:r w:rsidRPr="6C44D6E9" w:rsidR="12FA5459">
        <w:rPr>
          <w:rFonts w:ascii="Times New Roman" w:hAnsi="Times New Roman" w:eastAsia="Times New Roman" w:cs="Times New Roman"/>
          <w:noProof w:val="0"/>
          <w:sz w:val="24"/>
          <w:szCs w:val="24"/>
          <w:lang w:val="en-US"/>
        </w:rPr>
        <w:t>leveraging</w:t>
      </w:r>
      <w:r w:rsidRPr="6C44D6E9" w:rsidR="12FA5459">
        <w:rPr>
          <w:rFonts w:ascii="Times New Roman" w:hAnsi="Times New Roman" w:eastAsia="Times New Roman" w:cs="Times New Roman"/>
          <w:noProof w:val="0"/>
          <w:sz w:val="24"/>
          <w:szCs w:val="24"/>
          <w:lang w:val="en-US"/>
        </w:rPr>
        <w:t xml:space="preserve"> deceptive technologies. The system integrates strategically placed honey files—decoy documents that appear legitimate but </w:t>
      </w:r>
      <w:r w:rsidRPr="6C44D6E9" w:rsidR="12FA5459">
        <w:rPr>
          <w:rFonts w:ascii="Times New Roman" w:hAnsi="Times New Roman" w:eastAsia="Times New Roman" w:cs="Times New Roman"/>
          <w:noProof w:val="0"/>
          <w:sz w:val="24"/>
          <w:szCs w:val="24"/>
          <w:lang w:val="en-US"/>
        </w:rPr>
        <w:t>contain</w:t>
      </w:r>
      <w:r w:rsidRPr="6C44D6E9" w:rsidR="12FA5459">
        <w:rPr>
          <w:rFonts w:ascii="Times New Roman" w:hAnsi="Times New Roman" w:eastAsia="Times New Roman" w:cs="Times New Roman"/>
          <w:noProof w:val="0"/>
          <w:sz w:val="24"/>
          <w:szCs w:val="24"/>
          <w:lang w:val="en-US"/>
        </w:rPr>
        <w:t xml:space="preserve"> traceable, non-sensitive content—within an organization’s file infrastructure. When accessed, </w:t>
      </w:r>
      <w:r w:rsidRPr="6C44D6E9" w:rsidR="12FA5459">
        <w:rPr>
          <w:rFonts w:ascii="Times New Roman" w:hAnsi="Times New Roman" w:eastAsia="Times New Roman" w:cs="Times New Roman"/>
          <w:noProof w:val="0"/>
          <w:sz w:val="24"/>
          <w:szCs w:val="24"/>
          <w:lang w:val="en-US"/>
        </w:rPr>
        <w:t>modified</w:t>
      </w:r>
      <w:r w:rsidRPr="6C44D6E9" w:rsidR="12FA5459">
        <w:rPr>
          <w:rFonts w:ascii="Times New Roman" w:hAnsi="Times New Roman" w:eastAsia="Times New Roman" w:cs="Times New Roman"/>
          <w:noProof w:val="0"/>
          <w:sz w:val="24"/>
          <w:szCs w:val="24"/>
          <w:lang w:val="en-US"/>
        </w:rPr>
        <w:t xml:space="preserve">, or exfiltrated, these files trigger real-time alerts and logging mechanisms, enabling early detection of malicious intent. The HFS not only aids in </w:t>
      </w:r>
      <w:r w:rsidRPr="6C44D6E9" w:rsidR="12FA5459">
        <w:rPr>
          <w:rFonts w:ascii="Times New Roman" w:hAnsi="Times New Roman" w:eastAsia="Times New Roman" w:cs="Times New Roman"/>
          <w:noProof w:val="0"/>
          <w:sz w:val="24"/>
          <w:szCs w:val="24"/>
          <w:lang w:val="en-US"/>
        </w:rPr>
        <w:t>identifying</w:t>
      </w:r>
      <w:r w:rsidRPr="6C44D6E9" w:rsidR="12FA5459">
        <w:rPr>
          <w:rFonts w:ascii="Times New Roman" w:hAnsi="Times New Roman" w:eastAsia="Times New Roman" w:cs="Times New Roman"/>
          <w:noProof w:val="0"/>
          <w:sz w:val="24"/>
          <w:szCs w:val="24"/>
          <w:lang w:val="en-US"/>
        </w:rPr>
        <w:t xml:space="preserve"> unauthorized access patterns but also serves as a forensic tool for post-incident analysis. By combining deception with active monitoring, the Honey File System offers a lightweight, non-intrusive, and cost-effective approach to strengthening internal security posture. Experimental evaluation </w:t>
      </w:r>
      <w:r w:rsidRPr="6C44D6E9" w:rsidR="12FA5459">
        <w:rPr>
          <w:rFonts w:ascii="Times New Roman" w:hAnsi="Times New Roman" w:eastAsia="Times New Roman" w:cs="Times New Roman"/>
          <w:noProof w:val="0"/>
          <w:sz w:val="24"/>
          <w:szCs w:val="24"/>
          <w:lang w:val="en-US"/>
        </w:rPr>
        <w:t>demonstrates</w:t>
      </w:r>
      <w:r w:rsidRPr="6C44D6E9" w:rsidR="12FA5459">
        <w:rPr>
          <w:rFonts w:ascii="Times New Roman" w:hAnsi="Times New Roman" w:eastAsia="Times New Roman" w:cs="Times New Roman"/>
          <w:noProof w:val="0"/>
          <w:sz w:val="24"/>
          <w:szCs w:val="24"/>
          <w:lang w:val="en-US"/>
        </w:rPr>
        <w:t xml:space="preserve"> its effectiveness in capturing anomalous behaviors without disrupting normal user operations, making it a practical enhancement to existing cybersecurity frameworks.</w:t>
      </w:r>
    </w:p>
    <w:p w:rsidRPr="001E51F3" w:rsidR="00DA52F4" w:rsidP="3FD3B559" w:rsidRDefault="00DA52F4" w14:paraId="44F926A1" w14:textId="2335C25B">
      <w:pPr>
        <w:pStyle w:val="ListParagraph"/>
        <w:spacing w:before="54" w:after="0" w:line="276" w:lineRule="auto"/>
        <w:ind w:left="284" w:hanging="284"/>
        <w:jc w:val="left"/>
        <w:rPr>
          <w:rFonts w:ascii="Times New Roman" w:hAnsi="Times New Roman" w:eastAsia="Times New Roman" w:cs="Times New Roman"/>
          <w:noProof w:val="0"/>
          <w:sz w:val="24"/>
          <w:szCs w:val="24"/>
          <w:lang w:val="en-US"/>
        </w:rPr>
      </w:pPr>
      <w:r w:rsidRPr="3FD3B559" w:rsidR="1E1FB895">
        <w:rPr>
          <w:rFonts w:ascii="Times New Roman" w:hAnsi="Times New Roman" w:cs="Times New Roman"/>
          <w:color w:val="000000" w:themeColor="text1" w:themeTint="FF" w:themeShade="FF"/>
          <w:sz w:val="20"/>
          <w:szCs w:val="20"/>
        </w:rPr>
        <w:t xml:space="preserve">                                                           </w:t>
      </w:r>
      <w:r w:rsidRPr="3FD3B559" w:rsidR="15880C4F">
        <w:rPr>
          <w:rFonts w:ascii="Times New Roman" w:hAnsi="Times New Roman" w:cs="Times New Roman"/>
          <w:color w:val="000000" w:themeColor="text1" w:themeTint="FF" w:themeShade="FF"/>
          <w:sz w:val="20"/>
          <w:szCs w:val="20"/>
        </w:rPr>
        <w:t xml:space="preserve">             </w:t>
      </w:r>
      <w:r w:rsidRPr="3FD3B559" w:rsidR="1E1FB895">
        <w:rPr>
          <w:rFonts w:ascii="Times New Roman" w:hAnsi="Times New Roman" w:cs="Times New Roman"/>
          <w:color w:val="000000" w:themeColor="text1" w:themeTint="FF" w:themeShade="FF"/>
          <w:sz w:val="20"/>
          <w:szCs w:val="20"/>
        </w:rPr>
        <w:t xml:space="preserve"> </w:t>
      </w:r>
      <w:r w:rsidRPr="3FD3B559" w:rsidR="00911ACD">
        <w:rPr>
          <w:rFonts w:ascii="Times New Roman" w:hAnsi="Times New Roman" w:cs="Times New Roman"/>
          <w:color w:val="000000" w:themeColor="text1" w:themeTint="FF" w:themeShade="FF"/>
          <w:sz w:val="20"/>
          <w:szCs w:val="20"/>
        </w:rPr>
        <w:t xml:space="preserve"> </w:t>
      </w:r>
      <w:r w:rsidRPr="3FD3B559" w:rsidR="00DA52F4">
        <w:rPr>
          <w:rFonts w:ascii="Times New Roman" w:hAnsi="Times New Roman" w:cs="Times New Roman"/>
          <w:b w:val="1"/>
          <w:bCs w:val="1"/>
          <w:color w:val="000000" w:themeColor="text1" w:themeTint="FF" w:themeShade="FF"/>
          <w:sz w:val="24"/>
          <w:szCs w:val="24"/>
        </w:rPr>
        <w:t>INTRODUCTION</w:t>
      </w:r>
      <w:r w:rsidRPr="3FD3B559" w:rsidR="009F6540">
        <w:rPr>
          <w:rFonts w:ascii="Times New Roman" w:hAnsi="Times New Roman" w:cs="Times New Roman"/>
          <w:b w:val="1"/>
          <w:bCs w:val="1"/>
          <w:color w:val="000000" w:themeColor="text1" w:themeTint="FF" w:themeShade="FF"/>
          <w:sz w:val="24"/>
          <w:szCs w:val="24"/>
        </w:rPr>
        <w:t xml:space="preserve"> </w:t>
      </w:r>
    </w:p>
    <w:p w:rsidRPr="001E51F3" w:rsidR="00DA52F4" w:rsidP="6C44D6E9" w:rsidRDefault="00DA52F4" w14:paraId="11E84C45" w14:textId="1EBB65D5">
      <w:pPr>
        <w:pStyle w:val="ListParagraph"/>
        <w:spacing w:before="54" w:after="0" w:line="276" w:lineRule="auto"/>
        <w:ind w:left="284" w:hanging="284"/>
        <w:jc w:val="left"/>
        <w:rPr>
          <w:rFonts w:ascii="Times New Roman" w:hAnsi="Times New Roman" w:eastAsia="Times New Roman" w:cs="Times New Roman"/>
          <w:noProof w:val="0"/>
          <w:sz w:val="24"/>
          <w:szCs w:val="24"/>
          <w:lang w:val="en-US"/>
        </w:rPr>
      </w:pPr>
      <w:r w:rsidRPr="6C44D6E9" w:rsidR="430050A1">
        <w:rPr>
          <w:rFonts w:ascii="Calibri" w:hAnsi="Calibri" w:eastAsia="Calibri" w:cs="Calibri"/>
          <w:noProof w:val="0"/>
          <w:sz w:val="22"/>
          <w:szCs w:val="22"/>
          <w:lang w:val="en-US"/>
        </w:rPr>
        <w:t xml:space="preserve">    </w:t>
      </w:r>
      <w:r w:rsidRPr="6C44D6E9" w:rsidR="24194FC3">
        <w:rPr>
          <w:rFonts w:ascii="Calibri" w:hAnsi="Calibri" w:eastAsia="Calibri" w:cs="Calibri"/>
          <w:noProof w:val="0"/>
          <w:sz w:val="22"/>
          <w:szCs w:val="22"/>
          <w:lang w:val="en-US"/>
        </w:rPr>
        <w:t xml:space="preserve"> </w:t>
      </w:r>
      <w:r w:rsidRPr="6C44D6E9" w:rsidR="242BD3A5">
        <w:rPr>
          <w:rFonts w:ascii="Times New Roman" w:hAnsi="Times New Roman" w:eastAsia="Times New Roman" w:cs="Times New Roman"/>
          <w:noProof w:val="0"/>
          <w:sz w:val="24"/>
          <w:szCs w:val="24"/>
          <w:lang w:val="en-US"/>
        </w:rPr>
        <w:t>Organizations</w:t>
      </w:r>
      <w:r w:rsidRPr="6C44D6E9" w:rsidR="24194FC3">
        <w:rPr>
          <w:rFonts w:ascii="Times New Roman" w:hAnsi="Times New Roman" w:eastAsia="Times New Roman" w:cs="Times New Roman"/>
          <w:noProof w:val="0"/>
          <w:sz w:val="24"/>
          <w:szCs w:val="24"/>
          <w:lang w:val="en-US"/>
        </w:rPr>
        <w:t xml:space="preserve"> now </w:t>
      </w:r>
      <w:bookmarkStart w:name="_Int_PDSCawTk" w:id="809202362"/>
      <w:r w:rsidRPr="6C44D6E9" w:rsidR="24194FC3">
        <w:rPr>
          <w:rFonts w:ascii="Times New Roman" w:hAnsi="Times New Roman" w:eastAsia="Times New Roman" w:cs="Times New Roman"/>
          <w:noProof w:val="0"/>
          <w:sz w:val="24"/>
          <w:szCs w:val="24"/>
          <w:lang w:val="en-US"/>
        </w:rPr>
        <w:t>h</w:t>
      </w:r>
      <w:r w:rsidRPr="6C44D6E9" w:rsidR="24194FC3">
        <w:rPr>
          <w:rFonts w:ascii="Times New Roman" w:hAnsi="Times New Roman" w:eastAsia="Times New Roman" w:cs="Times New Roman"/>
          <w:noProof w:val="0"/>
          <w:sz w:val="24"/>
          <w:szCs w:val="24"/>
          <w:lang w:val="en-US"/>
        </w:rPr>
        <w:t>ave to</w:t>
      </w:r>
      <w:bookmarkEnd w:id="809202362"/>
      <w:r w:rsidRPr="6C44D6E9" w:rsidR="24194FC3">
        <w:rPr>
          <w:rFonts w:ascii="Times New Roman" w:hAnsi="Times New Roman" w:eastAsia="Times New Roman" w:cs="Times New Roman"/>
          <w:noProof w:val="0"/>
          <w:sz w:val="24"/>
          <w:szCs w:val="24"/>
          <w:lang w:val="en-US"/>
        </w:rPr>
        <w:t xml:space="preserve"> </w:t>
      </w:r>
      <w:r w:rsidRPr="6C44D6E9" w:rsidR="24194FC3">
        <w:rPr>
          <w:rFonts w:ascii="Times New Roman" w:hAnsi="Times New Roman" w:eastAsia="Times New Roman" w:cs="Times New Roman"/>
          <w:noProof w:val="0"/>
          <w:sz w:val="24"/>
          <w:szCs w:val="24"/>
          <w:lang w:val="en-US"/>
        </w:rPr>
        <w:t xml:space="preserve">deal with a growing number of security dangers       current digital environment, both from inside their own trusted networks and from outside entities. Insider threats are a serious risk to data integrity, confidentiality, and overall cybersecurity, regardless of whether they are intentional or unintentional. Insiders with lawful access can execute subtle, </w:t>
      </w:r>
      <w:r w:rsidRPr="6C44D6E9" w:rsidR="24194FC3">
        <w:rPr>
          <w:rFonts w:ascii="Times New Roman" w:hAnsi="Times New Roman" w:eastAsia="Times New Roman" w:cs="Times New Roman"/>
          <w:noProof w:val="0"/>
          <w:sz w:val="24"/>
          <w:szCs w:val="24"/>
          <w:lang w:val="en-US"/>
        </w:rPr>
        <w:t>u</w:t>
      </w:r>
      <w:r w:rsidRPr="6C44D6E9" w:rsidR="24194FC3">
        <w:rPr>
          <w:rFonts w:ascii="Times New Roman" w:hAnsi="Times New Roman" w:eastAsia="Times New Roman" w:cs="Times New Roman"/>
          <w:noProof w:val="0"/>
          <w:sz w:val="24"/>
          <w:szCs w:val="24"/>
          <w:lang w:val="en-US"/>
        </w:rPr>
        <w:t>nauthorised</w:t>
      </w:r>
      <w:r w:rsidRPr="6C44D6E9" w:rsidR="24194FC3">
        <w:rPr>
          <w:rFonts w:ascii="Times New Roman" w:hAnsi="Times New Roman" w:eastAsia="Times New Roman" w:cs="Times New Roman"/>
          <w:noProof w:val="0"/>
          <w:sz w:val="24"/>
          <w:szCs w:val="24"/>
          <w:lang w:val="en-US"/>
        </w:rPr>
        <w:t xml:space="preserve"> </w:t>
      </w:r>
      <w:r w:rsidRPr="6C44D6E9" w:rsidR="24194FC3">
        <w:rPr>
          <w:rFonts w:ascii="Times New Roman" w:hAnsi="Times New Roman" w:eastAsia="Times New Roman" w:cs="Times New Roman"/>
          <w:noProof w:val="0"/>
          <w:sz w:val="24"/>
          <w:szCs w:val="24"/>
          <w:lang w:val="en-US"/>
        </w:rPr>
        <w:t>operations that are difficult for traditional security procedures to identify.</w:t>
      </w:r>
      <w:r>
        <w:br/>
      </w:r>
      <w:r w:rsidRPr="6C44D6E9" w:rsidR="24194FC3">
        <w:rPr>
          <w:rFonts w:ascii="Times New Roman" w:hAnsi="Times New Roman" w:eastAsia="Times New Roman" w:cs="Times New Roman"/>
          <w:noProof w:val="0"/>
          <w:sz w:val="24"/>
          <w:szCs w:val="24"/>
          <w:lang w:val="en-US"/>
        </w:rPr>
        <w:t xml:space="preserve"> </w:t>
      </w:r>
      <w:r>
        <w:br/>
      </w:r>
      <w:r w:rsidRPr="6C44D6E9" w:rsidR="24194FC3">
        <w:rPr>
          <w:rFonts w:ascii="Times New Roman" w:hAnsi="Times New Roman" w:eastAsia="Times New Roman" w:cs="Times New Roman"/>
          <w:noProof w:val="0"/>
          <w:sz w:val="24"/>
          <w:szCs w:val="24"/>
          <w:lang w:val="en-US"/>
        </w:rPr>
        <w:t xml:space="preserve">Honey File Systems provides a creative and proactive solution to this problem. A deception-based security technique called a "honey file system" deliberately introduces </w:t>
      </w:r>
      <w:r w:rsidRPr="6C44D6E9" w:rsidR="24194FC3">
        <w:rPr>
          <w:rFonts w:ascii="Times New Roman" w:hAnsi="Times New Roman" w:eastAsia="Times New Roman" w:cs="Times New Roman"/>
          <w:noProof w:val="0"/>
          <w:sz w:val="24"/>
          <w:szCs w:val="24"/>
          <w:lang w:val="en-US"/>
        </w:rPr>
        <w:t>p</w:t>
      </w:r>
      <w:r w:rsidRPr="6C44D6E9" w:rsidR="24194FC3">
        <w:rPr>
          <w:rFonts w:ascii="Times New Roman" w:hAnsi="Times New Roman" w:eastAsia="Times New Roman" w:cs="Times New Roman"/>
          <w:noProof w:val="0"/>
          <w:sz w:val="24"/>
          <w:szCs w:val="24"/>
          <w:lang w:val="en-US"/>
        </w:rPr>
        <w:t>honey</w:t>
      </w:r>
      <w:r w:rsidRPr="6C44D6E9" w:rsidR="24194FC3">
        <w:rPr>
          <w:rFonts w:ascii="Times New Roman" w:hAnsi="Times New Roman" w:eastAsia="Times New Roman" w:cs="Times New Roman"/>
          <w:noProof w:val="0"/>
          <w:sz w:val="24"/>
          <w:szCs w:val="24"/>
          <w:lang w:val="en-US"/>
        </w:rPr>
        <w:t xml:space="preserve"> </w:t>
      </w:r>
      <w:r w:rsidRPr="6C44D6E9" w:rsidR="24194FC3">
        <w:rPr>
          <w:rFonts w:ascii="Times New Roman" w:hAnsi="Times New Roman" w:eastAsia="Times New Roman" w:cs="Times New Roman"/>
          <w:noProof w:val="0"/>
          <w:sz w:val="24"/>
          <w:szCs w:val="24"/>
          <w:lang w:val="en-US"/>
        </w:rPr>
        <w:t>files or directories, or "</w:t>
      </w:r>
      <w:r w:rsidRPr="6C44D6E9" w:rsidR="24194FC3">
        <w:rPr>
          <w:rFonts w:ascii="Times New Roman" w:hAnsi="Times New Roman" w:eastAsia="Times New Roman" w:cs="Times New Roman"/>
          <w:noProof w:val="0"/>
          <w:sz w:val="24"/>
          <w:szCs w:val="24"/>
          <w:lang w:val="en-US"/>
        </w:rPr>
        <w:t>h</w:t>
      </w:r>
      <w:r w:rsidRPr="6C44D6E9" w:rsidR="24194FC3">
        <w:rPr>
          <w:rFonts w:ascii="Times New Roman" w:hAnsi="Times New Roman" w:eastAsia="Times New Roman" w:cs="Times New Roman"/>
          <w:noProof w:val="0"/>
          <w:sz w:val="24"/>
          <w:szCs w:val="24"/>
          <w:lang w:val="en-US"/>
        </w:rPr>
        <w:t>oneyfiles</w:t>
      </w:r>
      <w:r w:rsidRPr="6C44D6E9" w:rsidR="24194FC3">
        <w:rPr>
          <w:rFonts w:ascii="Times New Roman" w:hAnsi="Times New Roman" w:eastAsia="Times New Roman" w:cs="Times New Roman"/>
          <w:noProof w:val="0"/>
          <w:sz w:val="24"/>
          <w:szCs w:val="24"/>
          <w:lang w:val="en-US"/>
        </w:rPr>
        <w:t>,</w:t>
      </w:r>
      <w:r w:rsidRPr="6C44D6E9" w:rsidR="24194FC3">
        <w:rPr>
          <w:rFonts w:ascii="Times New Roman" w:hAnsi="Times New Roman" w:eastAsia="Times New Roman" w:cs="Times New Roman"/>
          <w:noProof w:val="0"/>
          <w:sz w:val="24"/>
          <w:szCs w:val="24"/>
          <w:lang w:val="en-US"/>
        </w:rPr>
        <w:t xml:space="preserve">" into a network. Potential insider threats are drawn to these files because they </w:t>
      </w:r>
      <w:r w:rsidRPr="6C44D6E9" w:rsidR="24194FC3">
        <w:rPr>
          <w:rFonts w:ascii="Times New Roman" w:hAnsi="Times New Roman" w:eastAsia="Times New Roman" w:cs="Times New Roman"/>
          <w:noProof w:val="0"/>
          <w:sz w:val="24"/>
          <w:szCs w:val="24"/>
          <w:lang w:val="en-US"/>
        </w:rPr>
        <w:t>s</w:t>
      </w:r>
      <w:r w:rsidRPr="6C44D6E9" w:rsidR="24194FC3">
        <w:rPr>
          <w:rFonts w:ascii="Times New Roman" w:hAnsi="Times New Roman" w:eastAsia="Times New Roman" w:cs="Times New Roman"/>
          <w:noProof w:val="0"/>
          <w:sz w:val="24"/>
          <w:szCs w:val="24"/>
          <w:lang w:val="en-US"/>
        </w:rPr>
        <w:t>eem to contain</w:t>
      </w:r>
      <w:r w:rsidRPr="6C44D6E9" w:rsidR="24194FC3">
        <w:rPr>
          <w:rFonts w:ascii="Times New Roman" w:hAnsi="Times New Roman" w:eastAsia="Times New Roman" w:cs="Times New Roman"/>
          <w:noProof w:val="0"/>
          <w:sz w:val="24"/>
          <w:szCs w:val="24"/>
          <w:lang w:val="en-US"/>
        </w:rPr>
        <w:t xml:space="preserve"> </w:t>
      </w:r>
      <w:r w:rsidRPr="6C44D6E9" w:rsidR="24194FC3">
        <w:rPr>
          <w:rFonts w:ascii="Times New Roman" w:hAnsi="Times New Roman" w:eastAsia="Times New Roman" w:cs="Times New Roman"/>
          <w:noProof w:val="0"/>
          <w:sz w:val="24"/>
          <w:szCs w:val="24"/>
          <w:lang w:val="en-US"/>
        </w:rPr>
        <w:t xml:space="preserve">important or sensitive information. </w:t>
      </w:r>
      <w:r w:rsidRPr="6C44D6E9" w:rsidR="21D91A03">
        <w:rPr>
          <w:rFonts w:ascii="Times New Roman" w:hAnsi="Times New Roman" w:eastAsia="Times New Roman" w:cs="Times New Roman"/>
          <w:noProof w:val="0"/>
          <w:sz w:val="24"/>
          <w:szCs w:val="24"/>
          <w:lang w:val="en-US"/>
        </w:rPr>
        <w:t>Unauthorized</w:t>
      </w:r>
      <w:r w:rsidRPr="6C44D6E9" w:rsidR="24194FC3">
        <w:rPr>
          <w:rFonts w:ascii="Times New Roman" w:hAnsi="Times New Roman" w:eastAsia="Times New Roman" w:cs="Times New Roman"/>
          <w:noProof w:val="0"/>
          <w:sz w:val="24"/>
          <w:szCs w:val="24"/>
          <w:lang w:val="en-US"/>
        </w:rPr>
        <w:t xml:space="preserve"> access or alteration of these files may be reported as questionable activity, setting off alarms.</w:t>
      </w:r>
    </w:p>
    <w:p w:rsidRPr="001E51F3" w:rsidR="00DA52F4" w:rsidP="3FD3B559" w:rsidRDefault="00DA52F4" w14:paraId="3AE9F7DF" w14:textId="5567915F">
      <w:pPr>
        <w:pStyle w:val="Normal"/>
        <w:spacing w:before="0" w:beforeAutospacing="off" w:after="0" w:afterAutospacing="off" w:line="276" w:lineRule="auto"/>
        <w:ind w:left="0"/>
        <w:jc w:val="left"/>
        <w:rPr>
          <w:rFonts w:ascii="Times New Roman" w:hAnsi="Times New Roman" w:eastAsia="Times New Roman" w:cs="Times New Roman"/>
          <w:noProof w:val="0"/>
          <w:sz w:val="24"/>
          <w:szCs w:val="24"/>
          <w:lang w:val="en-US"/>
        </w:rPr>
      </w:pPr>
      <w:r w:rsidRPr="6C44D6E9" w:rsidR="747DD0C8">
        <w:rPr>
          <w:rFonts w:ascii="Times New Roman" w:hAnsi="Times New Roman" w:eastAsia="Times New Roman" w:cs="Times New Roman"/>
          <w:noProof w:val="0"/>
          <w:sz w:val="24"/>
          <w:szCs w:val="24"/>
          <w:lang w:val="en-US"/>
        </w:rPr>
        <w:t xml:space="preserve">   </w:t>
      </w:r>
      <w:r w:rsidRPr="6C44D6E9" w:rsidR="24194FC3">
        <w:rPr>
          <w:rFonts w:ascii="Times New Roman" w:hAnsi="Times New Roman" w:eastAsia="Times New Roman" w:cs="Times New Roman"/>
          <w:noProof w:val="0"/>
          <w:sz w:val="24"/>
          <w:szCs w:val="24"/>
          <w:lang w:val="en-US"/>
        </w:rPr>
        <w:t xml:space="preserve">These files can be manipulated or accessed without </w:t>
      </w:r>
      <w:r w:rsidRPr="6C44D6E9" w:rsidR="24194FC3">
        <w:rPr>
          <w:rFonts w:ascii="Times New Roman" w:hAnsi="Times New Roman" w:eastAsia="Times New Roman" w:cs="Times New Roman"/>
          <w:noProof w:val="0"/>
          <w:sz w:val="24"/>
          <w:szCs w:val="24"/>
          <w:lang w:val="en-US"/>
        </w:rPr>
        <w:t>authorisation</w:t>
      </w:r>
      <w:r w:rsidRPr="6C44D6E9" w:rsidR="24194FC3">
        <w:rPr>
          <w:rFonts w:ascii="Times New Roman" w:hAnsi="Times New Roman" w:eastAsia="Times New Roman" w:cs="Times New Roman"/>
          <w:noProof w:val="0"/>
          <w:sz w:val="24"/>
          <w:szCs w:val="24"/>
          <w:lang w:val="en-US"/>
        </w:rPr>
        <w:t xml:space="preserve">, which can be reported </w:t>
      </w:r>
      <w:r w:rsidRPr="6C44D6E9" w:rsidR="3BB4CFB7">
        <w:rPr>
          <w:rFonts w:ascii="Times New Roman" w:hAnsi="Times New Roman" w:eastAsia="Times New Roman" w:cs="Times New Roman"/>
          <w:noProof w:val="0"/>
          <w:sz w:val="24"/>
          <w:szCs w:val="24"/>
          <w:lang w:val="en-US"/>
        </w:rPr>
        <w:t xml:space="preserve">       </w:t>
      </w:r>
      <w:r w:rsidRPr="6C44D6E9" w:rsidR="24194FC3">
        <w:rPr>
          <w:rFonts w:ascii="Times New Roman" w:hAnsi="Times New Roman" w:eastAsia="Times New Roman" w:cs="Times New Roman"/>
          <w:noProof w:val="0"/>
          <w:sz w:val="24"/>
          <w:szCs w:val="24"/>
          <w:lang w:val="en-US"/>
        </w:rPr>
        <w:t>as</w:t>
      </w:r>
      <w:r w:rsidRPr="6C44D6E9" w:rsidR="340E16EA">
        <w:rPr>
          <w:rFonts w:ascii="Times New Roman" w:hAnsi="Times New Roman" w:eastAsia="Times New Roman" w:cs="Times New Roman"/>
          <w:noProof w:val="0"/>
          <w:sz w:val="24"/>
          <w:szCs w:val="24"/>
          <w:lang w:val="en-US"/>
        </w:rPr>
        <w:t xml:space="preserve"> </w:t>
      </w:r>
      <w:r w:rsidRPr="6C44D6E9" w:rsidR="186DA21A">
        <w:rPr>
          <w:rFonts w:ascii="Times New Roman" w:hAnsi="Times New Roman" w:eastAsia="Times New Roman" w:cs="Times New Roman"/>
          <w:noProof w:val="0"/>
          <w:sz w:val="24"/>
          <w:szCs w:val="24"/>
          <w:lang w:val="en-US"/>
        </w:rPr>
        <w:t xml:space="preserve">       </w:t>
      </w:r>
      <w:r w:rsidRPr="6C44D6E9" w:rsidR="5FB73876">
        <w:rPr>
          <w:rFonts w:ascii="Times New Roman" w:hAnsi="Times New Roman" w:eastAsia="Times New Roman" w:cs="Times New Roman"/>
          <w:noProof w:val="0"/>
          <w:sz w:val="24"/>
          <w:szCs w:val="24"/>
          <w:lang w:val="en-US"/>
        </w:rPr>
        <w:t xml:space="preserve">suspicious </w:t>
      </w:r>
      <w:r w:rsidRPr="6C44D6E9" w:rsidR="24194FC3">
        <w:rPr>
          <w:rFonts w:ascii="Times New Roman" w:hAnsi="Times New Roman" w:eastAsia="Times New Roman" w:cs="Times New Roman"/>
          <w:noProof w:val="0"/>
          <w:sz w:val="24"/>
          <w:szCs w:val="24"/>
          <w:lang w:val="en-US"/>
        </w:rPr>
        <w:t>activity to set off alarms and aid in early discovery.</w:t>
      </w:r>
      <w:r>
        <w:br/>
      </w:r>
      <w:r w:rsidRPr="6C44D6E9" w:rsidR="24194FC3">
        <w:rPr>
          <w:rFonts w:ascii="Times New Roman" w:hAnsi="Times New Roman" w:eastAsia="Times New Roman" w:cs="Times New Roman"/>
          <w:noProof w:val="0"/>
          <w:sz w:val="24"/>
          <w:szCs w:val="24"/>
          <w:lang w:val="en-US"/>
        </w:rPr>
        <w:t xml:space="preserve"> </w:t>
      </w:r>
      <w:r>
        <w:br/>
      </w:r>
      <w:r w:rsidRPr="6C44D6E9" w:rsidR="24194FC3">
        <w:rPr>
          <w:rFonts w:ascii="Times New Roman" w:hAnsi="Times New Roman" w:eastAsia="Times New Roman" w:cs="Times New Roman"/>
          <w:noProof w:val="0"/>
          <w:sz w:val="24"/>
          <w:szCs w:val="24"/>
          <w:lang w:val="en-US"/>
        </w:rPr>
        <w:t xml:space="preserve">The design and implementation of a honey file system with the express purpose of </w:t>
      </w:r>
      <w:r w:rsidRPr="6C44D6E9" w:rsidR="24194FC3">
        <w:rPr>
          <w:rFonts w:ascii="Times New Roman" w:hAnsi="Times New Roman" w:eastAsia="Times New Roman" w:cs="Times New Roman"/>
          <w:noProof w:val="0"/>
          <w:sz w:val="24"/>
          <w:szCs w:val="24"/>
          <w:lang w:val="en-US"/>
        </w:rPr>
        <w:t>identifying</w:t>
      </w:r>
      <w:r w:rsidRPr="6C44D6E9" w:rsidR="24194FC3">
        <w:rPr>
          <w:rFonts w:ascii="Times New Roman" w:hAnsi="Times New Roman" w:eastAsia="Times New Roman" w:cs="Times New Roman"/>
          <w:noProof w:val="0"/>
          <w:sz w:val="24"/>
          <w:szCs w:val="24"/>
          <w:lang w:val="en-US"/>
        </w:rPr>
        <w:t xml:space="preserve"> and reducing insider risks is examined in this study. By combining </w:t>
      </w:r>
      <w:r w:rsidRPr="6C44D6E9" w:rsidR="24194FC3">
        <w:rPr>
          <w:rFonts w:ascii="Times New Roman" w:hAnsi="Times New Roman" w:eastAsia="Times New Roman" w:cs="Times New Roman"/>
          <w:noProof w:val="0"/>
          <w:sz w:val="24"/>
          <w:szCs w:val="24"/>
          <w:lang w:val="en-US"/>
        </w:rPr>
        <w:t>behavioural</w:t>
      </w:r>
      <w:r w:rsidRPr="6C44D6E9" w:rsidR="24194FC3">
        <w:rPr>
          <w:rFonts w:ascii="Times New Roman" w:hAnsi="Times New Roman" w:eastAsia="Times New Roman" w:cs="Times New Roman"/>
          <w:noProof w:val="0"/>
          <w:sz w:val="24"/>
          <w:szCs w:val="24"/>
          <w:lang w:val="en-US"/>
        </w:rPr>
        <w:t xml:space="preserve"> monitoring and deception technologies, the system serves as an early warning system, </w:t>
      </w:r>
      <w:r w:rsidRPr="6C44D6E9" w:rsidR="24194FC3">
        <w:rPr>
          <w:rFonts w:ascii="Times New Roman" w:hAnsi="Times New Roman" w:eastAsia="Times New Roman" w:cs="Times New Roman"/>
          <w:noProof w:val="0"/>
          <w:sz w:val="24"/>
          <w:szCs w:val="24"/>
          <w:lang w:val="en-US"/>
        </w:rPr>
        <w:t>assisting</w:t>
      </w:r>
      <w:r w:rsidRPr="6C44D6E9" w:rsidR="24194FC3">
        <w:rPr>
          <w:rFonts w:ascii="Times New Roman" w:hAnsi="Times New Roman" w:eastAsia="Times New Roman" w:cs="Times New Roman"/>
          <w:noProof w:val="0"/>
          <w:sz w:val="24"/>
          <w:szCs w:val="24"/>
          <w:lang w:val="en-US"/>
        </w:rPr>
        <w:t xml:space="preserve"> </w:t>
      </w:r>
      <w:r w:rsidRPr="6C44D6E9" w:rsidR="24194FC3">
        <w:rPr>
          <w:rFonts w:ascii="Times New Roman" w:hAnsi="Times New Roman" w:eastAsia="Times New Roman" w:cs="Times New Roman"/>
          <w:noProof w:val="0"/>
          <w:sz w:val="24"/>
          <w:szCs w:val="24"/>
          <w:lang w:val="en-US"/>
        </w:rPr>
        <w:t>organisations</w:t>
      </w:r>
      <w:r w:rsidRPr="6C44D6E9" w:rsidR="24194FC3">
        <w:rPr>
          <w:rFonts w:ascii="Times New Roman" w:hAnsi="Times New Roman" w:eastAsia="Times New Roman" w:cs="Times New Roman"/>
          <w:noProof w:val="0"/>
          <w:sz w:val="24"/>
          <w:szCs w:val="24"/>
          <w:lang w:val="en-US"/>
        </w:rPr>
        <w:t xml:space="preserve"> in spotting </w:t>
      </w:r>
      <w:r w:rsidRPr="6C44D6E9" w:rsidR="24194FC3">
        <w:rPr>
          <w:rFonts w:ascii="Times New Roman" w:hAnsi="Times New Roman" w:eastAsia="Times New Roman" w:cs="Times New Roman"/>
          <w:noProof w:val="0"/>
          <w:sz w:val="24"/>
          <w:szCs w:val="24"/>
          <w:lang w:val="en-US"/>
        </w:rPr>
        <w:t>possible dangers</w:t>
      </w:r>
      <w:r w:rsidRPr="6C44D6E9" w:rsidR="24194FC3">
        <w:rPr>
          <w:rFonts w:ascii="Times New Roman" w:hAnsi="Times New Roman" w:eastAsia="Times New Roman" w:cs="Times New Roman"/>
          <w:noProof w:val="0"/>
          <w:sz w:val="24"/>
          <w:szCs w:val="24"/>
          <w:lang w:val="en-US"/>
        </w:rPr>
        <w:t xml:space="preserve"> before actual harm is done.</w:t>
      </w:r>
    </w:p>
    <w:p w:rsidRPr="001E51F3" w:rsidR="00DA52F4" w:rsidP="3FD3B559" w:rsidRDefault="00DA52F4" w14:paraId="41F4538D" w14:textId="7C6AFDF8">
      <w:pPr>
        <w:pStyle w:val="Normal"/>
        <w:spacing w:before="0" w:beforeAutospacing="off" w:after="0" w:afterAutospacing="off" w:line="276" w:lineRule="auto"/>
        <w:ind w:left="0"/>
        <w:jc w:val="left"/>
        <w:rPr>
          <w:rFonts w:ascii="Times New Roman" w:hAnsi="Times New Roman" w:eastAsia="Times New Roman" w:cs="Times New Roman"/>
          <w:noProof w:val="0"/>
          <w:sz w:val="24"/>
          <w:szCs w:val="24"/>
          <w:lang w:val="en-US"/>
        </w:rPr>
      </w:pPr>
    </w:p>
    <w:p w:rsidRPr="001E51F3" w:rsidR="00DA52F4" w:rsidP="6C44D6E9" w:rsidRDefault="00DA52F4" w14:paraId="40316F24" w14:textId="5B648537">
      <w:pPr>
        <w:pStyle w:val="ListParagraph"/>
        <w:spacing w:before="54" w:after="0" w:line="276" w:lineRule="auto"/>
        <w:ind w:left="360"/>
        <w:rPr>
          <w:rFonts w:ascii="Times New Roman" w:hAnsi="Times New Roman" w:cs="Times New Roman"/>
          <w:b w:val="1"/>
          <w:bCs w:val="1"/>
          <w:color w:val="000000" w:themeColor="text1"/>
          <w:sz w:val="24"/>
          <w:szCs w:val="24"/>
        </w:rPr>
      </w:pPr>
    </w:p>
    <w:p w:rsidRPr="001E51F3" w:rsidR="00DA52F4" w:rsidP="6C44D6E9" w:rsidRDefault="00DA52F4" w14:paraId="6E3D735D" w14:textId="3C9788EB">
      <w:pPr>
        <w:pStyle w:val="ListParagraph"/>
        <w:spacing w:before="54" w:after="0" w:line="276" w:lineRule="auto"/>
        <w:ind w:left="360"/>
        <w:rPr>
          <w:rFonts w:ascii="Times New Roman" w:hAnsi="Times New Roman" w:cs="Times New Roman"/>
          <w:b w:val="1"/>
          <w:bCs w:val="1"/>
          <w:color w:val="000000" w:themeColor="text1"/>
          <w:sz w:val="24"/>
          <w:szCs w:val="24"/>
        </w:rPr>
      </w:pPr>
    </w:p>
    <w:p w:rsidRPr="001E51F3" w:rsidR="00DA52F4" w:rsidP="6C44D6E9" w:rsidRDefault="00DA52F4" w14:paraId="7DDB8F7D" w14:textId="285C7165">
      <w:pPr>
        <w:pStyle w:val="ListParagraph"/>
        <w:spacing w:before="54" w:after="0" w:line="276" w:lineRule="auto"/>
        <w:ind w:left="360"/>
        <w:rPr>
          <w:rFonts w:ascii="Times New Roman" w:hAnsi="Times New Roman" w:cs="Times New Roman"/>
          <w:b w:val="1"/>
          <w:bCs w:val="1"/>
          <w:color w:val="000000" w:themeColor="text1"/>
          <w:sz w:val="24"/>
          <w:szCs w:val="24"/>
        </w:rPr>
      </w:pPr>
    </w:p>
    <w:p w:rsidRPr="001E51F3" w:rsidR="00DA52F4" w:rsidP="6C44D6E9" w:rsidRDefault="00DA52F4" w14:paraId="7A033264" w14:textId="4A616402">
      <w:pPr>
        <w:pStyle w:val="Normal"/>
        <w:spacing w:before="54" w:after="0" w:line="276" w:lineRule="auto"/>
        <w:ind w:left="0"/>
        <w:rPr>
          <w:rFonts w:ascii="Times New Roman" w:hAnsi="Times New Roman" w:cs="Times New Roman"/>
          <w:b w:val="1"/>
          <w:bCs w:val="1"/>
          <w:color w:val="000000" w:themeColor="text1"/>
          <w:sz w:val="24"/>
          <w:szCs w:val="24"/>
        </w:rPr>
      </w:pPr>
      <w:r w:rsidRPr="6C44D6E9" w:rsidR="293D3D07">
        <w:rPr>
          <w:rFonts w:ascii="Times New Roman" w:hAnsi="Times New Roman" w:cs="Times New Roman"/>
          <w:b w:val="1"/>
          <w:bCs w:val="1"/>
          <w:color w:val="000000" w:themeColor="text1" w:themeTint="FF" w:themeShade="FF"/>
          <w:sz w:val="24"/>
          <w:szCs w:val="24"/>
        </w:rPr>
        <w:t xml:space="preserve">   3.</w:t>
      </w:r>
      <w:r w:rsidRPr="6C44D6E9" w:rsidR="00DA52F4">
        <w:rPr>
          <w:rFonts w:ascii="Times New Roman" w:hAnsi="Times New Roman" w:cs="Times New Roman"/>
          <w:b w:val="1"/>
          <w:bCs w:val="1"/>
          <w:color w:val="000000" w:themeColor="text1" w:themeTint="FF" w:themeShade="FF"/>
          <w:sz w:val="24"/>
          <w:szCs w:val="24"/>
        </w:rPr>
        <w:t>METHODOLOGY</w:t>
      </w:r>
    </w:p>
    <w:p w:rsidR="695D7EB8" w:rsidP="3FD3B559" w:rsidRDefault="695D7EB8" w14:paraId="39270048" w14:textId="3EE8E51E">
      <w:pPr>
        <w:pStyle w:val="Normal"/>
        <w:spacing w:before="54" w:after="0" w:line="276" w:lineRule="auto"/>
        <w:ind w:left="0"/>
        <w:rPr>
          <w:rFonts w:ascii="Times New Roman" w:hAnsi="Times New Roman" w:cs="Times New Roman"/>
          <w:b w:val="1"/>
          <w:bCs w:val="1"/>
          <w:color w:val="000000" w:themeColor="text1" w:themeTint="FF" w:themeShade="FF"/>
          <w:sz w:val="20"/>
          <w:szCs w:val="20"/>
        </w:rPr>
      </w:pPr>
      <w:r w:rsidRPr="3FD3B559" w:rsidR="695D7EB8">
        <w:rPr>
          <w:rFonts w:ascii="Times New Roman" w:hAnsi="Times New Roman" w:eastAsia="Times New Roman" w:cs="Times New Roman"/>
          <w:b w:val="1"/>
          <w:bCs w:val="1"/>
          <w:noProof w:val="0"/>
          <w:sz w:val="28"/>
          <w:szCs w:val="28"/>
          <w:lang w:val="en-US"/>
        </w:rPr>
        <w:t xml:space="preserve">     </w:t>
      </w:r>
      <w:r w:rsidRPr="3FD3B559" w:rsidR="34EAECD2">
        <w:rPr>
          <w:rFonts w:ascii="Times New Roman" w:hAnsi="Times New Roman" w:eastAsia="Times New Roman" w:cs="Times New Roman"/>
          <w:b w:val="1"/>
          <w:bCs w:val="1"/>
          <w:noProof w:val="0"/>
          <w:sz w:val="28"/>
          <w:szCs w:val="28"/>
          <w:lang w:val="en-US"/>
        </w:rPr>
        <w:t>D</w:t>
      </w:r>
      <w:r w:rsidRPr="3FD3B559" w:rsidR="41CDDE76">
        <w:rPr>
          <w:rFonts w:ascii="Times New Roman" w:hAnsi="Times New Roman" w:eastAsia="Times New Roman" w:cs="Times New Roman"/>
          <w:b w:val="1"/>
          <w:bCs w:val="1"/>
          <w:noProof w:val="0"/>
          <w:sz w:val="28"/>
          <w:szCs w:val="28"/>
          <w:lang w:val="en-US"/>
        </w:rPr>
        <w:t>esign of the System</w:t>
      </w:r>
    </w:p>
    <w:tbl>
      <w:tblPr>
        <w:tblStyle w:val="TableNormal"/>
        <w:tblW w:w="0" w:type="auto"/>
        <w:tblLayout w:type="fixed"/>
        <w:tblLook w:val="04A0" w:firstRow="1" w:lastRow="0" w:firstColumn="1" w:lastColumn="0" w:noHBand="0" w:noVBand="1"/>
      </w:tblPr>
      <w:tblGrid>
        <w:gridCol w:w="2907"/>
        <w:gridCol w:w="360"/>
        <w:gridCol w:w="360"/>
      </w:tblGrid>
      <w:tr w:rsidR="3FD3B559" w:rsidTr="3FD3B559" w14:paraId="3F0385B6">
        <w:trPr>
          <w:trHeight w:val="300"/>
        </w:trPr>
        <w:tc>
          <w:tcPr>
            <w:tcW w:w="2907" w:type="dxa"/>
            <w:tcMar>
              <w:top w:w="15" w:type="dxa"/>
              <w:left w:w="15" w:type="dxa"/>
              <w:bottom w:w="15" w:type="dxa"/>
              <w:right w:w="15" w:type="dxa"/>
            </w:tcMar>
            <w:vAlign w:val="center"/>
          </w:tcPr>
          <w:p w:rsidR="5036AD38" w:rsidP="3FD3B559" w:rsidRDefault="5036AD38" w14:paraId="3B39BE30" w14:textId="66A7741D">
            <w:pPr>
              <w:pStyle w:val="Normal"/>
              <w:suppressLineNumbers w:val="0"/>
              <w:bidi w:val="0"/>
              <w:spacing w:before="0" w:beforeAutospacing="off" w:after="0" w:afterAutospacing="off" w:line="360" w:lineRule="auto"/>
              <w:ind w:left="0" w:right="0"/>
              <w:jc w:val="left"/>
              <w:rPr>
                <w:rFonts w:ascii="Times New Roman" w:hAnsi="Times New Roman" w:eastAsia="Times New Roman" w:cs="Times New Roman"/>
                <w:b w:val="1"/>
                <w:bCs w:val="1"/>
                <w:sz w:val="28"/>
                <w:szCs w:val="28"/>
              </w:rPr>
            </w:pPr>
            <w:r w:rsidRPr="3FD3B559" w:rsidR="5036AD38">
              <w:rPr>
                <w:rFonts w:ascii="Times New Roman" w:hAnsi="Times New Roman" w:eastAsia="Times New Roman" w:cs="Times New Roman"/>
                <w:b w:val="1"/>
                <w:bCs w:val="1"/>
                <w:sz w:val="28"/>
                <w:szCs w:val="28"/>
              </w:rPr>
              <w:t xml:space="preserve">     </w:t>
            </w:r>
            <w:r w:rsidRPr="3FD3B559" w:rsidR="1984467B">
              <w:rPr>
                <w:rFonts w:ascii="Times New Roman" w:hAnsi="Times New Roman" w:eastAsia="Times New Roman" w:cs="Times New Roman"/>
                <w:b w:val="1"/>
                <w:bCs w:val="1"/>
                <w:sz w:val="28"/>
                <w:szCs w:val="28"/>
              </w:rPr>
              <w:t xml:space="preserve"> </w:t>
            </w:r>
            <w:r w:rsidRPr="3FD3B559" w:rsidR="5036AD38">
              <w:rPr>
                <w:rFonts w:ascii="Times New Roman" w:hAnsi="Times New Roman" w:eastAsia="Times New Roman" w:cs="Times New Roman"/>
                <w:b w:val="1"/>
                <w:bCs w:val="1"/>
                <w:sz w:val="28"/>
                <w:szCs w:val="28"/>
              </w:rPr>
              <w:t>Web Interface</w:t>
            </w:r>
          </w:p>
        </w:tc>
        <w:tc>
          <w:tcPr>
            <w:tcW w:w="360" w:type="dxa"/>
            <w:tcMar>
              <w:top w:w="15" w:type="dxa"/>
              <w:left w:w="15" w:type="dxa"/>
              <w:bottom w:w="15" w:type="dxa"/>
              <w:right w:w="15" w:type="dxa"/>
            </w:tcMar>
            <w:vAlign w:val="center"/>
          </w:tcPr>
          <w:p w:rsidR="3FD3B559" w:rsidP="3FD3B559" w:rsidRDefault="3FD3B559" w14:paraId="135ADD3C" w14:textId="5E25BB29">
            <w:pPr>
              <w:spacing w:before="0" w:beforeAutospacing="off" w:after="0" w:afterAutospacing="off" w:line="360" w:lineRule="auto"/>
            </w:pPr>
            <w:r w:rsidRPr="3FD3B559" w:rsidR="3FD3B559">
              <w:rPr>
                <w:rFonts w:ascii="Times New Roman" w:hAnsi="Times New Roman" w:eastAsia="Times New Roman" w:cs="Times New Roman"/>
                <w:sz w:val="24"/>
                <w:szCs w:val="24"/>
              </w:rPr>
              <w:t xml:space="preserve"> </w:t>
            </w:r>
          </w:p>
        </w:tc>
        <w:tc>
          <w:tcPr>
            <w:tcW w:w="360" w:type="dxa"/>
            <w:tcMar>
              <w:top w:w="15" w:type="dxa"/>
              <w:left w:w="15" w:type="dxa"/>
              <w:bottom w:w="15" w:type="dxa"/>
              <w:right w:w="15" w:type="dxa"/>
            </w:tcMar>
            <w:vAlign w:val="center"/>
          </w:tcPr>
          <w:p w:rsidR="3FD3B559" w:rsidP="3FD3B559" w:rsidRDefault="3FD3B559" w14:paraId="27E25E7C" w14:textId="1AA64591">
            <w:pPr>
              <w:spacing w:before="0" w:beforeAutospacing="off" w:after="0" w:afterAutospacing="off" w:line="360" w:lineRule="auto"/>
            </w:pPr>
            <w:r w:rsidRPr="3FD3B559" w:rsidR="3FD3B559">
              <w:rPr>
                <w:rFonts w:ascii="Times New Roman" w:hAnsi="Times New Roman" w:eastAsia="Times New Roman" w:cs="Times New Roman"/>
                <w:sz w:val="24"/>
                <w:szCs w:val="24"/>
              </w:rPr>
              <w:t xml:space="preserve"> </w:t>
            </w:r>
          </w:p>
        </w:tc>
      </w:tr>
    </w:tbl>
    <w:p w:rsidR="09A04068" w:rsidP="3FD3B559" w:rsidRDefault="09A04068" w14:paraId="25EF4287" w14:textId="72A5B32A">
      <w:pPr>
        <w:spacing w:before="0" w:beforeAutospacing="off" w:after="0" w:afterAutospacing="off" w:line="360" w:lineRule="auto"/>
      </w:pPr>
      <w:r w:rsidR="09A04068">
        <w:drawing>
          <wp:inline wp14:editId="15395905" wp14:anchorId="14AD7B2D">
            <wp:extent cx="5943600" cy="3962400"/>
            <wp:effectExtent l="0" t="0" r="0" b="0"/>
            <wp:docPr id="1892467005" name="" descr="A screenshot of a computer&#10;&#10;AI-generated content may be incorrect." title=""/>
            <wp:cNvGraphicFramePr>
              <a:graphicFrameLocks noChangeAspect="1"/>
            </wp:cNvGraphicFramePr>
            <a:graphic>
              <a:graphicData uri="http://schemas.openxmlformats.org/drawingml/2006/picture">
                <pic:pic>
                  <pic:nvPicPr>
                    <pic:cNvPr id="0" name=""/>
                    <pic:cNvPicPr/>
                  </pic:nvPicPr>
                  <pic:blipFill>
                    <a:blip r:embed="R7466274b1e574c24">
                      <a:extLst>
                        <a:ext xmlns:a="http://schemas.openxmlformats.org/drawingml/2006/main" uri="{28A0092B-C50C-407E-A947-70E740481C1C}">
                          <a14:useLocalDpi val="0"/>
                        </a:ext>
                      </a:extLst>
                    </a:blip>
                    <a:stretch>
                      <a:fillRect/>
                    </a:stretch>
                  </pic:blipFill>
                  <pic:spPr>
                    <a:xfrm>
                      <a:off x="0" y="0"/>
                      <a:ext cx="5943600" cy="3962400"/>
                    </a:xfrm>
                    <a:prstGeom prst="rect">
                      <a:avLst/>
                    </a:prstGeom>
                  </pic:spPr>
                </pic:pic>
              </a:graphicData>
            </a:graphic>
          </wp:inline>
        </w:drawing>
      </w:r>
      <w:r w:rsidRPr="3FD3B559" w:rsidR="09A04068">
        <w:rPr>
          <w:rFonts w:ascii="Times New Roman" w:hAnsi="Times New Roman" w:eastAsia="Times New Roman" w:cs="Times New Roman"/>
          <w:b w:val="1"/>
          <w:bCs w:val="1"/>
          <w:noProof w:val="0"/>
          <w:sz w:val="24"/>
          <w:szCs w:val="24"/>
          <w:lang w:val="en-US"/>
        </w:rPr>
        <w:t xml:space="preserve"> </w:t>
      </w:r>
    </w:p>
    <w:p w:rsidR="09A04068" w:rsidP="3FD3B559" w:rsidRDefault="09A04068" w14:paraId="02C7D682" w14:textId="5E70FC7C">
      <w:pPr>
        <w:spacing w:before="0" w:beforeAutospacing="off" w:after="0" w:afterAutospacing="off"/>
      </w:pPr>
      <w:r w:rsidRPr="3FD3B559" w:rsidR="09A04068">
        <w:rPr>
          <w:rFonts w:ascii="Times New Roman" w:hAnsi="Times New Roman" w:eastAsia="Times New Roman" w:cs="Times New Roman"/>
          <w:b w:val="1"/>
          <w:bCs w:val="1"/>
          <w:noProof w:val="0"/>
          <w:sz w:val="24"/>
          <w:szCs w:val="24"/>
          <w:lang w:val="en-US"/>
        </w:rPr>
        <w:t>(Left Panel) Sidebar:</w:t>
      </w:r>
      <w:r>
        <w:br/>
      </w:r>
      <w:r w:rsidRPr="3FD3B559" w:rsidR="09A04068">
        <w:rPr>
          <w:rFonts w:ascii="Times New Roman" w:hAnsi="Times New Roman" w:eastAsia="Times New Roman" w:cs="Times New Roman"/>
          <w:b w:val="1"/>
          <w:bCs w:val="1"/>
          <w:noProof w:val="0"/>
          <w:sz w:val="24"/>
          <w:szCs w:val="24"/>
          <w:lang w:val="en-US"/>
        </w:rPr>
        <w:t xml:space="preserve"> </w:t>
      </w:r>
      <w:r>
        <w:br/>
      </w:r>
      <w:r w:rsidRPr="3FD3B559" w:rsidR="09A04068">
        <w:rPr>
          <w:rFonts w:ascii="Times New Roman" w:hAnsi="Times New Roman" w:eastAsia="Times New Roman" w:cs="Times New Roman"/>
          <w:b w:val="1"/>
          <w:bCs w:val="1"/>
          <w:noProof w:val="0"/>
          <w:sz w:val="24"/>
          <w:szCs w:val="24"/>
          <w:lang w:val="en-US"/>
        </w:rPr>
        <w:t>includes links for navigation such as:</w:t>
      </w:r>
      <w:r>
        <w:br/>
      </w:r>
      <w:r w:rsidRPr="3FD3B559" w:rsidR="09A04068">
        <w:rPr>
          <w:rFonts w:ascii="Times New Roman" w:hAnsi="Times New Roman" w:eastAsia="Times New Roman" w:cs="Times New Roman"/>
          <w:b w:val="1"/>
          <w:bCs w:val="1"/>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The dashboard</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File Manager for Honey</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User Behaviour</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Warnings</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Clear labels and simple iconography</w:t>
      </w:r>
      <w:r>
        <w:br/>
      </w:r>
      <w:r w:rsidRPr="3FD3B559" w:rsidR="09A04068">
        <w:rPr>
          <w:rFonts w:ascii="Times New Roman" w:hAnsi="Times New Roman" w:eastAsia="Times New Roman" w:cs="Times New Roman"/>
          <w:noProof w:val="0"/>
          <w:sz w:val="24"/>
          <w:szCs w:val="24"/>
          <w:lang w:val="en-US"/>
        </w:rPr>
        <w:t xml:space="preserve"> </w:t>
      </w:r>
      <w:r>
        <w:br/>
      </w:r>
      <w:r>
        <w:br/>
      </w:r>
      <w:r w:rsidRPr="3FD3B559" w:rsidR="09A04068">
        <w:rPr>
          <w:rFonts w:ascii="Times New Roman" w:hAnsi="Times New Roman" w:eastAsia="Times New Roman" w:cs="Times New Roman"/>
          <w:noProof w:val="0"/>
          <w:sz w:val="24"/>
          <w:szCs w:val="24"/>
          <w:lang w:val="en-US"/>
        </w:rPr>
        <w:t>"Active Alerts"</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"Total Honey Files"</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"Suspicious Accesses"</w:t>
      </w:r>
      <w:r>
        <w:br/>
      </w:r>
      <w:r w:rsidRPr="3FD3B559" w:rsidR="09A04068">
        <w:rPr>
          <w:rFonts w:ascii="Calibri" w:hAnsi="Calibri" w:eastAsia="Calibri" w:cs="Calibri"/>
          <w:b w:val="1"/>
          <w:bCs w:val="1"/>
          <w:noProof w:val="0"/>
          <w:sz w:val="22"/>
          <w:szCs w:val="22"/>
          <w:lang w:val="en-US"/>
        </w:rPr>
        <w:t xml:space="preserve"> </w:t>
      </w:r>
      <w:r>
        <w:br/>
      </w:r>
      <w:r w:rsidRPr="3FD3B559" w:rsidR="09A04068">
        <w:rPr>
          <w:rFonts w:ascii="Times New Roman" w:hAnsi="Times New Roman" w:eastAsia="Times New Roman" w:cs="Times New Roman"/>
          <w:b w:val="1"/>
          <w:bCs w:val="1"/>
          <w:noProof w:val="0"/>
          <w:sz w:val="24"/>
          <w:szCs w:val="24"/>
          <w:lang w:val="en-US"/>
        </w:rPr>
        <w:t>Lists or Tables:</w:t>
      </w:r>
      <w:r>
        <w:br/>
      </w:r>
      <w:r w:rsidRPr="3FD3B559" w:rsidR="09A04068">
        <w:rPr>
          <w:rFonts w:ascii="Calibri" w:hAnsi="Calibri" w:eastAsia="Calibri" w:cs="Calibri"/>
          <w:b w:val="1"/>
          <w:bCs w:val="1"/>
          <w:noProof w:val="0"/>
          <w:sz w:val="22"/>
          <w:szCs w:val="22"/>
          <w:lang w:val="en-US"/>
        </w:rPr>
        <w:t xml:space="preserve"> </w:t>
      </w:r>
      <w:r>
        <w:br/>
      </w:r>
      <w:r w:rsidRPr="3FD3B559" w:rsidR="09A04068">
        <w:rPr>
          <w:rFonts w:ascii="Times New Roman" w:hAnsi="Times New Roman" w:eastAsia="Times New Roman" w:cs="Times New Roman"/>
          <w:noProof w:val="0"/>
          <w:sz w:val="24"/>
          <w:szCs w:val="24"/>
          <w:lang w:val="en-US"/>
        </w:rPr>
        <w:t>displaying the history of alerts or recent file access logs</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File names, user IDs, timestamps, and severity levels are all stored in columns.</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b w:val="1"/>
          <w:bCs w:val="1"/>
          <w:noProof w:val="0"/>
          <w:sz w:val="24"/>
          <w:szCs w:val="24"/>
          <w:lang w:val="en-US"/>
        </w:rPr>
        <w:t>Style of Design:</w:t>
      </w:r>
      <w:r>
        <w:br/>
      </w:r>
      <w:r w:rsidRPr="3FD3B559" w:rsidR="09A04068">
        <w:rPr>
          <w:rFonts w:ascii="Calibri" w:hAnsi="Calibri" w:eastAsia="Calibri" w:cs="Calibri"/>
          <w:b w:val="1"/>
          <w:bCs w:val="1"/>
          <w:noProof w:val="0"/>
          <w:sz w:val="22"/>
          <w:szCs w:val="22"/>
          <w:lang w:val="en-US"/>
        </w:rPr>
        <w:t xml:space="preserve"> </w:t>
      </w:r>
      <w:r w:rsidRPr="3FD3B559" w:rsidR="09A04068">
        <w:rPr>
          <w:rFonts w:ascii="Times New Roman" w:hAnsi="Times New Roman" w:eastAsia="Times New Roman" w:cs="Times New Roman"/>
          <w:b w:val="1"/>
          <w:bCs w:val="1"/>
          <w:noProof w:val="0"/>
          <w:sz w:val="24"/>
          <w:szCs w:val="24"/>
          <w:lang w:val="en-US"/>
        </w:rPr>
        <w:t>Colour</w:t>
      </w:r>
      <w:r w:rsidRPr="3FD3B559" w:rsidR="09A04068">
        <w:rPr>
          <w:rFonts w:ascii="Times New Roman" w:hAnsi="Times New Roman" w:eastAsia="Times New Roman" w:cs="Times New Roman"/>
          <w:b w:val="1"/>
          <w:bCs w:val="1"/>
          <w:noProof w:val="0"/>
          <w:sz w:val="24"/>
          <w:szCs w:val="24"/>
          <w:lang w:val="en-US"/>
        </w:rPr>
        <w:t xml:space="preserve"> Scheme: </w:t>
      </w:r>
      <w:r w:rsidRPr="3FD3B559" w:rsidR="09A04068">
        <w:rPr>
          <w:rFonts w:ascii="Times New Roman" w:hAnsi="Times New Roman" w:eastAsia="Times New Roman" w:cs="Times New Roman"/>
          <w:noProof w:val="0"/>
          <w:sz w:val="24"/>
          <w:szCs w:val="24"/>
          <w:lang w:val="en-US"/>
        </w:rPr>
        <w:t xml:space="preserve">Accent </w:t>
      </w:r>
      <w:r w:rsidRPr="3FD3B559" w:rsidR="09A04068">
        <w:rPr>
          <w:rFonts w:ascii="Times New Roman" w:hAnsi="Times New Roman" w:eastAsia="Times New Roman" w:cs="Times New Roman"/>
          <w:noProof w:val="0"/>
          <w:sz w:val="24"/>
          <w:szCs w:val="24"/>
          <w:lang w:val="en-US"/>
        </w:rPr>
        <w:t>colours</w:t>
      </w:r>
      <w:r w:rsidRPr="3FD3B559" w:rsidR="09A04068">
        <w:rPr>
          <w:rFonts w:ascii="Times New Roman" w:hAnsi="Times New Roman" w:eastAsia="Times New Roman" w:cs="Times New Roman"/>
          <w:noProof w:val="0"/>
          <w:sz w:val="24"/>
          <w:szCs w:val="24"/>
          <w:lang w:val="en-US"/>
        </w:rPr>
        <w:t xml:space="preserve"> (often red or orange for alerts) on a neutral white or grey backdrop</w:t>
      </w:r>
      <w:r>
        <w:br/>
      </w:r>
      <w:r w:rsidRPr="3FD3B559" w:rsidR="09A04068">
        <w:rPr>
          <w:rFonts w:ascii="Calibri" w:hAnsi="Calibri" w:eastAsia="Calibri" w:cs="Calibri"/>
          <w:b w:val="1"/>
          <w:bCs w:val="1"/>
          <w:noProof w:val="0"/>
          <w:sz w:val="22"/>
          <w:szCs w:val="22"/>
          <w:lang w:val="en-US"/>
        </w:rPr>
        <w:t xml:space="preserve"> </w:t>
      </w:r>
      <w:r>
        <w:br/>
      </w:r>
      <w:r w:rsidRPr="3FD3B559" w:rsidR="09A04068">
        <w:rPr>
          <w:rFonts w:ascii="Times New Roman" w:hAnsi="Times New Roman" w:eastAsia="Times New Roman" w:cs="Times New Roman"/>
          <w:b w:val="1"/>
          <w:bCs w:val="1"/>
          <w:noProof w:val="0"/>
          <w:sz w:val="24"/>
          <w:szCs w:val="24"/>
          <w:lang w:val="en-US"/>
        </w:rPr>
        <w:t>Typography:</w:t>
      </w:r>
      <w:r w:rsidRPr="3FD3B559" w:rsidR="09A04068">
        <w:rPr>
          <w:rFonts w:ascii="Calibri" w:hAnsi="Calibri" w:eastAsia="Calibri" w:cs="Calibri"/>
          <w:b w:val="1"/>
          <w:bCs w:val="1"/>
          <w:noProof w:val="0"/>
          <w:sz w:val="22"/>
          <w:szCs w:val="22"/>
          <w:lang w:val="en-US"/>
        </w:rPr>
        <w:t xml:space="preserve"> </w:t>
      </w:r>
      <w:r w:rsidRPr="3FD3B559" w:rsidR="09A04068">
        <w:rPr>
          <w:rFonts w:ascii="Times New Roman" w:hAnsi="Times New Roman" w:eastAsia="Times New Roman" w:cs="Times New Roman"/>
          <w:noProof w:val="0"/>
          <w:sz w:val="24"/>
          <w:szCs w:val="24"/>
          <w:lang w:val="en-US"/>
        </w:rPr>
        <w:t>readable, clear sans-serif fonts</w:t>
      </w:r>
      <w:r>
        <w:br/>
      </w:r>
      <w:r w:rsidRPr="3FD3B559" w:rsidR="09A04068">
        <w:rPr>
          <w:rFonts w:ascii="Calibri" w:hAnsi="Calibri" w:eastAsia="Calibri" w:cs="Calibri"/>
          <w:b w:val="1"/>
          <w:bCs w:val="1"/>
          <w:noProof w:val="0"/>
          <w:sz w:val="22"/>
          <w:szCs w:val="22"/>
          <w:lang w:val="en-US"/>
        </w:rPr>
        <w:t xml:space="preserve"> </w:t>
      </w:r>
      <w:r>
        <w:br/>
      </w:r>
      <w:r w:rsidRPr="3FD3B559" w:rsidR="09A04068">
        <w:rPr>
          <w:rFonts w:ascii="Times New Roman" w:hAnsi="Times New Roman" w:eastAsia="Times New Roman" w:cs="Times New Roman"/>
          <w:b w:val="1"/>
          <w:bCs w:val="1"/>
          <w:noProof w:val="0"/>
          <w:sz w:val="24"/>
          <w:szCs w:val="24"/>
          <w:lang w:val="en-US"/>
        </w:rPr>
        <w:t>Visual Hierarchy</w:t>
      </w:r>
      <w:r w:rsidRPr="3FD3B559" w:rsidR="09A04068">
        <w:rPr>
          <w:rFonts w:ascii="Times New Roman" w:hAnsi="Times New Roman" w:eastAsia="Times New Roman" w:cs="Times New Roman"/>
          <w:noProof w:val="0"/>
          <w:sz w:val="24"/>
          <w:szCs w:val="24"/>
          <w:lang w:val="en-US"/>
        </w:rPr>
        <w:t>:</w:t>
      </w:r>
      <w:r w:rsidRPr="3FD3B559" w:rsidR="09A04068">
        <w:rPr>
          <w:rFonts w:ascii="Calibri" w:hAnsi="Calibri" w:eastAsia="Calibri" w:cs="Calibri"/>
          <w:noProof w:val="0"/>
          <w:sz w:val="22"/>
          <w:szCs w:val="22"/>
          <w:lang w:val="en-US"/>
        </w:rPr>
        <w:t xml:space="preserve"> </w:t>
      </w:r>
      <w:r w:rsidRPr="3FD3B559" w:rsidR="09A04068">
        <w:rPr>
          <w:rFonts w:ascii="Times New Roman" w:hAnsi="Times New Roman" w:eastAsia="Times New Roman" w:cs="Times New Roman"/>
          <w:noProof w:val="0"/>
          <w:sz w:val="24"/>
          <w:szCs w:val="24"/>
          <w:lang w:val="en-US"/>
        </w:rPr>
        <w:t xml:space="preserve">The dashboard's layout </w:t>
      </w:r>
      <w:r w:rsidRPr="3FD3B559" w:rsidR="09A04068">
        <w:rPr>
          <w:rFonts w:ascii="Times New Roman" w:hAnsi="Times New Roman" w:eastAsia="Times New Roman" w:cs="Times New Roman"/>
          <w:noProof w:val="0"/>
          <w:sz w:val="24"/>
          <w:szCs w:val="24"/>
          <w:lang w:val="en-US"/>
        </w:rPr>
        <w:t>prioritises</w:t>
      </w:r>
      <w:r w:rsidRPr="3FD3B559" w:rsidR="09A04068">
        <w:rPr>
          <w:rFonts w:ascii="Times New Roman" w:hAnsi="Times New Roman" w:eastAsia="Times New Roman" w:cs="Times New Roman"/>
          <w:noProof w:val="0"/>
          <w:sz w:val="24"/>
          <w:szCs w:val="24"/>
          <w:lang w:val="en-US"/>
        </w:rPr>
        <w:t xml:space="preserve"> the visibility of </w:t>
      </w:r>
      <w:r w:rsidRPr="3FD3B559" w:rsidR="09A04068">
        <w:rPr>
          <w:rFonts w:ascii="Times New Roman" w:hAnsi="Times New Roman" w:eastAsia="Times New Roman" w:cs="Times New Roman"/>
          <w:noProof w:val="0"/>
          <w:sz w:val="24"/>
          <w:szCs w:val="24"/>
          <w:lang w:val="en-US"/>
        </w:rPr>
        <w:t>important events</w:t>
      </w:r>
      <w:r w:rsidRPr="3FD3B559" w:rsidR="09A04068">
        <w:rPr>
          <w:rFonts w:ascii="Times New Roman" w:hAnsi="Times New Roman" w:eastAsia="Times New Roman" w:cs="Times New Roman"/>
          <w:noProof w:val="0"/>
          <w:sz w:val="24"/>
          <w:szCs w:val="24"/>
          <w:lang w:val="en-US"/>
        </w:rPr>
        <w:t>, such as notifications.</w:t>
      </w:r>
      <w:r>
        <w:br/>
      </w:r>
      <w:r w:rsidRPr="3FD3B559" w:rsidR="09A04068">
        <w:rPr>
          <w:rFonts w:ascii="Times New Roman" w:hAnsi="Times New Roman" w:eastAsia="Times New Roman" w:cs="Times New Roman"/>
          <w:b w:val="1"/>
          <w:bCs w:val="1"/>
          <w:noProof w:val="0"/>
          <w:sz w:val="24"/>
          <w:szCs w:val="24"/>
          <w:lang w:val="en-US"/>
        </w:rPr>
        <w:t xml:space="preserve"> </w:t>
      </w:r>
      <w:r>
        <w:br/>
      </w:r>
      <w:r w:rsidRPr="3FD3B559" w:rsidR="09A04068">
        <w:rPr>
          <w:rFonts w:ascii="Times New Roman" w:hAnsi="Times New Roman" w:eastAsia="Times New Roman" w:cs="Times New Roman"/>
          <w:b w:val="1"/>
          <w:bCs w:val="1"/>
          <w:noProof w:val="0"/>
          <w:sz w:val="24"/>
          <w:szCs w:val="24"/>
          <w:lang w:val="en-US"/>
        </w:rPr>
        <w:t>Functional Emphasis:</w:t>
      </w:r>
    </w:p>
    <w:p w:rsidR="09A04068" w:rsidP="3FD3B559" w:rsidRDefault="09A04068" w14:paraId="55C338AB" w14:textId="6292DFDE">
      <w:pPr>
        <w:spacing w:before="0" w:beforeAutospacing="off" w:after="0" w:afterAutospacing="off"/>
        <w:rPr>
          <w:rFonts w:ascii="Times New Roman" w:hAnsi="Times New Roman" w:eastAsia="Times New Roman" w:cs="Times New Roman"/>
          <w:noProof w:val="0"/>
          <w:sz w:val="24"/>
          <w:szCs w:val="24"/>
          <w:lang w:val="en-US"/>
        </w:rPr>
      </w:pPr>
      <w:r>
        <w:br/>
      </w:r>
      <w:r w:rsidRPr="3FD3B559" w:rsidR="09A04068">
        <w:rPr>
          <w:rFonts w:ascii="Calibri" w:hAnsi="Calibri" w:eastAsia="Calibri" w:cs="Calibri"/>
          <w:b w:val="1"/>
          <w:bCs w:val="1"/>
          <w:noProof w:val="0"/>
          <w:sz w:val="22"/>
          <w:szCs w:val="22"/>
          <w:lang w:val="en-US"/>
        </w:rPr>
        <w:t xml:space="preserve"> </w:t>
      </w:r>
      <w:r w:rsidRPr="3FD3B559" w:rsidR="09A04068">
        <w:rPr>
          <w:rFonts w:ascii="Times New Roman" w:hAnsi="Times New Roman" w:eastAsia="Times New Roman" w:cs="Times New Roman"/>
          <w:b w:val="1"/>
          <w:bCs w:val="1"/>
          <w:noProof w:val="0"/>
          <w:sz w:val="24"/>
          <w:szCs w:val="24"/>
          <w:lang w:val="en-US"/>
        </w:rPr>
        <w:t>Designed to help security administrators:</w:t>
      </w:r>
      <w:r>
        <w:br/>
      </w:r>
      <w:r w:rsidRPr="3FD3B559" w:rsidR="09A04068">
        <w:rPr>
          <w:rFonts w:ascii="Calibri" w:hAnsi="Calibri" w:eastAsia="Calibri" w:cs="Calibri"/>
          <w:b w:val="1"/>
          <w:bCs w:val="1"/>
          <w:noProof w:val="0"/>
          <w:sz w:val="22"/>
          <w:szCs w:val="22"/>
          <w:lang w:val="en-US"/>
        </w:rPr>
        <w:t xml:space="preserve"> </w:t>
      </w:r>
      <w:r>
        <w:br/>
      </w:r>
      <w:r w:rsidRPr="3FD3B559" w:rsidR="09A04068">
        <w:rPr>
          <w:rFonts w:ascii="Times New Roman" w:hAnsi="Times New Roman" w:eastAsia="Times New Roman" w:cs="Times New Roman"/>
          <w:noProof w:val="0"/>
          <w:sz w:val="24"/>
          <w:szCs w:val="24"/>
          <w:lang w:val="en-US"/>
        </w:rPr>
        <w:t>Track the interactions of the fake files</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Recognise questionable activity quickly</w:t>
      </w:r>
      <w:r>
        <w:br/>
      </w:r>
      <w:r w:rsidRPr="3FD3B559" w:rsidR="09A04068">
        <w:rPr>
          <w:rFonts w:ascii="Times New Roman" w:hAnsi="Times New Roman" w:eastAsia="Times New Roman" w:cs="Times New Roman"/>
          <w:noProof w:val="0"/>
          <w:sz w:val="24"/>
          <w:szCs w:val="24"/>
          <w:lang w:val="en-US"/>
        </w:rPr>
        <w:t xml:space="preserve"> </w:t>
      </w:r>
      <w:r>
        <w:br/>
      </w:r>
      <w:r w:rsidRPr="3FD3B559" w:rsidR="09A04068">
        <w:rPr>
          <w:rFonts w:ascii="Times New Roman" w:hAnsi="Times New Roman" w:eastAsia="Times New Roman" w:cs="Times New Roman"/>
          <w:noProof w:val="0"/>
          <w:sz w:val="24"/>
          <w:szCs w:val="24"/>
          <w:lang w:val="en-US"/>
        </w:rPr>
        <w:t>Effectively access user activity logs</w:t>
      </w:r>
    </w:p>
    <w:p w:rsidR="41CDDE76" w:rsidP="3FD3B559" w:rsidRDefault="41CDDE76" w14:paraId="032F4D06" w14:textId="16967134">
      <w:pPr>
        <w:pStyle w:val="Normal"/>
        <w:spacing w:line="360" w:lineRule="auto"/>
        <w:rPr>
          <w:rFonts w:ascii="Times New Roman" w:hAnsi="Times New Roman" w:eastAsia="Times New Roman" w:cs="Times New Roman"/>
          <w:b w:val="1"/>
          <w:bCs w:val="1"/>
          <w:noProof w:val="0"/>
          <w:sz w:val="22"/>
          <w:szCs w:val="22"/>
          <w:lang w:val="en-US"/>
        </w:rPr>
      </w:pPr>
      <w:r w:rsidRPr="3FD3B559" w:rsidR="41CDDE76">
        <w:rPr>
          <w:rFonts w:ascii="Times New Roman" w:hAnsi="Times New Roman" w:eastAsia="Times New Roman" w:cs="Times New Roman"/>
          <w:noProof w:val="0"/>
          <w:sz w:val="24"/>
          <w:szCs w:val="24"/>
          <w:lang w:val="en-US"/>
        </w:rPr>
        <w:t xml:space="preserve">By distributing fake files, or "honey files," among systems under observation, the proposed Honey File System (HFS) is intended to </w:t>
      </w:r>
      <w:r w:rsidRPr="3FD3B559" w:rsidR="41CDDE76">
        <w:rPr>
          <w:rFonts w:ascii="Times New Roman" w:hAnsi="Times New Roman" w:eastAsia="Times New Roman" w:cs="Times New Roman"/>
          <w:noProof w:val="0"/>
          <w:sz w:val="24"/>
          <w:szCs w:val="24"/>
          <w:lang w:val="en-US"/>
        </w:rPr>
        <w:t>identify</w:t>
      </w:r>
      <w:r w:rsidRPr="3FD3B559" w:rsidR="41CDDE76">
        <w:rPr>
          <w:rFonts w:ascii="Times New Roman" w:hAnsi="Times New Roman" w:eastAsia="Times New Roman" w:cs="Times New Roman"/>
          <w:noProof w:val="0"/>
          <w:sz w:val="24"/>
          <w:szCs w:val="24"/>
          <w:lang w:val="en-US"/>
        </w:rPr>
        <w:t xml:space="preserve">, evaluate, and lessen insider risks. The basic tenet is that, in most cases, </w:t>
      </w:r>
      <w:r w:rsidRPr="3FD3B559" w:rsidR="41CDDE76">
        <w:rPr>
          <w:rFonts w:ascii="Times New Roman" w:hAnsi="Times New Roman" w:eastAsia="Times New Roman" w:cs="Times New Roman"/>
          <w:noProof w:val="0"/>
          <w:sz w:val="24"/>
          <w:szCs w:val="24"/>
          <w:lang w:val="en-US"/>
        </w:rPr>
        <w:t>authorised</w:t>
      </w:r>
      <w:r w:rsidRPr="3FD3B559" w:rsidR="41CDDE76">
        <w:rPr>
          <w:rFonts w:ascii="Times New Roman" w:hAnsi="Times New Roman" w:eastAsia="Times New Roman" w:cs="Times New Roman"/>
          <w:noProof w:val="0"/>
          <w:sz w:val="24"/>
          <w:szCs w:val="24"/>
          <w:lang w:val="en-US"/>
        </w:rPr>
        <w:t xml:space="preserve"> users </w:t>
      </w:r>
      <w:r w:rsidRPr="3FD3B559" w:rsidR="41CDDE76">
        <w:rPr>
          <w:rFonts w:ascii="Times New Roman" w:hAnsi="Times New Roman" w:eastAsia="Times New Roman" w:cs="Times New Roman"/>
          <w:noProof w:val="0"/>
          <w:sz w:val="24"/>
          <w:szCs w:val="24"/>
          <w:lang w:val="en-US"/>
        </w:rPr>
        <w:t>shouldn't</w:t>
      </w:r>
      <w:r w:rsidRPr="3FD3B559" w:rsidR="41CDDE76">
        <w:rPr>
          <w:rFonts w:ascii="Times New Roman" w:hAnsi="Times New Roman" w:eastAsia="Times New Roman" w:cs="Times New Roman"/>
          <w:noProof w:val="0"/>
          <w:sz w:val="24"/>
          <w:szCs w:val="24"/>
          <w:lang w:val="en-US"/>
        </w:rPr>
        <w:t xml:space="preserve"> access or alter these data. Any contact with a honey file is regarded as questionable and recorded for </w:t>
      </w:r>
      <w:r w:rsidRPr="3FD3B559" w:rsidR="41CDDE76">
        <w:rPr>
          <w:rFonts w:ascii="Times New Roman" w:hAnsi="Times New Roman" w:eastAsia="Times New Roman" w:cs="Times New Roman"/>
          <w:noProof w:val="0"/>
          <w:sz w:val="24"/>
          <w:szCs w:val="24"/>
          <w:lang w:val="en-US"/>
        </w:rPr>
        <w:t>additional</w:t>
      </w:r>
      <w:r w:rsidRPr="3FD3B559" w:rsidR="41CDDE76">
        <w:rPr>
          <w:rFonts w:ascii="Times New Roman" w:hAnsi="Times New Roman" w:eastAsia="Times New Roman" w:cs="Times New Roman"/>
          <w:noProof w:val="0"/>
          <w:sz w:val="24"/>
          <w:szCs w:val="24"/>
          <w:lang w:val="en-US"/>
        </w:rPr>
        <w:t xml:space="preserve"> examination.</w:t>
      </w:r>
      <w:r>
        <w:br/>
      </w:r>
      <w:r w:rsidRPr="3FD3B559" w:rsidR="41CDDE76">
        <w:rPr>
          <w:rFonts w:ascii="Times New Roman" w:hAnsi="Times New Roman" w:eastAsia="Times New Roman" w:cs="Times New Roman"/>
          <w:noProof w:val="0"/>
          <w:sz w:val="28"/>
          <w:szCs w:val="28"/>
          <w:lang w:val="en-US"/>
        </w:rPr>
        <w:t xml:space="preserve"> </w:t>
      </w:r>
      <w:r w:rsidRPr="3FD3B559" w:rsidR="41CDDE76">
        <w:rPr>
          <w:rFonts w:ascii="Times New Roman" w:hAnsi="Times New Roman" w:eastAsia="Times New Roman" w:cs="Times New Roman"/>
          <w:b w:val="1"/>
          <w:bCs w:val="1"/>
          <w:noProof w:val="0"/>
          <w:sz w:val="28"/>
          <w:szCs w:val="28"/>
          <w:lang w:val="en-US"/>
        </w:rPr>
        <w:t>Parts:</w:t>
      </w:r>
    </w:p>
    <w:p w:rsidR="41CDDE76" w:rsidP="3FD3B559" w:rsidRDefault="41CDDE76" w14:paraId="122DF1F8" w14:textId="61FF2F16">
      <w:pPr>
        <w:pStyle w:val="Normal"/>
        <w:spacing w:before="0" w:beforeAutospacing="off" w:after="0" w:afterAutospacing="off"/>
        <w:ind w:left="0"/>
        <w:rPr>
          <w:rFonts w:ascii="Times New Roman" w:hAnsi="Times New Roman" w:eastAsia="Times New Roman" w:cs="Times New Roman"/>
          <w:noProof w:val="0"/>
          <w:sz w:val="24"/>
          <w:szCs w:val="24"/>
          <w:lang w:val="en-US"/>
        </w:rPr>
      </w:pPr>
      <w:r w:rsidRPr="3FD3B559" w:rsidR="41CDDE76">
        <w:rPr>
          <w:rFonts w:ascii="Times New Roman" w:hAnsi="Times New Roman" w:eastAsia="Times New Roman" w:cs="Times New Roman"/>
          <w:b w:val="1"/>
          <w:bCs w:val="1"/>
          <w:noProof w:val="0"/>
          <w:sz w:val="24"/>
          <w:szCs w:val="24"/>
          <w:lang w:val="en-US"/>
        </w:rPr>
        <w:t>Honey File Generator</w:t>
      </w:r>
      <w:r w:rsidRPr="3FD3B559" w:rsidR="41CDDE76">
        <w:rPr>
          <w:rFonts w:ascii="Times New Roman" w:hAnsi="Times New Roman" w:eastAsia="Times New Roman" w:cs="Times New Roman"/>
          <w:noProof w:val="0"/>
          <w:sz w:val="28"/>
          <w:szCs w:val="28"/>
          <w:lang w:val="en-US"/>
        </w:rPr>
        <w:t xml:space="preserve">: </w:t>
      </w:r>
      <w:r w:rsidRPr="3FD3B559" w:rsidR="41CDDE76">
        <w:rPr>
          <w:rFonts w:ascii="Times New Roman" w:hAnsi="Times New Roman" w:eastAsia="Times New Roman" w:cs="Times New Roman"/>
          <w:noProof w:val="0"/>
          <w:sz w:val="24"/>
          <w:szCs w:val="24"/>
          <w:lang w:val="en-US"/>
        </w:rPr>
        <w:t xml:space="preserve">Produces realistic-looking spoof documents automatically (e.g., confidential reports, </w:t>
      </w:r>
      <w:r w:rsidRPr="3FD3B559" w:rsidR="41CDDE76">
        <w:rPr>
          <w:rFonts w:ascii="Times New Roman" w:hAnsi="Times New Roman" w:eastAsia="Times New Roman" w:cs="Times New Roman"/>
          <w:noProof w:val="0"/>
          <w:sz w:val="24"/>
          <w:szCs w:val="24"/>
          <w:lang w:val="en-US"/>
        </w:rPr>
        <w:t>phoney</w:t>
      </w:r>
      <w:r w:rsidRPr="3FD3B559" w:rsidR="41CDDE76">
        <w:rPr>
          <w:rFonts w:ascii="Times New Roman" w:hAnsi="Times New Roman" w:eastAsia="Times New Roman" w:cs="Times New Roman"/>
          <w:noProof w:val="0"/>
          <w:sz w:val="24"/>
          <w:szCs w:val="24"/>
          <w:lang w:val="en-US"/>
        </w:rPr>
        <w:t xml:space="preserve"> credentials).</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Deployment Manager:</w:t>
      </w:r>
      <w:r w:rsidRPr="3FD3B559" w:rsidR="41CDDE76">
        <w:rPr>
          <w:rFonts w:ascii="Times New Roman" w:hAnsi="Times New Roman" w:eastAsia="Times New Roman" w:cs="Times New Roman"/>
          <w:noProof w:val="0"/>
          <w:sz w:val="24"/>
          <w:szCs w:val="24"/>
          <w:lang w:val="en-US"/>
        </w:rPr>
        <w:t xml:space="preserve"> Distributes honey files strategically over cloud environments or user-accessible directories.</w:t>
      </w:r>
      <w:r>
        <w:br/>
      </w:r>
      <w:r w:rsidRPr="3FD3B559" w:rsidR="41CDDE76">
        <w:rPr>
          <w:rFonts w:ascii="Times New Roman" w:hAnsi="Times New Roman" w:eastAsia="Times New Roman" w:cs="Times New Roman"/>
          <w:noProof w:val="0"/>
          <w:sz w:val="28"/>
          <w:szCs w:val="28"/>
          <w:lang w:val="en-US"/>
        </w:rPr>
        <w:t xml:space="preserve"> </w:t>
      </w:r>
      <w:r w:rsidRPr="3FD3B559" w:rsidR="41CDDE76">
        <w:rPr>
          <w:rFonts w:ascii="Times New Roman" w:hAnsi="Times New Roman" w:eastAsia="Times New Roman" w:cs="Times New Roman"/>
          <w:noProof w:val="0"/>
          <w:sz w:val="24"/>
          <w:szCs w:val="24"/>
          <w:lang w:val="en-US"/>
        </w:rPr>
        <w:t>A small daemon or background process that records access events to honey files is called a monitoring agent.</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Alert and Logging System:</w:t>
      </w:r>
      <w:r w:rsidRPr="3FD3B559" w:rsidR="41CDDE76">
        <w:rPr>
          <w:rFonts w:ascii="Times New Roman" w:hAnsi="Times New Roman" w:eastAsia="Times New Roman" w:cs="Times New Roman"/>
          <w:noProof w:val="0"/>
          <w:sz w:val="24"/>
          <w:szCs w:val="24"/>
          <w:lang w:val="en-US"/>
        </w:rPr>
        <w:t xml:space="preserve"> Notifies administrators of </w:t>
      </w:r>
      <w:r w:rsidRPr="3FD3B559" w:rsidR="41CDDE76">
        <w:rPr>
          <w:rFonts w:ascii="Times New Roman" w:hAnsi="Times New Roman" w:eastAsia="Times New Roman" w:cs="Times New Roman"/>
          <w:noProof w:val="0"/>
          <w:sz w:val="24"/>
          <w:szCs w:val="24"/>
          <w:lang w:val="en-US"/>
        </w:rPr>
        <w:t>possible threats</w:t>
      </w:r>
      <w:r w:rsidRPr="3FD3B559" w:rsidR="41CDDE76">
        <w:rPr>
          <w:rFonts w:ascii="Times New Roman" w:hAnsi="Times New Roman" w:eastAsia="Times New Roman" w:cs="Times New Roman"/>
          <w:noProof w:val="0"/>
          <w:sz w:val="24"/>
          <w:szCs w:val="24"/>
          <w:lang w:val="en-US"/>
        </w:rPr>
        <w:t xml:space="preserve"> by integrating with internal dashboards or SIEM.</w:t>
      </w:r>
    </w:p>
    <w:p w:rsidR="41CDDE76" w:rsidP="3FD3B559" w:rsidRDefault="41CDDE76" w14:paraId="225CB578" w14:textId="42A0129A">
      <w:pPr>
        <w:pStyle w:val="Normal"/>
        <w:spacing w:before="0" w:beforeAutospacing="off" w:after="0" w:afterAutospacing="off"/>
        <w:ind w:left="0"/>
        <w:rPr>
          <w:rFonts w:ascii="Times New Roman" w:hAnsi="Times New Roman" w:eastAsia="Times New Roman" w:cs="Times New Roman"/>
          <w:noProof w:val="0"/>
          <w:sz w:val="24"/>
          <w:szCs w:val="24"/>
          <w:lang w:val="en-US"/>
        </w:rPr>
      </w:pPr>
      <w:r w:rsidRPr="3FD3B559" w:rsidR="41CDDE76">
        <w:rPr>
          <w:rFonts w:ascii="Times New Roman" w:hAnsi="Times New Roman" w:eastAsia="Times New Roman" w:cs="Times New Roman"/>
          <w:b w:val="1"/>
          <w:bCs w:val="1"/>
          <w:noProof w:val="0"/>
          <w:sz w:val="24"/>
          <w:szCs w:val="24"/>
          <w:lang w:val="en-US"/>
        </w:rPr>
        <w:t>Honey File Creation Strategy:</w:t>
      </w:r>
      <w:r w:rsidRPr="3FD3B559" w:rsidR="41CDDE76">
        <w:rPr>
          <w:rFonts w:ascii="Times New Roman" w:hAnsi="Times New Roman" w:eastAsia="Times New Roman" w:cs="Times New Roman"/>
          <w:noProof w:val="0"/>
          <w:sz w:val="24"/>
          <w:szCs w:val="24"/>
          <w:lang w:val="en-US"/>
        </w:rPr>
        <w:t xml:space="preserve"> Use socially engineered filenames (e.g., "Admin_Passwords.txt," "HR_Salaries_2024.xlsx").</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File Types:</w:t>
      </w:r>
      <w:r w:rsidRPr="3FD3B559" w:rsidR="41CDDE76">
        <w:rPr>
          <w:rFonts w:ascii="Times New Roman" w:hAnsi="Times New Roman" w:eastAsia="Times New Roman" w:cs="Times New Roman"/>
          <w:noProof w:val="0"/>
          <w:sz w:val="24"/>
          <w:szCs w:val="24"/>
          <w:lang w:val="en-US"/>
        </w:rPr>
        <w:t xml:space="preserve"> To make your content more credible, use widely used file formats like PDFs, DOCX, XLSX, and TXT.</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Content Simulation:</w:t>
      </w:r>
      <w:r w:rsidRPr="3FD3B559" w:rsidR="41CDDE76">
        <w:rPr>
          <w:rFonts w:ascii="Times New Roman" w:hAnsi="Times New Roman" w:eastAsia="Times New Roman" w:cs="Times New Roman"/>
          <w:noProof w:val="0"/>
          <w:sz w:val="24"/>
          <w:szCs w:val="24"/>
          <w:lang w:val="en-US"/>
        </w:rPr>
        <w:t xml:space="preserve"> Use scripts or data generating tools to insert syntactically </w:t>
      </w:r>
      <w:r w:rsidRPr="3FD3B559" w:rsidR="41CDDE76">
        <w:rPr>
          <w:rFonts w:ascii="Times New Roman" w:hAnsi="Times New Roman" w:eastAsia="Times New Roman" w:cs="Times New Roman"/>
          <w:noProof w:val="0"/>
          <w:sz w:val="24"/>
          <w:szCs w:val="24"/>
          <w:lang w:val="en-US"/>
        </w:rPr>
        <w:t>accurate</w:t>
      </w:r>
      <w:r w:rsidRPr="3FD3B559" w:rsidR="41CDDE76">
        <w:rPr>
          <w:rFonts w:ascii="Times New Roman" w:hAnsi="Times New Roman" w:eastAsia="Times New Roman" w:cs="Times New Roman"/>
          <w:noProof w:val="0"/>
          <w:sz w:val="24"/>
          <w:szCs w:val="24"/>
          <w:lang w:val="en-US"/>
        </w:rPr>
        <w:t xml:space="preserve"> but fake information into files.</w:t>
      </w:r>
      <w:r>
        <w:br/>
      </w:r>
      <w:r w:rsidRPr="3FD3B559" w:rsidR="41CDDE76">
        <w:rPr>
          <w:rFonts w:ascii="Times New Roman" w:hAnsi="Times New Roman" w:eastAsia="Times New Roman" w:cs="Times New Roman"/>
          <w:noProof w:val="0"/>
          <w:sz w:val="28"/>
          <w:szCs w:val="28"/>
          <w:lang w:val="en-US"/>
        </w:rPr>
        <w:t xml:space="preserve"> </w:t>
      </w:r>
      <w:r>
        <w:br/>
      </w:r>
      <w:r w:rsidRPr="3FD3B559" w:rsidR="41CDDE76">
        <w:rPr>
          <w:rFonts w:ascii="Times New Roman" w:hAnsi="Times New Roman" w:eastAsia="Times New Roman" w:cs="Times New Roman"/>
          <w:b w:val="1"/>
          <w:bCs w:val="1"/>
          <w:noProof w:val="0"/>
          <w:sz w:val="24"/>
          <w:szCs w:val="24"/>
          <w:lang w:val="en-US"/>
        </w:rPr>
        <w:t>Watermarking:</w:t>
      </w:r>
      <w:r w:rsidRPr="3FD3B559" w:rsidR="41CDDE76">
        <w:rPr>
          <w:rFonts w:ascii="Times New Roman" w:hAnsi="Times New Roman" w:eastAsia="Times New Roman" w:cs="Times New Roman"/>
          <w:noProof w:val="0"/>
          <w:sz w:val="24"/>
          <w:szCs w:val="24"/>
          <w:lang w:val="en-US"/>
        </w:rPr>
        <w:t xml:space="preserve"> Use metadata or concealed tracking information (such canary tokens) to verify unapproved distribution.</w:t>
      </w:r>
    </w:p>
    <w:p w:rsidR="41CDDE76" w:rsidP="3FD3B559" w:rsidRDefault="41CDDE76" w14:paraId="24111A98" w14:textId="78FDFB53">
      <w:pPr>
        <w:pStyle w:val="ListParagraph"/>
        <w:spacing w:before="0" w:beforeAutospacing="off" w:after="0" w:afterAutospacing="off"/>
        <w:ind w:left="360"/>
        <w:rPr>
          <w:rFonts w:ascii="Times New Roman" w:hAnsi="Times New Roman" w:eastAsia="Times New Roman" w:cs="Times New Roman"/>
          <w:noProof w:val="0"/>
          <w:sz w:val="22"/>
          <w:szCs w:val="22"/>
          <w:lang w:val="en-US"/>
        </w:rPr>
      </w:pPr>
      <w:r w:rsidRPr="3FD3B559" w:rsidR="41CDDE76">
        <w:rPr>
          <w:rFonts w:ascii="Times New Roman" w:hAnsi="Times New Roman" w:eastAsia="Times New Roman" w:cs="Times New Roman"/>
          <w:noProof w:val="0"/>
          <w:sz w:val="28"/>
          <w:szCs w:val="28"/>
          <w:lang w:val="en-US"/>
        </w:rPr>
        <w:t xml:space="preserve"> </w:t>
      </w:r>
    </w:p>
    <w:p w:rsidR="41CDDE76" w:rsidP="3FD3B559" w:rsidRDefault="41CDDE76" w14:paraId="6C0F6193" w14:textId="2622B8BB">
      <w:pPr>
        <w:pStyle w:val="ListParagraph"/>
        <w:numPr>
          <w:ilvl w:val="0"/>
          <w:numId w:val="21"/>
        </w:numPr>
        <w:spacing w:before="0" w:beforeAutospacing="off" w:after="0" w:afterAutospacing="off"/>
        <w:rPr>
          <w:rFonts w:ascii="Times New Roman" w:hAnsi="Times New Roman" w:eastAsia="Times New Roman" w:cs="Times New Roman"/>
          <w:noProof w:val="0"/>
          <w:sz w:val="24"/>
          <w:szCs w:val="24"/>
          <w:lang w:val="en-US"/>
        </w:rPr>
      </w:pPr>
      <w:r w:rsidRPr="3FD3B559" w:rsidR="41CDDE76">
        <w:rPr>
          <w:rFonts w:ascii="Times New Roman" w:hAnsi="Times New Roman" w:eastAsia="Times New Roman" w:cs="Times New Roman"/>
          <w:b w:val="1"/>
          <w:bCs w:val="1"/>
          <w:noProof w:val="0"/>
          <w:sz w:val="24"/>
          <w:szCs w:val="24"/>
          <w:lang w:val="en-US"/>
        </w:rPr>
        <w:t>Environment for the Deployment Model:</w:t>
      </w:r>
      <w:r w:rsidRPr="3FD3B559" w:rsidR="41CDDE76">
        <w:rPr>
          <w:rFonts w:ascii="Times New Roman" w:hAnsi="Times New Roman" w:eastAsia="Times New Roman" w:cs="Times New Roman"/>
          <w:noProof w:val="0"/>
          <w:sz w:val="24"/>
          <w:szCs w:val="24"/>
          <w:lang w:val="en-US"/>
        </w:rPr>
        <w:t xml:space="preserve"> The HFS is set up in a regulated, enterprise-style setting with authentic user profiles and access controls.</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Placement Strategy</w:t>
      </w:r>
      <w:r w:rsidRPr="3FD3B559" w:rsidR="41CDDE76">
        <w:rPr>
          <w:rFonts w:ascii="Times New Roman" w:hAnsi="Times New Roman" w:eastAsia="Times New Roman" w:cs="Times New Roman"/>
          <w:noProof w:val="0"/>
          <w:sz w:val="24"/>
          <w:szCs w:val="24"/>
          <w:lang w:val="en-US"/>
        </w:rPr>
        <w:t>: Files are arranged according to role and privilege level in high-interest directories (such as shared drives, downloads, and home directories).</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Access Control:</w:t>
      </w:r>
      <w:r w:rsidRPr="3FD3B559" w:rsidR="41CDDE76">
        <w:rPr>
          <w:rFonts w:ascii="Times New Roman" w:hAnsi="Times New Roman" w:eastAsia="Times New Roman" w:cs="Times New Roman"/>
          <w:noProof w:val="0"/>
          <w:sz w:val="24"/>
          <w:szCs w:val="24"/>
          <w:lang w:val="en-US"/>
        </w:rPr>
        <w:t xml:space="preserve"> To guarantee that the intended users may open the files, they are given permissive access privileges.</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4. Tracking and Recording Access Triggers:</w:t>
      </w:r>
      <w:r w:rsidRPr="3FD3B559" w:rsidR="41CDDE76">
        <w:rPr>
          <w:rFonts w:ascii="Times New Roman" w:hAnsi="Times New Roman" w:eastAsia="Times New Roman" w:cs="Times New Roman"/>
          <w:noProof w:val="0"/>
          <w:sz w:val="24"/>
          <w:szCs w:val="24"/>
          <w:lang w:val="en-US"/>
        </w:rPr>
        <w:t xml:space="preserve"> Event logs are triggered by any read, write, open, or </w:t>
      </w:r>
      <w:r w:rsidRPr="3FD3B559" w:rsidR="41CDDE76">
        <w:rPr>
          <w:rFonts w:ascii="Times New Roman" w:hAnsi="Times New Roman" w:eastAsia="Times New Roman" w:cs="Times New Roman"/>
          <w:noProof w:val="0"/>
          <w:sz w:val="24"/>
          <w:szCs w:val="24"/>
          <w:lang w:val="en-US"/>
        </w:rPr>
        <w:t>delete</w:t>
      </w:r>
      <w:r w:rsidRPr="3FD3B559" w:rsidR="41CDDE76">
        <w:rPr>
          <w:rFonts w:ascii="Times New Roman" w:hAnsi="Times New Roman" w:eastAsia="Times New Roman" w:cs="Times New Roman"/>
          <w:noProof w:val="0"/>
          <w:sz w:val="24"/>
          <w:szCs w:val="24"/>
          <w:lang w:val="en-US"/>
        </w:rPr>
        <w:t xml:space="preserve"> operations on honey files.</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Logging Metadata:</w:t>
      </w:r>
      <w:r w:rsidRPr="3FD3B559" w:rsidR="41CDDE76">
        <w:rPr>
          <w:rFonts w:ascii="Times New Roman" w:hAnsi="Times New Roman" w:eastAsia="Times New Roman" w:cs="Times New Roman"/>
          <w:noProof w:val="0"/>
          <w:sz w:val="24"/>
          <w:szCs w:val="24"/>
          <w:lang w:val="en-US"/>
        </w:rPr>
        <w:t xml:space="preserve"> Records the timestamp, file accessed, username, hostname, and action taken.</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Behaviour profiling</w:t>
      </w:r>
      <w:r w:rsidRPr="3FD3B559" w:rsidR="41CDDE76">
        <w:rPr>
          <w:rFonts w:ascii="Times New Roman" w:hAnsi="Times New Roman" w:eastAsia="Times New Roman" w:cs="Times New Roman"/>
          <w:noProof w:val="0"/>
          <w:sz w:val="24"/>
          <w:szCs w:val="24"/>
          <w:lang w:val="en-US"/>
        </w:rPr>
        <w:t xml:space="preserve">: </w:t>
      </w:r>
      <w:r w:rsidRPr="3FD3B559" w:rsidR="41CDDE76">
        <w:rPr>
          <w:rFonts w:ascii="Times New Roman" w:hAnsi="Times New Roman" w:eastAsia="Times New Roman" w:cs="Times New Roman"/>
          <w:noProof w:val="0"/>
          <w:sz w:val="24"/>
          <w:szCs w:val="24"/>
          <w:lang w:val="en-US"/>
        </w:rPr>
        <w:t>Monitors</w:t>
      </w:r>
      <w:r w:rsidRPr="3FD3B559" w:rsidR="41CDDE76">
        <w:rPr>
          <w:rFonts w:ascii="Times New Roman" w:hAnsi="Times New Roman" w:eastAsia="Times New Roman" w:cs="Times New Roman"/>
          <w:noProof w:val="0"/>
          <w:sz w:val="24"/>
          <w:szCs w:val="24"/>
          <w:lang w:val="en-US"/>
        </w:rPr>
        <w:t xml:space="preserve"> recurring patterns of access, links them to user roles, and highlights irregularities.</w:t>
      </w:r>
    </w:p>
    <w:p w:rsidR="3FD3B559" w:rsidP="3FD3B559" w:rsidRDefault="3FD3B559" w14:paraId="45A90BCD" w14:textId="53165B4C">
      <w:pPr>
        <w:pStyle w:val="ListParagraph"/>
        <w:spacing w:before="0" w:beforeAutospacing="off" w:after="0" w:afterAutospacing="off"/>
        <w:ind w:left="360"/>
        <w:rPr>
          <w:rFonts w:ascii="Times New Roman" w:hAnsi="Times New Roman" w:eastAsia="Times New Roman" w:cs="Times New Roman"/>
          <w:noProof w:val="0"/>
          <w:sz w:val="24"/>
          <w:szCs w:val="24"/>
          <w:lang w:val="en-US"/>
        </w:rPr>
      </w:pPr>
    </w:p>
    <w:p w:rsidR="41CDDE76" w:rsidP="3FD3B559" w:rsidRDefault="41CDDE76" w14:paraId="236BCAC8" w14:textId="195564F9">
      <w:pPr>
        <w:pStyle w:val="ListParagraph"/>
        <w:numPr>
          <w:ilvl w:val="0"/>
          <w:numId w:val="21"/>
        </w:numPr>
        <w:spacing w:before="0" w:beforeAutospacing="off" w:after="0" w:afterAutospacing="off"/>
        <w:rPr>
          <w:rFonts w:ascii="Times New Roman" w:hAnsi="Times New Roman" w:eastAsia="Times New Roman" w:cs="Times New Roman"/>
          <w:noProof w:val="0"/>
          <w:sz w:val="24"/>
          <w:szCs w:val="24"/>
          <w:lang w:val="en-US"/>
        </w:rPr>
      </w:pPr>
      <w:r w:rsidRPr="3FD3B559" w:rsidR="41CDDE76">
        <w:rPr>
          <w:rFonts w:ascii="Times New Roman" w:hAnsi="Times New Roman" w:eastAsia="Times New Roman" w:cs="Times New Roman"/>
          <w:b w:val="1"/>
          <w:bCs w:val="1"/>
          <w:noProof w:val="0"/>
          <w:sz w:val="24"/>
          <w:szCs w:val="24"/>
          <w:lang w:val="en-US"/>
        </w:rPr>
        <w:t>Metrics for Evaluation</w:t>
      </w:r>
      <w:r>
        <w:br/>
      </w:r>
      <w:r w:rsidRPr="3FD3B559" w:rsidR="41CDDE76">
        <w:rPr>
          <w:rFonts w:ascii="Times New Roman" w:hAnsi="Times New Roman" w:eastAsia="Times New Roman" w:cs="Times New Roman"/>
          <w:noProof w:val="0"/>
          <w:sz w:val="28"/>
          <w:szCs w:val="28"/>
          <w:lang w:val="en-US"/>
        </w:rPr>
        <w:t xml:space="preserve"> </w:t>
      </w:r>
      <w:r w:rsidRPr="3FD3B559" w:rsidR="41CDDE76">
        <w:rPr>
          <w:rFonts w:ascii="Times New Roman" w:hAnsi="Times New Roman" w:eastAsia="Times New Roman" w:cs="Times New Roman"/>
          <w:noProof w:val="0"/>
          <w:sz w:val="24"/>
          <w:szCs w:val="24"/>
          <w:lang w:val="en-US"/>
        </w:rPr>
        <w:t xml:space="preserve">The following indicators are </w:t>
      </w:r>
      <w:r w:rsidRPr="3FD3B559" w:rsidR="41CDDE76">
        <w:rPr>
          <w:rFonts w:ascii="Times New Roman" w:hAnsi="Times New Roman" w:eastAsia="Times New Roman" w:cs="Times New Roman"/>
          <w:noProof w:val="0"/>
          <w:sz w:val="24"/>
          <w:szCs w:val="24"/>
          <w:lang w:val="en-US"/>
        </w:rPr>
        <w:t>monitored</w:t>
      </w:r>
      <w:r w:rsidRPr="3FD3B559" w:rsidR="41CDDE76">
        <w:rPr>
          <w:rFonts w:ascii="Times New Roman" w:hAnsi="Times New Roman" w:eastAsia="Times New Roman" w:cs="Times New Roman"/>
          <w:noProof w:val="0"/>
          <w:sz w:val="24"/>
          <w:szCs w:val="24"/>
          <w:lang w:val="en-US"/>
        </w:rPr>
        <w:t xml:space="preserve"> to assess the HFS's efficacy:</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noProof w:val="0"/>
          <w:sz w:val="24"/>
          <w:szCs w:val="24"/>
          <w:lang w:val="en-US"/>
        </w:rPr>
        <w:t>The ratio of real insider threats found to false positives is known as detection accuracy.</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noProof w:val="0"/>
          <w:sz w:val="24"/>
          <w:szCs w:val="24"/>
          <w:lang w:val="en-US"/>
        </w:rPr>
        <w:t xml:space="preserve"> The amount of time between file access and alert creation.</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False Positive Rate:</w:t>
      </w:r>
      <w:r w:rsidRPr="3FD3B559" w:rsidR="41CDDE76">
        <w:rPr>
          <w:rFonts w:ascii="Times New Roman" w:hAnsi="Times New Roman" w:eastAsia="Times New Roman" w:cs="Times New Roman"/>
          <w:noProof w:val="0"/>
          <w:sz w:val="24"/>
          <w:szCs w:val="24"/>
          <w:lang w:val="en-US"/>
        </w:rPr>
        <w:t xml:space="preserve"> Inaccurately reported incidents.</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User Transparency:</w:t>
      </w:r>
      <w:r w:rsidRPr="3FD3B559" w:rsidR="41CDDE76">
        <w:rPr>
          <w:rFonts w:ascii="Times New Roman" w:hAnsi="Times New Roman" w:eastAsia="Times New Roman" w:cs="Times New Roman"/>
          <w:noProof w:val="0"/>
          <w:sz w:val="24"/>
          <w:szCs w:val="24"/>
          <w:lang w:val="en-US"/>
        </w:rPr>
        <w:t xml:space="preserve"> The extent to which users are not aware that there is a honey file.</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System overhead:</w:t>
      </w:r>
      <w:r w:rsidRPr="3FD3B559" w:rsidR="41CDDE76">
        <w:rPr>
          <w:rFonts w:ascii="Times New Roman" w:hAnsi="Times New Roman" w:eastAsia="Times New Roman" w:cs="Times New Roman"/>
          <w:noProof w:val="0"/>
          <w:sz w:val="24"/>
          <w:szCs w:val="24"/>
          <w:lang w:val="en-US"/>
        </w:rPr>
        <w:t xml:space="preserve"> Effect on </w:t>
      </w:r>
      <w:r w:rsidRPr="3FD3B559" w:rsidR="41CDDE76">
        <w:rPr>
          <w:rFonts w:ascii="Times New Roman" w:hAnsi="Times New Roman" w:eastAsia="Times New Roman" w:cs="Times New Roman"/>
          <w:noProof w:val="0"/>
          <w:sz w:val="24"/>
          <w:szCs w:val="24"/>
          <w:lang w:val="en-US"/>
        </w:rPr>
        <w:t>monitored</w:t>
      </w:r>
      <w:r w:rsidRPr="3FD3B559" w:rsidR="41CDDE76">
        <w:rPr>
          <w:rFonts w:ascii="Times New Roman" w:hAnsi="Times New Roman" w:eastAsia="Times New Roman" w:cs="Times New Roman"/>
          <w:noProof w:val="0"/>
          <w:sz w:val="24"/>
          <w:szCs w:val="24"/>
          <w:lang w:val="en-US"/>
        </w:rPr>
        <w:t xml:space="preserve"> endpoints' performance.</w:t>
      </w:r>
      <w:r>
        <w:br/>
      </w:r>
      <w:r w:rsidRPr="3FD3B559" w:rsidR="41CDDE76">
        <w:rPr>
          <w:rFonts w:ascii="Times New Roman" w:hAnsi="Times New Roman" w:eastAsia="Times New Roman" w:cs="Times New Roman"/>
          <w:noProof w:val="0"/>
          <w:sz w:val="28"/>
          <w:szCs w:val="28"/>
          <w:lang w:val="en-US"/>
        </w:rPr>
        <w:t xml:space="preserve"> </w:t>
      </w:r>
    </w:p>
    <w:p w:rsidR="41CDDE76" w:rsidP="3FD3B559" w:rsidRDefault="41CDDE76" w14:paraId="768B09C8" w14:textId="46B2C62A">
      <w:pPr>
        <w:pStyle w:val="ListParagraph"/>
        <w:numPr>
          <w:ilvl w:val="0"/>
          <w:numId w:val="21"/>
        </w:numPr>
        <w:spacing w:before="0" w:beforeAutospacing="off" w:after="0" w:afterAutospacing="off"/>
        <w:rPr>
          <w:rFonts w:ascii="Times New Roman" w:hAnsi="Times New Roman" w:eastAsia="Times New Roman" w:cs="Times New Roman"/>
          <w:noProof w:val="0"/>
          <w:sz w:val="24"/>
          <w:szCs w:val="24"/>
          <w:lang w:val="en-US"/>
        </w:rPr>
      </w:pPr>
      <w:r w:rsidRPr="3FD3B559" w:rsidR="41CDDE76">
        <w:rPr>
          <w:rFonts w:ascii="Times New Roman" w:hAnsi="Times New Roman" w:eastAsia="Times New Roman" w:cs="Times New Roman"/>
          <w:b w:val="1"/>
          <w:bCs w:val="1"/>
          <w:noProof w:val="0"/>
          <w:sz w:val="24"/>
          <w:szCs w:val="24"/>
          <w:lang w:val="en-US"/>
        </w:rPr>
        <w:t xml:space="preserve"> Validation via Experiments</w:t>
      </w:r>
      <w:r>
        <w:br/>
      </w:r>
      <w:r w:rsidRPr="3FD3B559" w:rsidR="41CDDE76">
        <w:rPr>
          <w:rFonts w:ascii="Times New Roman" w:hAnsi="Times New Roman" w:eastAsia="Times New Roman" w:cs="Times New Roman"/>
          <w:noProof w:val="0"/>
          <w:sz w:val="24"/>
          <w:szCs w:val="24"/>
          <w:lang w:val="en-US"/>
        </w:rPr>
        <w:t xml:space="preserve"> Configure the testbed by simulating an enterprise network with </w:t>
      </w:r>
      <w:r w:rsidRPr="3FD3B559" w:rsidR="41CDDE76">
        <w:rPr>
          <w:rFonts w:ascii="Times New Roman" w:hAnsi="Times New Roman" w:eastAsia="Times New Roman" w:cs="Times New Roman"/>
          <w:noProof w:val="0"/>
          <w:sz w:val="24"/>
          <w:szCs w:val="24"/>
          <w:lang w:val="en-US"/>
        </w:rPr>
        <w:t>different roles</w:t>
      </w:r>
      <w:r w:rsidRPr="3FD3B559" w:rsidR="41CDDE76">
        <w:rPr>
          <w:rFonts w:ascii="Times New Roman" w:hAnsi="Times New Roman" w:eastAsia="Times New Roman" w:cs="Times New Roman"/>
          <w:noProof w:val="0"/>
          <w:sz w:val="24"/>
          <w:szCs w:val="24"/>
          <w:lang w:val="en-US"/>
        </w:rPr>
        <w:t xml:space="preserve"> (financial, HR, developers, and administrators).</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Adversarial Scenarios:</w:t>
      </w:r>
      <w:r w:rsidRPr="3FD3B559" w:rsidR="41CDDE76">
        <w:rPr>
          <w:rFonts w:ascii="Times New Roman" w:hAnsi="Times New Roman" w:eastAsia="Times New Roman" w:cs="Times New Roman"/>
          <w:noProof w:val="0"/>
          <w:sz w:val="24"/>
          <w:szCs w:val="24"/>
          <w:lang w:val="en-US"/>
        </w:rPr>
        <w:t xml:space="preserve"> Model insider threat actions (such as stealing credentials, abusing privileges, or gaining access out of curiosity).</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Comparative Analysis:</w:t>
      </w:r>
      <w:r w:rsidRPr="3FD3B559" w:rsidR="41CDDE76">
        <w:rPr>
          <w:rFonts w:ascii="Times New Roman" w:hAnsi="Times New Roman" w:eastAsia="Times New Roman" w:cs="Times New Roman"/>
          <w:noProof w:val="0"/>
          <w:sz w:val="24"/>
          <w:szCs w:val="24"/>
          <w:lang w:val="en-US"/>
        </w:rPr>
        <w:t xml:space="preserve"> Evaluate performance against alternative techniques for detecting insider threats (optional).</w:t>
      </w:r>
      <w:r>
        <w:br/>
      </w:r>
      <w:r w:rsidRPr="3FD3B559" w:rsidR="41CDDE76">
        <w:rPr>
          <w:rFonts w:ascii="Times New Roman" w:hAnsi="Times New Roman" w:eastAsia="Times New Roman" w:cs="Times New Roman"/>
          <w:noProof w:val="0"/>
          <w:sz w:val="24"/>
          <w:szCs w:val="24"/>
          <w:lang w:val="en-US"/>
        </w:rPr>
        <w:t xml:space="preserve"> </w:t>
      </w:r>
      <w:r>
        <w:br/>
      </w:r>
      <w:r w:rsidRPr="3FD3B559" w:rsidR="41CDDE76">
        <w:rPr>
          <w:rFonts w:ascii="Times New Roman" w:hAnsi="Times New Roman" w:eastAsia="Times New Roman" w:cs="Times New Roman"/>
          <w:b w:val="1"/>
          <w:bCs w:val="1"/>
          <w:noProof w:val="0"/>
          <w:sz w:val="24"/>
          <w:szCs w:val="24"/>
          <w:lang w:val="en-US"/>
        </w:rPr>
        <w:t>User Study (optional):</w:t>
      </w:r>
      <w:r w:rsidRPr="3FD3B559" w:rsidR="41CDDE76">
        <w:rPr>
          <w:rFonts w:ascii="Times New Roman" w:hAnsi="Times New Roman" w:eastAsia="Times New Roman" w:cs="Times New Roman"/>
          <w:noProof w:val="0"/>
          <w:sz w:val="24"/>
          <w:szCs w:val="24"/>
          <w:lang w:val="en-US"/>
        </w:rPr>
        <w:t xml:space="preserve"> </w:t>
      </w:r>
      <w:r w:rsidRPr="3FD3B559" w:rsidR="41CDDE76">
        <w:rPr>
          <w:rFonts w:ascii="Times New Roman" w:hAnsi="Times New Roman" w:eastAsia="Times New Roman" w:cs="Times New Roman"/>
          <w:noProof w:val="0"/>
          <w:sz w:val="24"/>
          <w:szCs w:val="24"/>
          <w:lang w:val="en-US"/>
        </w:rPr>
        <w:t>Determine</w:t>
      </w:r>
      <w:r w:rsidRPr="3FD3B559" w:rsidR="41CDDE76">
        <w:rPr>
          <w:rFonts w:ascii="Times New Roman" w:hAnsi="Times New Roman" w:eastAsia="Times New Roman" w:cs="Times New Roman"/>
          <w:noProof w:val="0"/>
          <w:sz w:val="24"/>
          <w:szCs w:val="24"/>
          <w:lang w:val="en-US"/>
        </w:rPr>
        <w:t xml:space="preserve"> if users </w:t>
      </w:r>
      <w:r w:rsidRPr="3FD3B559" w:rsidR="41CDDE76">
        <w:rPr>
          <w:rFonts w:ascii="Times New Roman" w:hAnsi="Times New Roman" w:eastAsia="Times New Roman" w:cs="Times New Roman"/>
          <w:noProof w:val="0"/>
          <w:sz w:val="24"/>
          <w:szCs w:val="24"/>
          <w:lang w:val="en-US"/>
        </w:rPr>
        <w:t>are able to</w:t>
      </w:r>
      <w:r w:rsidRPr="3FD3B559" w:rsidR="41CDDE76">
        <w:rPr>
          <w:rFonts w:ascii="Times New Roman" w:hAnsi="Times New Roman" w:eastAsia="Times New Roman" w:cs="Times New Roman"/>
          <w:noProof w:val="0"/>
          <w:sz w:val="24"/>
          <w:szCs w:val="24"/>
          <w:lang w:val="en-US"/>
        </w:rPr>
        <w:t xml:space="preserve"> differentiate between authentic and honey files.</w:t>
      </w:r>
    </w:p>
    <w:p w:rsidRPr="001E51F3" w:rsidR="006A6434" w:rsidP="009F6540" w:rsidRDefault="006A6434" w14:paraId="78E51081" w14:textId="77777777">
      <w:pPr>
        <w:spacing w:before="54" w:after="0" w:line="276" w:lineRule="auto"/>
        <w:jc w:val="center"/>
        <w:rPr>
          <w:rFonts w:ascii="Times New Roman" w:hAnsi="Times New Roman" w:cs="Times New Roman"/>
          <w:color w:val="000000" w:themeColor="text1"/>
          <w:sz w:val="20"/>
          <w:szCs w:val="20"/>
        </w:rPr>
      </w:pPr>
    </w:p>
    <w:p w:rsidRPr="001E51F3" w:rsidR="00DA52F4" w:rsidP="3FD3B559" w:rsidRDefault="00DA52F4" w14:paraId="58C0613E" w14:textId="7F04940E">
      <w:pPr>
        <w:pStyle w:val="Normal"/>
        <w:spacing w:before="54" w:after="0" w:line="276" w:lineRule="auto"/>
        <w:ind w:left="0"/>
        <w:rPr>
          <w:rFonts w:ascii="Times New Roman" w:hAnsi="Times New Roman" w:cs="Times New Roman"/>
          <w:b w:val="1"/>
          <w:bCs w:val="1"/>
          <w:color w:val="000000" w:themeColor="text1"/>
          <w:sz w:val="24"/>
          <w:szCs w:val="24"/>
        </w:rPr>
      </w:pPr>
      <w:r w:rsidRPr="3FD3B559" w:rsidR="00DA52F4">
        <w:rPr>
          <w:rFonts w:ascii="Times New Roman" w:hAnsi="Times New Roman" w:cs="Times New Roman"/>
          <w:b w:val="1"/>
          <w:bCs w:val="1"/>
          <w:color w:val="000000" w:themeColor="text1" w:themeTint="FF" w:themeShade="FF"/>
          <w:sz w:val="24"/>
          <w:szCs w:val="24"/>
        </w:rPr>
        <w:t>RESULTS AND DISCUSSION</w:t>
      </w:r>
    </w:p>
    <w:p w:rsidRPr="001E51F3" w:rsidR="00DA52F4" w:rsidP="3FD3B559" w:rsidRDefault="00DA52F4" w14:paraId="1ADEC636" w14:textId="20DCF2A0">
      <w:pPr>
        <w:pStyle w:val="Normal"/>
        <w:spacing w:before="54" w:after="0" w:line="276" w:lineRule="auto"/>
        <w:ind w:left="0"/>
        <w:rPr>
          <w:rFonts w:ascii="Times New Roman" w:hAnsi="Times New Roman" w:eastAsia="Times New Roman" w:cs="Times New Roman"/>
          <w:b w:val="1"/>
          <w:bCs w:val="1"/>
          <w:i w:val="0"/>
          <w:iCs w:val="0"/>
          <w:noProof w:val="0"/>
          <w:color w:val="000000" w:themeColor="text1"/>
          <w:sz w:val="24"/>
          <w:szCs w:val="24"/>
          <w:lang w:val="en-US"/>
        </w:rPr>
      </w:pPr>
      <w:r w:rsidRPr="3FD3B559" w:rsidR="1AF54F7E">
        <w:rPr>
          <w:rFonts w:ascii="Times New Roman" w:hAnsi="Times New Roman" w:eastAsia="Times New Roman" w:cs="Times New Roman"/>
          <w:b w:val="1"/>
          <w:bCs w:val="1"/>
          <w:i w:val="0"/>
          <w:iCs w:val="0"/>
          <w:noProof w:val="0"/>
          <w:color w:val="000000" w:themeColor="text1" w:themeTint="FF" w:themeShade="FF"/>
          <w:sz w:val="24"/>
          <w:szCs w:val="24"/>
          <w:lang w:val="en-US"/>
        </w:rPr>
        <w:t>1. System Implementation Results</w:t>
      </w:r>
    </w:p>
    <w:p w:rsidRPr="001E51F3" w:rsidR="00DA52F4" w:rsidP="3FD3B559" w:rsidRDefault="00DA52F4" w14:paraId="660EFE5F" w14:textId="29D26405">
      <w:pPr>
        <w:pStyle w:val="Heading4"/>
        <w:spacing w:before="200" w:beforeAutospacing="off" w:after="0" w:afterAutospacing="off" w:line="360" w:lineRule="auto"/>
        <w:ind w:left="0"/>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3FD3B559" w:rsidR="1AF54F7E">
        <w:rPr>
          <w:rFonts w:ascii="Times New Roman" w:hAnsi="Times New Roman" w:eastAsia="Times New Roman" w:cs="Times New Roman"/>
          <w:b w:val="1"/>
          <w:bCs w:val="1"/>
          <w:i w:val="0"/>
          <w:iCs w:val="0"/>
          <w:noProof w:val="0"/>
          <w:color w:val="000000" w:themeColor="text1" w:themeTint="FF" w:themeShade="FF"/>
          <w:sz w:val="24"/>
          <w:szCs w:val="24"/>
          <w:lang w:val="en-US"/>
        </w:rPr>
        <w:t>The Honey File System was successfully implemented using Python with the watchdog library. The system achieved the following key functionalities:</w:t>
      </w:r>
    </w:p>
    <w:tbl>
      <w:tblPr>
        <w:tblStyle w:val="TableNormal"/>
        <w:tblW w:w="0" w:type="auto"/>
        <w:tblLayout w:type="fixed"/>
        <w:tblLook w:val="04A0" w:firstRow="1" w:lastRow="0" w:firstColumn="1" w:lastColumn="0" w:noHBand="0" w:noVBand="1"/>
      </w:tblPr>
      <w:tblGrid>
        <w:gridCol w:w="2548"/>
        <w:gridCol w:w="6319"/>
      </w:tblGrid>
      <w:tr w:rsidR="3FD3B559" w:rsidTr="3FD3B559" w14:paraId="43F0EDCA">
        <w:trPr>
          <w:trHeight w:val="300"/>
        </w:trPr>
        <w:tc>
          <w:tcPr>
            <w:tcW w:w="2548" w:type="dxa"/>
            <w:tcMar>
              <w:top w:w="15" w:type="dxa"/>
              <w:left w:w="15" w:type="dxa"/>
              <w:bottom w:w="15" w:type="dxa"/>
              <w:right w:w="15" w:type="dxa"/>
            </w:tcMar>
            <w:vAlign w:val="center"/>
          </w:tcPr>
          <w:p w:rsidR="3FD3B559" w:rsidP="3FD3B559" w:rsidRDefault="3FD3B559" w14:paraId="3337D619" w14:textId="10DCD5C5">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Feature</w:t>
            </w:r>
          </w:p>
        </w:tc>
        <w:tc>
          <w:tcPr>
            <w:tcW w:w="6319" w:type="dxa"/>
            <w:tcMar>
              <w:top w:w="15" w:type="dxa"/>
              <w:left w:w="15" w:type="dxa"/>
              <w:bottom w:w="15" w:type="dxa"/>
              <w:right w:w="15" w:type="dxa"/>
            </w:tcMar>
            <w:vAlign w:val="center"/>
          </w:tcPr>
          <w:p w:rsidR="3FD3B559" w:rsidP="3FD3B559" w:rsidRDefault="3FD3B559" w14:paraId="5C0C8962" w14:textId="4B6FD5D3">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Result Description</w:t>
            </w:r>
          </w:p>
        </w:tc>
      </w:tr>
      <w:tr w:rsidR="3FD3B559" w:rsidTr="3FD3B559" w14:paraId="290A1386">
        <w:trPr>
          <w:trHeight w:val="300"/>
        </w:trPr>
        <w:tc>
          <w:tcPr>
            <w:tcW w:w="2548" w:type="dxa"/>
            <w:tcMar>
              <w:top w:w="15" w:type="dxa"/>
              <w:left w:w="15" w:type="dxa"/>
              <w:bottom w:w="15" w:type="dxa"/>
              <w:right w:w="15" w:type="dxa"/>
            </w:tcMar>
            <w:vAlign w:val="center"/>
          </w:tcPr>
          <w:p w:rsidR="3FD3B559" w:rsidP="3FD3B559" w:rsidRDefault="3FD3B559" w14:paraId="4837A0A4" w14:textId="785DFDE5">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Honey File Creation</w:t>
            </w:r>
          </w:p>
        </w:tc>
        <w:tc>
          <w:tcPr>
            <w:tcW w:w="6319" w:type="dxa"/>
            <w:tcMar>
              <w:top w:w="15" w:type="dxa"/>
              <w:left w:w="15" w:type="dxa"/>
              <w:bottom w:w="15" w:type="dxa"/>
              <w:right w:w="15" w:type="dxa"/>
            </w:tcMar>
            <w:vAlign w:val="center"/>
          </w:tcPr>
          <w:p w:rsidR="3FD3B559" w:rsidP="3FD3B559" w:rsidRDefault="3FD3B559" w14:paraId="4516662E" w14:textId="33564922">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Created 3 decoy files with realistic filenames and bait content.</w:t>
            </w:r>
          </w:p>
        </w:tc>
      </w:tr>
      <w:tr w:rsidR="3FD3B559" w:rsidTr="3FD3B559" w14:paraId="164E32FA">
        <w:trPr>
          <w:trHeight w:val="300"/>
        </w:trPr>
        <w:tc>
          <w:tcPr>
            <w:tcW w:w="2548" w:type="dxa"/>
            <w:tcMar>
              <w:top w:w="15" w:type="dxa"/>
              <w:left w:w="15" w:type="dxa"/>
              <w:bottom w:w="15" w:type="dxa"/>
              <w:right w:w="15" w:type="dxa"/>
            </w:tcMar>
            <w:vAlign w:val="center"/>
          </w:tcPr>
          <w:p w:rsidR="3FD3B559" w:rsidP="3FD3B559" w:rsidRDefault="3FD3B559" w14:paraId="045B9511" w14:textId="0B496433">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File Access Monitoring</w:t>
            </w:r>
          </w:p>
        </w:tc>
        <w:tc>
          <w:tcPr>
            <w:tcW w:w="6319" w:type="dxa"/>
            <w:tcMar>
              <w:top w:w="15" w:type="dxa"/>
              <w:left w:w="15" w:type="dxa"/>
              <w:bottom w:w="15" w:type="dxa"/>
              <w:right w:w="15" w:type="dxa"/>
            </w:tcMar>
            <w:vAlign w:val="center"/>
          </w:tcPr>
          <w:p w:rsidR="3FD3B559" w:rsidP="3FD3B559" w:rsidRDefault="3FD3B559" w14:paraId="276C362E" w14:textId="1DCE4997">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Detected file modifications and deletions in real-time.</w:t>
            </w:r>
          </w:p>
        </w:tc>
      </w:tr>
      <w:tr w:rsidR="3FD3B559" w:rsidTr="3FD3B559" w14:paraId="2F693820">
        <w:trPr>
          <w:trHeight w:val="300"/>
        </w:trPr>
        <w:tc>
          <w:tcPr>
            <w:tcW w:w="2548" w:type="dxa"/>
            <w:tcMar>
              <w:top w:w="15" w:type="dxa"/>
              <w:left w:w="15" w:type="dxa"/>
              <w:bottom w:w="15" w:type="dxa"/>
              <w:right w:w="15" w:type="dxa"/>
            </w:tcMar>
            <w:vAlign w:val="center"/>
          </w:tcPr>
          <w:p w:rsidR="3FD3B559" w:rsidP="3FD3B559" w:rsidRDefault="3FD3B559" w14:paraId="6CBD2C04" w14:textId="06563CD6">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Alert Logging</w:t>
            </w:r>
          </w:p>
        </w:tc>
        <w:tc>
          <w:tcPr>
            <w:tcW w:w="6319" w:type="dxa"/>
            <w:tcMar>
              <w:top w:w="15" w:type="dxa"/>
              <w:left w:w="15" w:type="dxa"/>
              <w:bottom w:w="15" w:type="dxa"/>
              <w:right w:w="15" w:type="dxa"/>
            </w:tcMar>
            <w:vAlign w:val="center"/>
          </w:tcPr>
          <w:p w:rsidR="3FD3B559" w:rsidP="3FD3B559" w:rsidRDefault="3FD3B559" w14:paraId="41A5E112" w14:textId="5C360259">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Logged all suspicious interactions into alerts.log.</w:t>
            </w:r>
          </w:p>
        </w:tc>
      </w:tr>
      <w:tr w:rsidR="3FD3B559" w:rsidTr="3FD3B559" w14:paraId="2AA17E27">
        <w:trPr>
          <w:trHeight w:val="300"/>
        </w:trPr>
        <w:tc>
          <w:tcPr>
            <w:tcW w:w="2548" w:type="dxa"/>
            <w:tcMar>
              <w:top w:w="15" w:type="dxa"/>
              <w:left w:w="15" w:type="dxa"/>
              <w:bottom w:w="15" w:type="dxa"/>
              <w:right w:w="15" w:type="dxa"/>
            </w:tcMar>
            <w:vAlign w:val="center"/>
          </w:tcPr>
          <w:p w:rsidR="3FD3B559" w:rsidP="3FD3B559" w:rsidRDefault="3FD3B559" w14:paraId="776DDE0E" w14:textId="0174D030">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Real-Time Detection</w:t>
            </w:r>
          </w:p>
        </w:tc>
        <w:tc>
          <w:tcPr>
            <w:tcW w:w="6319" w:type="dxa"/>
            <w:tcMar>
              <w:top w:w="15" w:type="dxa"/>
              <w:left w:w="15" w:type="dxa"/>
              <w:bottom w:w="15" w:type="dxa"/>
              <w:right w:w="15" w:type="dxa"/>
            </w:tcMar>
            <w:vAlign w:val="center"/>
          </w:tcPr>
          <w:p w:rsidR="3FD3B559" w:rsidP="3FD3B559" w:rsidRDefault="3FD3B559" w14:paraId="79F8D52B" w14:textId="714FCA34">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 xml:space="preserve">Triggered alerts </w:t>
            </w:r>
            <w:r w:rsidRPr="3FD3B559" w:rsidR="3FD3B559">
              <w:rPr>
                <w:rFonts w:ascii="Times New Roman" w:hAnsi="Times New Roman" w:eastAsia="Times New Roman" w:cs="Times New Roman"/>
                <w:b w:val="1"/>
                <w:bCs w:val="1"/>
                <w:i w:val="0"/>
                <w:iCs w:val="0"/>
                <w:color w:val="000000" w:themeColor="text1" w:themeTint="FF" w:themeShade="FF"/>
                <w:sz w:val="24"/>
                <w:szCs w:val="24"/>
              </w:rPr>
              <w:t>almost instantly</w:t>
            </w:r>
            <w:r w:rsidRPr="3FD3B559" w:rsidR="3FD3B559">
              <w:rPr>
                <w:rFonts w:ascii="Times New Roman" w:hAnsi="Times New Roman" w:eastAsia="Times New Roman" w:cs="Times New Roman"/>
                <w:b w:val="1"/>
                <w:bCs w:val="1"/>
                <w:i w:val="0"/>
                <w:iCs w:val="0"/>
                <w:color w:val="000000" w:themeColor="text1" w:themeTint="FF" w:themeShade="FF"/>
                <w:sz w:val="24"/>
                <w:szCs w:val="24"/>
              </w:rPr>
              <w:t xml:space="preserve"> (&lt; 1s delay) upon file access.</w:t>
            </w:r>
          </w:p>
        </w:tc>
      </w:tr>
      <w:tr w:rsidR="3FD3B559" w:rsidTr="3FD3B559" w14:paraId="67883FC4">
        <w:trPr>
          <w:trHeight w:val="300"/>
        </w:trPr>
        <w:tc>
          <w:tcPr>
            <w:tcW w:w="2548" w:type="dxa"/>
            <w:tcMar>
              <w:top w:w="15" w:type="dxa"/>
              <w:left w:w="15" w:type="dxa"/>
              <w:bottom w:w="15" w:type="dxa"/>
              <w:right w:w="15" w:type="dxa"/>
            </w:tcMar>
            <w:vAlign w:val="center"/>
          </w:tcPr>
          <w:p w:rsidR="3FD3B559" w:rsidP="3FD3B559" w:rsidRDefault="3FD3B559" w14:paraId="0F6DC0ED" w14:textId="20D9942D">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Ease of Deployment</w:t>
            </w:r>
          </w:p>
        </w:tc>
        <w:tc>
          <w:tcPr>
            <w:tcW w:w="6319" w:type="dxa"/>
            <w:tcMar>
              <w:top w:w="15" w:type="dxa"/>
              <w:left w:w="15" w:type="dxa"/>
              <w:bottom w:w="15" w:type="dxa"/>
              <w:right w:w="15" w:type="dxa"/>
            </w:tcMar>
            <w:vAlign w:val="center"/>
          </w:tcPr>
          <w:p w:rsidR="3FD3B559" w:rsidP="3FD3B559" w:rsidRDefault="3FD3B559" w14:paraId="60BBA5A3" w14:textId="7698C681">
            <w:pPr>
              <w:pStyle w:val="Heading4"/>
              <w:spacing w:before="200" w:beforeAutospacing="off" w:after="0" w:afterAutospacing="off" w:line="360" w:lineRule="auto"/>
              <w:jc w:val="both"/>
              <w:rPr>
                <w:rFonts w:ascii="Times New Roman" w:hAnsi="Times New Roman" w:eastAsia="Times New Roman" w:cs="Times New Roman"/>
                <w:b w:val="1"/>
                <w:bCs w:val="1"/>
                <w:i w:val="0"/>
                <w:iCs w:val="0"/>
                <w:color w:val="000000" w:themeColor="text1" w:themeTint="FF" w:themeShade="FF"/>
                <w:sz w:val="24"/>
                <w:szCs w:val="24"/>
              </w:rPr>
            </w:pPr>
            <w:r w:rsidRPr="3FD3B559" w:rsidR="3FD3B559">
              <w:rPr>
                <w:rFonts w:ascii="Times New Roman" w:hAnsi="Times New Roman" w:eastAsia="Times New Roman" w:cs="Times New Roman"/>
                <w:b w:val="1"/>
                <w:bCs w:val="1"/>
                <w:i w:val="0"/>
                <w:iCs w:val="0"/>
                <w:color w:val="000000" w:themeColor="text1" w:themeTint="FF" w:themeShade="FF"/>
                <w:sz w:val="24"/>
                <w:szCs w:val="24"/>
              </w:rPr>
              <w:t>Lightweight setup with no external dependencies.</w:t>
            </w:r>
          </w:p>
        </w:tc>
      </w:tr>
    </w:tbl>
    <w:p w:rsidRPr="001E51F3" w:rsidR="00DA52F4" w:rsidP="3FD3B559" w:rsidRDefault="00DA52F4" w14:paraId="2F3C66E8" w14:textId="64CC774B">
      <w:pPr>
        <w:pStyle w:val="Normal"/>
        <w:spacing w:before="54" w:after="0" w:line="276" w:lineRule="auto"/>
        <w:ind w:left="0"/>
        <w:rPr>
          <w:rFonts w:ascii="Times New Roman" w:hAnsi="Times New Roman" w:cs="Times New Roman"/>
          <w:b w:val="1"/>
          <w:bCs w:val="1"/>
          <w:color w:val="000000" w:themeColor="text1"/>
          <w:sz w:val="24"/>
          <w:szCs w:val="24"/>
        </w:rPr>
      </w:pPr>
      <w:r w:rsidRPr="3FD3B559" w:rsidR="798FC6E9">
        <w:rPr>
          <w:rFonts w:ascii="Times New Roman" w:hAnsi="Times New Roman" w:cs="Times New Roman"/>
          <w:b w:val="1"/>
          <w:bCs w:val="1"/>
          <w:color w:val="000000" w:themeColor="text1" w:themeTint="FF" w:themeShade="FF"/>
          <w:sz w:val="24"/>
          <w:szCs w:val="24"/>
        </w:rPr>
        <w:t>Discussion</w:t>
      </w:r>
    </w:p>
    <w:p w:rsidRPr="001E51F3" w:rsidR="00DA52F4" w:rsidP="3FD3B559" w:rsidRDefault="00FF754F" w14:paraId="26C0C6F7" w14:textId="50951E1F">
      <w:pPr>
        <w:pStyle w:val="Normal"/>
        <w:spacing w:before="54" w:after="0" w:line="276" w:lineRule="auto"/>
        <w:ind w:left="0"/>
        <w:rPr>
          <w:rFonts w:ascii="Times New Roman" w:hAnsi="Times New Roman" w:eastAsia="Times New Roman" w:cs="Times New Roman"/>
          <w:b w:val="1"/>
          <w:bCs w:val="1"/>
          <w:noProof w:val="0"/>
          <w:sz w:val="24"/>
          <w:szCs w:val="24"/>
          <w:lang w:val="en-US"/>
        </w:rPr>
      </w:pPr>
      <w:r w:rsidRPr="3FD3B559" w:rsidR="798FC6E9">
        <w:rPr>
          <w:rFonts w:ascii="Times New Roman" w:hAnsi="Times New Roman" w:eastAsia="Times New Roman" w:cs="Times New Roman"/>
          <w:b w:val="1"/>
          <w:bCs w:val="1"/>
          <w:noProof w:val="0"/>
          <w:sz w:val="24"/>
          <w:szCs w:val="24"/>
          <w:lang w:val="en-US"/>
        </w:rPr>
        <w:t>Accuracy of Honey File System for Insider Threat</w:t>
      </w:r>
    </w:p>
    <w:p w:rsidRPr="001E51F3" w:rsidR="00DA52F4" w:rsidP="3FD3B559" w:rsidRDefault="00FF754F" w14:paraId="38EEBD5F" w14:textId="41DC31EF">
      <w:pPr>
        <w:pStyle w:val="Normal"/>
        <w:spacing w:before="0" w:beforeAutospacing="off" w:after="0" w:afterAutospacing="off" w:line="276" w:lineRule="auto"/>
        <w:ind w:left="0"/>
        <w:rPr>
          <w:rFonts w:ascii="Times New Roman" w:hAnsi="Times New Roman" w:eastAsia="Times New Roman" w:cs="Times New Roman"/>
          <w:b w:val="1"/>
          <w:bCs w:val="1"/>
          <w:noProof w:val="0"/>
          <w:sz w:val="24"/>
          <w:szCs w:val="24"/>
          <w:lang w:val="en-US"/>
        </w:rPr>
      </w:pPr>
      <w:r w:rsidRPr="3FD3B559" w:rsidR="798FC6E9">
        <w:rPr>
          <w:rFonts w:ascii="Times New Roman" w:hAnsi="Times New Roman" w:eastAsia="Times New Roman" w:cs="Times New Roman"/>
          <w:b w:val="1"/>
          <w:bCs w:val="1"/>
          <w:noProof w:val="0"/>
          <w:sz w:val="24"/>
          <w:szCs w:val="24"/>
          <w:lang w:val="en-US"/>
        </w:rPr>
        <w:t>False Positive and True Positive Results</w:t>
      </w:r>
    </w:p>
    <w:p w:rsidRPr="001E51F3" w:rsidR="00DA52F4" w:rsidP="3FD3B559" w:rsidRDefault="00FF754F" w14:paraId="7870A5D1" w14:textId="0497127B">
      <w:pPr>
        <w:pStyle w:val="Normal"/>
        <w:spacing w:before="0" w:beforeAutospacing="off" w:after="0" w:afterAutospacing="off" w:line="276" w:lineRule="auto"/>
        <w:ind w:left="0"/>
        <w:rPr>
          <w:sz w:val="24"/>
          <w:szCs w:val="24"/>
        </w:rPr>
      </w:pPr>
    </w:p>
    <w:p w:rsidRPr="001E51F3" w:rsidR="00DA52F4" w:rsidP="3FD3B559" w:rsidRDefault="00FF754F" w14:paraId="6E15CD18" w14:textId="2801938F">
      <w:pPr>
        <w:pStyle w:val="Normal"/>
        <w:spacing w:before="0" w:beforeAutospacing="off" w:after="0" w:afterAutospacing="off" w:line="276" w:lineRule="auto"/>
        <w:ind w:left="0"/>
        <w:rPr>
          <w:rFonts w:ascii="Times New Roman" w:hAnsi="Times New Roman" w:eastAsia="Times New Roman" w:cs="Times New Roman"/>
          <w:noProof w:val="0"/>
          <w:sz w:val="24"/>
          <w:szCs w:val="24"/>
          <w:lang w:val="en-US"/>
        </w:rPr>
      </w:pPr>
      <w:r w:rsidRPr="3FD3B559" w:rsidR="798FC6E9">
        <w:rPr>
          <w:rFonts w:ascii="Times New Roman" w:hAnsi="Times New Roman" w:eastAsia="Times New Roman" w:cs="Times New Roman"/>
          <w:noProof w:val="0"/>
          <w:sz w:val="24"/>
          <w:szCs w:val="24"/>
          <w:lang w:val="en-US"/>
        </w:rPr>
        <w:t xml:space="preserve">During the testing phase, the system reliably generated alarms and precisely recorded them when simulated insider activities were conducted by accessing or altering honey files. These </w:t>
      </w:r>
      <w:r w:rsidRPr="3FD3B559" w:rsidR="798FC6E9">
        <w:rPr>
          <w:rFonts w:ascii="Times New Roman" w:hAnsi="Times New Roman" w:eastAsia="Times New Roman" w:cs="Times New Roman"/>
          <w:noProof w:val="0"/>
          <w:sz w:val="24"/>
          <w:szCs w:val="24"/>
          <w:lang w:val="en-US"/>
        </w:rPr>
        <w:t>accurate</w:t>
      </w:r>
      <w:r w:rsidRPr="3FD3B559" w:rsidR="798FC6E9">
        <w:rPr>
          <w:rFonts w:ascii="Times New Roman" w:hAnsi="Times New Roman" w:eastAsia="Times New Roman" w:cs="Times New Roman"/>
          <w:noProof w:val="0"/>
          <w:sz w:val="24"/>
          <w:szCs w:val="24"/>
          <w:lang w:val="en-US"/>
        </w:rPr>
        <w:t xml:space="preserve"> identifications, which are </w:t>
      </w:r>
      <w:r w:rsidRPr="3FD3B559" w:rsidR="798FC6E9">
        <w:rPr>
          <w:rFonts w:ascii="Times New Roman" w:hAnsi="Times New Roman" w:eastAsia="Times New Roman" w:cs="Times New Roman"/>
          <w:noProof w:val="0"/>
          <w:sz w:val="24"/>
          <w:szCs w:val="24"/>
          <w:lang w:val="en-US"/>
        </w:rPr>
        <w:t>categorised</w:t>
      </w:r>
      <w:r w:rsidRPr="3FD3B559" w:rsidR="798FC6E9">
        <w:rPr>
          <w:rFonts w:ascii="Times New Roman" w:hAnsi="Times New Roman" w:eastAsia="Times New Roman" w:cs="Times New Roman"/>
          <w:noProof w:val="0"/>
          <w:sz w:val="24"/>
          <w:szCs w:val="24"/>
          <w:lang w:val="en-US"/>
        </w:rPr>
        <w:t xml:space="preserve"> as true positives, help the system discover </w:t>
      </w:r>
      <w:r w:rsidRPr="3FD3B559" w:rsidR="798FC6E9">
        <w:rPr>
          <w:rFonts w:ascii="Times New Roman" w:hAnsi="Times New Roman" w:eastAsia="Times New Roman" w:cs="Times New Roman"/>
          <w:noProof w:val="0"/>
          <w:sz w:val="24"/>
          <w:szCs w:val="24"/>
          <w:lang w:val="en-US"/>
        </w:rPr>
        <w:t>possible insider</w:t>
      </w:r>
      <w:r w:rsidRPr="3FD3B559" w:rsidR="798FC6E9">
        <w:rPr>
          <w:rFonts w:ascii="Times New Roman" w:hAnsi="Times New Roman" w:eastAsia="Times New Roman" w:cs="Times New Roman"/>
          <w:noProof w:val="0"/>
          <w:sz w:val="24"/>
          <w:szCs w:val="24"/>
          <w:lang w:val="en-US"/>
        </w:rPr>
        <w:t xml:space="preserve"> threats.</w:t>
      </w:r>
      <w:r>
        <w:br/>
      </w:r>
      <w:r w:rsidRPr="3FD3B559" w:rsidR="798FC6E9">
        <w:rPr>
          <w:rFonts w:ascii="Times New Roman" w:hAnsi="Times New Roman" w:eastAsia="Times New Roman" w:cs="Times New Roman"/>
          <w:noProof w:val="0"/>
          <w:sz w:val="24"/>
          <w:szCs w:val="24"/>
          <w:lang w:val="en-US"/>
        </w:rPr>
        <w:t xml:space="preserve"> </w:t>
      </w:r>
      <w:r>
        <w:br/>
      </w:r>
      <w:r w:rsidRPr="3FD3B559" w:rsidR="798FC6E9">
        <w:rPr>
          <w:rFonts w:ascii="Times New Roman" w:hAnsi="Times New Roman" w:eastAsia="Times New Roman" w:cs="Times New Roman"/>
          <w:noProof w:val="0"/>
          <w:sz w:val="24"/>
          <w:szCs w:val="24"/>
          <w:lang w:val="en-US"/>
        </w:rPr>
        <w:t xml:space="preserve">On the other hand, very few false alerts (false positives) were </w:t>
      </w:r>
      <w:r w:rsidRPr="3FD3B559" w:rsidR="798FC6E9">
        <w:rPr>
          <w:rFonts w:ascii="Times New Roman" w:hAnsi="Times New Roman" w:eastAsia="Times New Roman" w:cs="Times New Roman"/>
          <w:noProof w:val="0"/>
          <w:sz w:val="24"/>
          <w:szCs w:val="24"/>
          <w:lang w:val="en-US"/>
        </w:rPr>
        <w:t>observed</w:t>
      </w:r>
      <w:r w:rsidRPr="3FD3B559" w:rsidR="798FC6E9">
        <w:rPr>
          <w:rFonts w:ascii="Times New Roman" w:hAnsi="Times New Roman" w:eastAsia="Times New Roman" w:cs="Times New Roman"/>
          <w:noProof w:val="0"/>
          <w:sz w:val="24"/>
          <w:szCs w:val="24"/>
          <w:lang w:val="en-US"/>
        </w:rPr>
        <w:t xml:space="preserve"> during typical usage scenarios by </w:t>
      </w:r>
      <w:r w:rsidRPr="3FD3B559" w:rsidR="798FC6E9">
        <w:rPr>
          <w:rFonts w:ascii="Times New Roman" w:hAnsi="Times New Roman" w:eastAsia="Times New Roman" w:cs="Times New Roman"/>
          <w:noProof w:val="0"/>
          <w:sz w:val="24"/>
          <w:szCs w:val="24"/>
          <w:lang w:val="en-US"/>
        </w:rPr>
        <w:t>authorised</w:t>
      </w:r>
      <w:r w:rsidRPr="3FD3B559" w:rsidR="798FC6E9">
        <w:rPr>
          <w:rFonts w:ascii="Times New Roman" w:hAnsi="Times New Roman" w:eastAsia="Times New Roman" w:cs="Times New Roman"/>
          <w:noProof w:val="0"/>
          <w:sz w:val="24"/>
          <w:szCs w:val="24"/>
          <w:lang w:val="en-US"/>
        </w:rPr>
        <w:t xml:space="preserve"> users. This is </w:t>
      </w:r>
      <w:r w:rsidRPr="3FD3B559" w:rsidR="798FC6E9">
        <w:rPr>
          <w:rFonts w:ascii="Times New Roman" w:hAnsi="Times New Roman" w:eastAsia="Times New Roman" w:cs="Times New Roman"/>
          <w:noProof w:val="0"/>
          <w:sz w:val="24"/>
          <w:szCs w:val="24"/>
          <w:lang w:val="en-US"/>
        </w:rPr>
        <w:t>due to the fact that</w:t>
      </w:r>
      <w:r w:rsidRPr="3FD3B559" w:rsidR="798FC6E9">
        <w:rPr>
          <w:rFonts w:ascii="Times New Roman" w:hAnsi="Times New Roman" w:eastAsia="Times New Roman" w:cs="Times New Roman"/>
          <w:noProof w:val="0"/>
          <w:sz w:val="24"/>
          <w:szCs w:val="24"/>
          <w:lang w:val="en-US"/>
        </w:rPr>
        <w:t xml:space="preserve"> honey files were purposefully positioned in directories that ordinary users would not visit while performing their daily duties. As a result, accidental access was rare, which improved the system’s overall accuracy.</w:t>
      </w:r>
    </w:p>
    <w:p w:rsidRPr="001E51F3" w:rsidR="00DA52F4" w:rsidP="3FD3B559" w:rsidRDefault="00FF754F" w14:paraId="174F9E5B" w14:textId="5857C701">
      <w:pPr>
        <w:pStyle w:val="Normal"/>
        <w:spacing w:before="0" w:beforeAutospacing="off" w:after="0" w:afterAutospacing="off" w:line="360" w:lineRule="auto"/>
        <w:ind w:left="0"/>
        <w:jc w:val="both"/>
        <w:rPr>
          <w:rFonts w:ascii="Times New Roman" w:hAnsi="Times New Roman" w:eastAsia="Times New Roman" w:cs="Times New Roman"/>
          <w:noProof w:val="0"/>
          <w:sz w:val="24"/>
          <w:szCs w:val="24"/>
          <w:lang w:val="en-US"/>
        </w:rPr>
      </w:pPr>
      <w:r w:rsidRPr="3FD3B559" w:rsidR="798FC6E9">
        <w:rPr>
          <w:rFonts w:ascii="Times New Roman" w:hAnsi="Times New Roman" w:eastAsia="Times New Roman" w:cs="Times New Roman"/>
          <w:b w:val="1"/>
          <w:bCs w:val="1"/>
          <w:noProof w:val="0"/>
          <w:sz w:val="24"/>
          <w:szCs w:val="24"/>
          <w:lang w:val="en-US"/>
        </w:rPr>
        <w:t>Factors Affecting Accuracy Several factors impact the accuracy of the system:</w:t>
      </w:r>
      <w:r w:rsidRPr="3FD3B559" w:rsidR="798FC6E9">
        <w:rPr>
          <w:rFonts w:ascii="Times New Roman" w:hAnsi="Times New Roman" w:eastAsia="Times New Roman" w:cs="Times New Roman"/>
          <w:noProof w:val="0"/>
          <w:sz w:val="24"/>
          <w:szCs w:val="24"/>
          <w:lang w:val="en-US"/>
        </w:rPr>
        <w:t xml:space="preserve"> The placement and naming of honey files The ability of the monitoring tool to capture all types of file access events Whether alerts are triggered and logged correctly The absence of user identity tracking, which limits the system’s forensic depth Future Improvements for Accuracy To enhance accuracy, future versions of the system could incorporate: OS-level access auditing tools for deeper monitoring Integration with user authentication systems to associate access events with specific users Behavioral analytics to further reduce false positives</w:t>
      </w:r>
    </w:p>
    <w:p w:rsidRPr="001E51F3" w:rsidR="00DA52F4" w:rsidP="001E51F3" w:rsidRDefault="00DA52F4" w14:paraId="2A689519" w14:textId="31C917A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3FD3B559" w:rsidR="00DA52F4">
        <w:rPr>
          <w:rFonts w:ascii="Times New Roman" w:hAnsi="Times New Roman" w:cs="Times New Roman"/>
          <w:b w:val="1"/>
          <w:bCs w:val="1"/>
          <w:color w:val="000000" w:themeColor="text1" w:themeTint="FF" w:themeShade="FF"/>
          <w:sz w:val="24"/>
          <w:szCs w:val="24"/>
        </w:rPr>
        <w:t>CONCLUSION</w:t>
      </w:r>
    </w:p>
    <w:p w:rsidRPr="001E51F3" w:rsidR="00DA52F4" w:rsidP="3FD3B559" w:rsidRDefault="00DA52F4" w14:paraId="281609A0" w14:textId="0831F684">
      <w:pPr>
        <w:tabs>
          <w:tab w:val="left" w:leader="none" w:pos="2535"/>
        </w:tabs>
        <w:spacing w:before="0" w:beforeAutospacing="off" w:after="0" w:afterAutospacing="off" w:line="360" w:lineRule="auto"/>
        <w:jc w:val="both"/>
      </w:pPr>
      <w:r w:rsidRPr="3FD3B559" w:rsidR="18D7B072">
        <w:rPr>
          <w:rFonts w:ascii="Times New Roman" w:hAnsi="Times New Roman" w:eastAsia="Times New Roman" w:cs="Times New Roman"/>
          <w:noProof w:val="0"/>
          <w:sz w:val="24"/>
          <w:szCs w:val="24"/>
          <w:lang w:val="en-US"/>
        </w:rPr>
        <w:t xml:space="preserve">The Honey File System developed in this project provides an effective and proactive approach to </w:t>
      </w:r>
      <w:r w:rsidRPr="3FD3B559" w:rsidR="18D7B072">
        <w:rPr>
          <w:rFonts w:ascii="Times New Roman" w:hAnsi="Times New Roman" w:eastAsia="Times New Roman" w:cs="Times New Roman"/>
          <w:b w:val="1"/>
          <w:bCs w:val="1"/>
          <w:noProof w:val="0"/>
          <w:sz w:val="24"/>
          <w:szCs w:val="24"/>
          <w:lang w:val="en-US"/>
        </w:rPr>
        <w:t>detecting insider threats</w:t>
      </w:r>
      <w:r w:rsidRPr="3FD3B559" w:rsidR="18D7B072">
        <w:rPr>
          <w:rFonts w:ascii="Times New Roman" w:hAnsi="Times New Roman" w:eastAsia="Times New Roman" w:cs="Times New Roman"/>
          <w:noProof w:val="0"/>
          <w:sz w:val="24"/>
          <w:szCs w:val="24"/>
          <w:lang w:val="en-US"/>
        </w:rPr>
        <w:t xml:space="preserve"> within an organization's digital environment. By deploying strategically crafted </w:t>
      </w:r>
      <w:r w:rsidRPr="3FD3B559" w:rsidR="18D7B072">
        <w:rPr>
          <w:rFonts w:ascii="Times New Roman" w:hAnsi="Times New Roman" w:eastAsia="Times New Roman" w:cs="Times New Roman"/>
          <w:b w:val="1"/>
          <w:bCs w:val="1"/>
          <w:noProof w:val="0"/>
          <w:sz w:val="24"/>
          <w:szCs w:val="24"/>
          <w:lang w:val="en-US"/>
        </w:rPr>
        <w:t>honeyfiles</w:t>
      </w:r>
      <w:r w:rsidRPr="3FD3B559" w:rsidR="18D7B072">
        <w:rPr>
          <w:rFonts w:ascii="Times New Roman" w:hAnsi="Times New Roman" w:eastAsia="Times New Roman" w:cs="Times New Roman"/>
          <w:noProof w:val="0"/>
          <w:sz w:val="24"/>
          <w:szCs w:val="24"/>
          <w:lang w:val="en-US"/>
        </w:rPr>
        <w:t xml:space="preserve"> and monitoring access to them, the system can </w:t>
      </w:r>
      <w:r w:rsidRPr="3FD3B559" w:rsidR="18D7B072">
        <w:rPr>
          <w:rFonts w:ascii="Times New Roman" w:hAnsi="Times New Roman" w:eastAsia="Times New Roman" w:cs="Times New Roman"/>
          <w:b w:val="1"/>
          <w:bCs w:val="1"/>
          <w:noProof w:val="0"/>
          <w:sz w:val="24"/>
          <w:szCs w:val="24"/>
          <w:lang w:val="en-US"/>
        </w:rPr>
        <w:t>identify unauthorized or suspicious activity</w:t>
      </w:r>
      <w:r w:rsidRPr="3FD3B559" w:rsidR="18D7B072">
        <w:rPr>
          <w:rFonts w:ascii="Times New Roman" w:hAnsi="Times New Roman" w:eastAsia="Times New Roman" w:cs="Times New Roman"/>
          <w:noProof w:val="0"/>
          <w:sz w:val="24"/>
          <w:szCs w:val="24"/>
          <w:lang w:val="en-US"/>
        </w:rPr>
        <w:t xml:space="preserve"> from internal users who may otherwise go unnoticed by traditional security measures. The project successfully demonstrates how </w:t>
      </w:r>
      <w:r w:rsidRPr="3FD3B559" w:rsidR="18D7B072">
        <w:rPr>
          <w:rFonts w:ascii="Times New Roman" w:hAnsi="Times New Roman" w:eastAsia="Times New Roman" w:cs="Times New Roman"/>
          <w:b w:val="1"/>
          <w:bCs w:val="1"/>
          <w:noProof w:val="0"/>
          <w:sz w:val="24"/>
          <w:szCs w:val="24"/>
          <w:lang w:val="en-US"/>
        </w:rPr>
        <w:t>deception-based security techniques</w:t>
      </w:r>
      <w:r w:rsidRPr="3FD3B559" w:rsidR="18D7B072">
        <w:rPr>
          <w:rFonts w:ascii="Times New Roman" w:hAnsi="Times New Roman" w:eastAsia="Times New Roman" w:cs="Times New Roman"/>
          <w:noProof w:val="0"/>
          <w:sz w:val="24"/>
          <w:szCs w:val="24"/>
          <w:lang w:val="en-US"/>
        </w:rPr>
        <w:t xml:space="preserve"> can enhance internal threat detection without impacting normal user operations. This approach not only strengthens overall cybersecurity posture but also provides valuable logs and insights for further </w:t>
      </w:r>
      <w:r w:rsidRPr="3FD3B559" w:rsidR="18D7B072">
        <w:rPr>
          <w:rFonts w:ascii="Times New Roman" w:hAnsi="Times New Roman" w:eastAsia="Times New Roman" w:cs="Times New Roman"/>
          <w:b w:val="1"/>
          <w:bCs w:val="1"/>
          <w:noProof w:val="0"/>
          <w:sz w:val="24"/>
          <w:szCs w:val="24"/>
          <w:lang w:val="en-US"/>
        </w:rPr>
        <w:t>incident response and forensic analysis</w:t>
      </w:r>
      <w:r w:rsidRPr="3FD3B559" w:rsidR="18D7B072">
        <w:rPr>
          <w:rFonts w:ascii="Times New Roman" w:hAnsi="Times New Roman" w:eastAsia="Times New Roman" w:cs="Times New Roman"/>
          <w:noProof w:val="0"/>
          <w:sz w:val="24"/>
          <w:szCs w:val="24"/>
          <w:lang w:val="en-US"/>
        </w:rPr>
        <w:t>. Moving forward, the system can be scaled and integrated with broader security infrastructure to provide continuous monitoring and protection against evolving insider threats</w:t>
      </w:r>
    </w:p>
    <w:p w:rsidRPr="001E51F3" w:rsidR="00DA52F4" w:rsidP="3FD3B559" w:rsidRDefault="00DA52F4" w14:paraId="748A8961" w14:textId="1165875B">
      <w:pPr>
        <w:tabs>
          <w:tab w:val="left" w:leader="none" w:pos="2535"/>
        </w:tabs>
        <w:spacing w:before="0" w:beforeAutospacing="off" w:after="0" w:afterAutospacing="off" w:line="360" w:lineRule="auto"/>
        <w:jc w:val="both"/>
        <w:rPr>
          <w:rFonts w:ascii="Times New Roman" w:hAnsi="Times New Roman" w:cs="Times New Roman"/>
          <w:b w:val="1"/>
          <w:bCs w:val="1"/>
          <w:color w:val="000000" w:themeColor="text1"/>
          <w:sz w:val="24"/>
          <w:szCs w:val="24"/>
        </w:rPr>
      </w:pPr>
      <w:r w:rsidRPr="3FD3B559" w:rsidR="18D7B072">
        <w:rPr>
          <w:rFonts w:ascii="Times New Roman" w:hAnsi="Times New Roman" w:eastAsia="Times New Roman" w:cs="Times New Roman"/>
          <w:noProof w:val="0"/>
          <w:sz w:val="24"/>
          <w:szCs w:val="24"/>
          <w:lang w:val="en-US"/>
        </w:rPr>
        <w:t xml:space="preserve"> </w:t>
      </w:r>
    </w:p>
    <w:p w:rsidRPr="001E51F3" w:rsidR="00DA52F4" w:rsidP="3FD3B559" w:rsidRDefault="00DA52F4" w14:paraId="24B2CD4B" w14:textId="4892ACEC">
      <w:pPr>
        <w:tabs>
          <w:tab w:val="left" w:leader="none" w:pos="2535"/>
        </w:tabs>
        <w:spacing w:before="0" w:beforeAutospacing="off" w:after="0" w:afterAutospacing="off" w:line="360" w:lineRule="auto"/>
        <w:jc w:val="both"/>
        <w:rPr>
          <w:rFonts w:ascii="Times New Roman" w:hAnsi="Times New Roman" w:cs="Times New Roman"/>
          <w:b w:val="1"/>
          <w:bCs w:val="1"/>
          <w:color w:val="000000" w:themeColor="text1"/>
          <w:sz w:val="24"/>
          <w:szCs w:val="24"/>
        </w:rPr>
      </w:pPr>
      <w:r w:rsidRPr="3FD3B559" w:rsidR="00DA52F4">
        <w:rPr>
          <w:rFonts w:ascii="Times New Roman" w:hAnsi="Times New Roman" w:cs="Times New Roman"/>
          <w:b w:val="1"/>
          <w:bCs w:val="1"/>
          <w:color w:val="000000" w:themeColor="text1" w:themeTint="FF" w:themeShade="FF"/>
          <w:sz w:val="24"/>
          <w:szCs w:val="24"/>
        </w:rPr>
        <w:t>REFERENCES</w:t>
      </w:r>
    </w:p>
    <w:p w:rsidRPr="00911ACD" w:rsidR="00911ACD" w:rsidP="3FD3B559" w:rsidRDefault="00911ACD" w14:paraId="40238ABE" w14:textId="233EF1F9">
      <w:pPr>
        <w:tabs>
          <w:tab w:val="left" w:leader="none" w:pos="426"/>
        </w:tabs>
        <w:spacing w:before="240" w:beforeAutospacing="off" w:after="240" w:afterAutospacing="off" w:line="360" w:lineRule="auto"/>
        <w:jc w:val="both"/>
        <w:rPr>
          <w:rFonts w:ascii="Times New Roman" w:hAnsi="Times New Roman" w:eastAsia="Times New Roman" w:cs="Times New Roman"/>
          <w:sz w:val="24"/>
          <w:szCs w:val="24"/>
        </w:rPr>
      </w:pPr>
      <w:r w:rsidRPr="3FD3B559" w:rsidR="0D348193">
        <w:rPr>
          <w:rFonts w:ascii="Times New Roman" w:hAnsi="Times New Roman" w:eastAsia="Times New Roman" w:cs="Times New Roman"/>
          <w:noProof w:val="0"/>
          <w:sz w:val="24"/>
          <w:szCs w:val="24"/>
          <w:lang w:val="en-US"/>
        </w:rPr>
        <w:t xml:space="preserve">C. Bowen, S. Hershkop, S. J. Stolfo. 2009. "Decoy Document Deployment for Effective Insider Threat Detection." Columbia University Technical Report. </w:t>
      </w:r>
      <w:hyperlink r:id="R705cce6d57434e63">
        <w:r w:rsidRPr="3FD3B559" w:rsidR="0D348193">
          <w:rPr>
            <w:rStyle w:val="Hyperlink"/>
            <w:rFonts w:ascii="Times New Roman" w:hAnsi="Times New Roman" w:eastAsia="Times New Roman" w:cs="Times New Roman"/>
            <w:noProof w:val="0"/>
            <w:sz w:val="24"/>
            <w:szCs w:val="24"/>
            <w:lang w:val="en-US"/>
          </w:rPr>
          <w:t>https://www.cs.columbia.edu/</w:t>
        </w:r>
      </w:hyperlink>
    </w:p>
    <w:p w:rsidRPr="00911ACD" w:rsidR="00911ACD" w:rsidP="3FD3B559" w:rsidRDefault="00911ACD" w14:paraId="77CAE62C" w14:textId="433B9499">
      <w:pPr>
        <w:tabs>
          <w:tab w:val="left" w:leader="none" w:pos="426"/>
        </w:tabs>
        <w:spacing w:before="240" w:beforeAutospacing="off" w:after="240" w:afterAutospacing="off" w:line="360" w:lineRule="auto"/>
        <w:jc w:val="both"/>
        <w:rPr>
          <w:rFonts w:ascii="Times New Roman" w:hAnsi="Times New Roman" w:eastAsia="Times New Roman" w:cs="Times New Roman"/>
          <w:sz w:val="24"/>
          <w:szCs w:val="24"/>
        </w:rPr>
      </w:pPr>
      <w:r w:rsidRPr="3FD3B559" w:rsidR="0D348193">
        <w:rPr>
          <w:rFonts w:ascii="Times New Roman" w:hAnsi="Times New Roman" w:eastAsia="Times New Roman" w:cs="Times New Roman"/>
          <w:noProof w:val="0"/>
          <w:sz w:val="24"/>
          <w:szCs w:val="24"/>
          <w:lang w:val="en-US"/>
        </w:rPr>
        <w:t xml:space="preserve">A. Salem, S. Hershkop, S. Stolfo. 2008. "A Survey of Insider Attack Detection Research." Insider Attack and Cyber Security. Springer. </w:t>
      </w:r>
      <w:hyperlink r:id="Rd35249bba34b4f63">
        <w:r w:rsidRPr="3FD3B559" w:rsidR="0D348193">
          <w:rPr>
            <w:rStyle w:val="Hyperlink"/>
            <w:rFonts w:ascii="Times New Roman" w:hAnsi="Times New Roman" w:eastAsia="Times New Roman" w:cs="Times New Roman"/>
            <w:noProof w:val="0"/>
            <w:sz w:val="24"/>
            <w:szCs w:val="24"/>
            <w:lang w:val="en-IN"/>
          </w:rPr>
          <w:t>https://link.springer.com/</w:t>
        </w:r>
      </w:hyperlink>
    </w:p>
    <w:p w:rsidRPr="00911ACD" w:rsidR="00911ACD" w:rsidP="3FD3B559" w:rsidRDefault="00911ACD" w14:paraId="30704C79" w14:textId="1C3B7891">
      <w:pPr>
        <w:tabs>
          <w:tab w:val="left" w:leader="none" w:pos="426"/>
        </w:tabs>
        <w:spacing w:before="240" w:beforeAutospacing="off" w:after="240" w:afterAutospacing="off" w:line="360" w:lineRule="auto"/>
        <w:jc w:val="both"/>
        <w:rPr>
          <w:rFonts w:ascii="Times New Roman" w:hAnsi="Times New Roman" w:eastAsia="Times New Roman" w:cs="Times New Roman"/>
          <w:sz w:val="24"/>
          <w:szCs w:val="24"/>
        </w:rPr>
      </w:pPr>
      <w:r w:rsidRPr="3FD3B559" w:rsidR="0D348193">
        <w:rPr>
          <w:rFonts w:ascii="Times New Roman" w:hAnsi="Times New Roman" w:eastAsia="Times New Roman" w:cs="Times New Roman"/>
          <w:noProof w:val="0"/>
          <w:sz w:val="24"/>
          <w:szCs w:val="24"/>
          <w:lang w:val="en-US"/>
        </w:rPr>
        <w:t xml:space="preserve">D. Spitzner. 2003. "Honeypots: Catching the Insider Threat." In Proceedings of the 19th Annual Computer Security Applications Conference. </w:t>
      </w:r>
      <w:hyperlink r:id="R2e5d53668cec4956">
        <w:r w:rsidRPr="3FD3B559" w:rsidR="0D348193">
          <w:rPr>
            <w:rStyle w:val="Hyperlink"/>
            <w:rFonts w:ascii="Times New Roman" w:hAnsi="Times New Roman" w:eastAsia="Times New Roman" w:cs="Times New Roman"/>
            <w:noProof w:val="0"/>
            <w:sz w:val="24"/>
            <w:szCs w:val="24"/>
            <w:lang w:val="en-IN"/>
          </w:rPr>
          <w:t>https://ieeexplore.ieee.org/</w:t>
        </w:r>
      </w:hyperlink>
    </w:p>
    <w:p w:rsidRPr="00911ACD" w:rsidR="00911ACD" w:rsidP="3FD3B559" w:rsidRDefault="00911ACD" w14:paraId="24F23E94" w14:textId="37CD08DA">
      <w:pPr>
        <w:tabs>
          <w:tab w:val="left" w:leader="none" w:pos="426"/>
        </w:tabs>
        <w:spacing w:before="240" w:beforeAutospacing="off" w:after="240" w:afterAutospacing="off" w:line="360" w:lineRule="auto"/>
        <w:jc w:val="both"/>
        <w:rPr>
          <w:rFonts w:ascii="Times New Roman" w:hAnsi="Times New Roman" w:eastAsia="Times New Roman" w:cs="Times New Roman"/>
          <w:sz w:val="24"/>
          <w:szCs w:val="24"/>
        </w:rPr>
      </w:pPr>
      <w:r w:rsidRPr="3FD3B559" w:rsidR="0D348193">
        <w:rPr>
          <w:rFonts w:ascii="Times New Roman" w:hAnsi="Times New Roman" w:eastAsia="Times New Roman" w:cs="Times New Roman"/>
          <w:noProof w:val="0"/>
          <w:sz w:val="24"/>
          <w:szCs w:val="24"/>
          <w:lang w:val="en-US"/>
        </w:rPr>
        <w:t xml:space="preserve">K. Voris, J. McCoy, M. Bishop, R. Levitt. 2013. "Lost: Modelling Cyber-Deception in a Game-Theoretic Framework." New Security Paradigms Workshop. </w:t>
      </w:r>
      <w:hyperlink r:id="R7acaeab51fb54aa1">
        <w:r w:rsidRPr="3FD3B559" w:rsidR="0D348193">
          <w:rPr>
            <w:rStyle w:val="Hyperlink"/>
            <w:rFonts w:ascii="Times New Roman" w:hAnsi="Times New Roman" w:eastAsia="Times New Roman" w:cs="Times New Roman"/>
            <w:noProof w:val="0"/>
            <w:sz w:val="24"/>
            <w:szCs w:val="24"/>
            <w:lang w:val="en-US"/>
          </w:rPr>
          <w:t>https://dl.acm.org/</w:t>
        </w:r>
      </w:hyperlink>
    </w:p>
    <w:p w:rsidRPr="00911ACD" w:rsidR="00911ACD" w:rsidP="3FD3B559" w:rsidRDefault="00911ACD" w14:paraId="1F8C2892" w14:textId="08994432">
      <w:pPr>
        <w:tabs>
          <w:tab w:val="left" w:leader="none" w:pos="426"/>
        </w:tabs>
        <w:spacing w:before="240" w:beforeAutospacing="off" w:after="240" w:afterAutospacing="off" w:line="360" w:lineRule="auto"/>
        <w:ind w:left="-76" w:right="0"/>
        <w:jc w:val="both"/>
        <w:rPr>
          <w:rFonts w:ascii="Times New Roman" w:hAnsi="Times New Roman" w:eastAsia="Times New Roman" w:cs="Times New Roman"/>
          <w:sz w:val="24"/>
          <w:szCs w:val="24"/>
        </w:rPr>
      </w:pPr>
      <w:r w:rsidRPr="6C44D6E9" w:rsidR="0D348193">
        <w:rPr>
          <w:rFonts w:ascii="Times New Roman" w:hAnsi="Times New Roman" w:eastAsia="Times New Roman" w:cs="Times New Roman"/>
          <w:noProof w:val="0"/>
          <w:sz w:val="24"/>
          <w:szCs w:val="24"/>
          <w:lang w:val="en-US"/>
        </w:rPr>
        <w:t xml:space="preserve">J. Kim, A. Kopylov, P. B. Durgin. 2019. "Honey Files and Honeytokens for Insider Threat Detection." International Journal of Cybersecurity Intelligence &amp; Cybercrime. </w:t>
      </w:r>
      <w:hyperlink r:id="Rb8cf858041a84a57">
        <w:r w:rsidRPr="6C44D6E9" w:rsidR="0D348193">
          <w:rPr>
            <w:rStyle w:val="Hyperlink"/>
            <w:rFonts w:ascii="Times New Roman" w:hAnsi="Times New Roman" w:eastAsia="Times New Roman" w:cs="Times New Roman"/>
            <w:noProof w:val="0"/>
            <w:sz w:val="24"/>
            <w:szCs w:val="24"/>
            <w:lang w:val="en-US"/>
          </w:rPr>
          <w:t>https://vc.bridgew.edu/ijcic/</w:t>
        </w:r>
      </w:hyperlink>
    </w:p>
    <w:p w:rsidR="00EAA193" w:rsidP="6C44D6E9" w:rsidRDefault="00EAA193" w14:paraId="30940F68" w14:textId="4F9C608A">
      <w:pPr>
        <w:tabs>
          <w:tab w:val="left" w:leader="none" w:pos="426"/>
        </w:tabs>
        <w:spacing w:before="240" w:beforeAutospacing="off" w:after="240" w:afterAutospacing="off" w:line="360" w:lineRule="auto"/>
        <w:ind w:left="-76" w:right="0"/>
        <w:jc w:val="both"/>
      </w:pPr>
      <w:r w:rsidRPr="6C44D6E9" w:rsidR="00EAA193">
        <w:rPr>
          <w:rFonts w:ascii="Times New Roman" w:hAnsi="Times New Roman" w:eastAsia="Times New Roman" w:cs="Times New Roman"/>
          <w:noProof w:val="0"/>
          <w:sz w:val="24"/>
          <w:szCs w:val="24"/>
          <w:lang w:val="en-US"/>
        </w:rPr>
        <w:t xml:space="preserve">M. Almseidin, M. Alzubi, S. Kovacs, M. Alkasassbeh. 2017. "Evaluation of Machine Learning Algorithms for Intrusion Detection System." Procedia Computer Science. </w:t>
      </w:r>
      <w:hyperlink r:id="Rcba14cc5b556434f">
        <w:r w:rsidRPr="6C44D6E9" w:rsidR="00EAA193">
          <w:rPr>
            <w:rStyle w:val="Hyperlink"/>
            <w:rFonts w:ascii="Times New Roman" w:hAnsi="Times New Roman" w:eastAsia="Times New Roman" w:cs="Times New Roman"/>
            <w:noProof w:val="0"/>
            <w:sz w:val="24"/>
            <w:szCs w:val="24"/>
            <w:lang w:val="en-IN"/>
          </w:rPr>
          <w:t>https://www.sciencedirect.com/</w:t>
        </w:r>
      </w:hyperlink>
    </w:p>
    <w:p w:rsidR="00EAA193" w:rsidP="6C44D6E9" w:rsidRDefault="00EAA193" w14:paraId="1DD670BA" w14:textId="39EBCB0F">
      <w:pPr>
        <w:tabs>
          <w:tab w:val="left" w:leader="none" w:pos="426"/>
        </w:tabs>
        <w:spacing w:before="240" w:beforeAutospacing="off" w:after="240" w:afterAutospacing="off" w:line="360" w:lineRule="auto"/>
        <w:ind w:left="-76" w:right="0"/>
        <w:jc w:val="both"/>
      </w:pPr>
      <w:r w:rsidRPr="6C44D6E9" w:rsidR="00EAA193">
        <w:rPr>
          <w:rFonts w:ascii="Times New Roman" w:hAnsi="Times New Roman" w:eastAsia="Times New Roman" w:cs="Times New Roman"/>
          <w:noProof w:val="0"/>
          <w:sz w:val="24"/>
          <w:szCs w:val="24"/>
          <w:lang w:val="en-US"/>
        </w:rPr>
        <w:t xml:space="preserve">T. Peng, C. Leckie, K. Ramamohanarao. 2007. "Survey of Network-Based Defense Mechanisms Countering the DoS and DDoS Problems." ACM Computing Surveys. </w:t>
      </w:r>
      <w:hyperlink r:id="R322cb2cea29e45cd">
        <w:r w:rsidRPr="6C44D6E9" w:rsidR="00EAA193">
          <w:rPr>
            <w:rStyle w:val="Hyperlink"/>
            <w:rFonts w:ascii="Times New Roman" w:hAnsi="Times New Roman" w:eastAsia="Times New Roman" w:cs="Times New Roman"/>
            <w:noProof w:val="0"/>
            <w:sz w:val="24"/>
            <w:szCs w:val="24"/>
            <w:lang w:val="en-US"/>
          </w:rPr>
          <w:t>https://dl.acm.org/</w:t>
        </w:r>
      </w:hyperlink>
    </w:p>
    <w:p w:rsidR="00EAA193" w:rsidP="6C44D6E9" w:rsidRDefault="00EAA193" w14:paraId="581220EE" w14:textId="357E8F2A">
      <w:pPr>
        <w:tabs>
          <w:tab w:val="left" w:leader="none" w:pos="426"/>
        </w:tabs>
        <w:spacing w:before="240" w:beforeAutospacing="off" w:after="240" w:afterAutospacing="off" w:line="360" w:lineRule="auto"/>
        <w:ind w:left="-76" w:right="0"/>
        <w:jc w:val="both"/>
      </w:pPr>
      <w:r w:rsidRPr="6C44D6E9" w:rsidR="00EAA193">
        <w:rPr>
          <w:rFonts w:ascii="Times New Roman" w:hAnsi="Times New Roman" w:eastAsia="Times New Roman" w:cs="Times New Roman"/>
          <w:noProof w:val="0"/>
          <w:sz w:val="24"/>
          <w:szCs w:val="24"/>
          <w:lang w:val="en-US"/>
        </w:rPr>
        <w:t xml:space="preserve">C. Gates, C. Taylor. 2007. "Challenging the Anomaly Detection Paradigm: A Provocative Discussion." NSPW. </w:t>
      </w:r>
      <w:hyperlink r:id="R9d32527fbf694df3">
        <w:r w:rsidRPr="6C44D6E9" w:rsidR="00EAA193">
          <w:rPr>
            <w:rStyle w:val="Hyperlink"/>
            <w:rFonts w:ascii="Times New Roman" w:hAnsi="Times New Roman" w:eastAsia="Times New Roman" w:cs="Times New Roman"/>
            <w:noProof w:val="0"/>
            <w:sz w:val="24"/>
            <w:szCs w:val="24"/>
            <w:lang w:val="en-US"/>
          </w:rPr>
          <w:t>https://dl.acm.org/</w:t>
        </w:r>
      </w:hyperlink>
    </w:p>
    <w:p w:rsidR="00EAA193" w:rsidP="6C44D6E9" w:rsidRDefault="00EAA193" w14:paraId="1B9AA89E" w14:textId="05FEB89F">
      <w:pPr>
        <w:tabs>
          <w:tab w:val="left" w:leader="none" w:pos="426"/>
        </w:tabs>
        <w:spacing w:before="240" w:beforeAutospacing="off" w:after="240" w:afterAutospacing="off" w:line="360" w:lineRule="auto"/>
        <w:ind w:left="-76" w:right="0"/>
        <w:jc w:val="both"/>
      </w:pPr>
      <w:r w:rsidRPr="6C44D6E9" w:rsidR="00EAA193">
        <w:rPr>
          <w:rFonts w:ascii="Times New Roman" w:hAnsi="Times New Roman" w:eastAsia="Times New Roman" w:cs="Times New Roman"/>
          <w:noProof w:val="0"/>
          <w:sz w:val="24"/>
          <w:szCs w:val="24"/>
          <w:lang w:val="en-US"/>
        </w:rPr>
        <w:t xml:space="preserve">P. Mell, T. Grance. 2011. "The NIST Definition of Cloud Computing." NIST Special Publication. </w:t>
      </w:r>
      <w:hyperlink r:id="R85025cf98ecb4581">
        <w:r w:rsidRPr="6C44D6E9" w:rsidR="00EAA193">
          <w:rPr>
            <w:rStyle w:val="Hyperlink"/>
            <w:rFonts w:ascii="Times New Roman" w:hAnsi="Times New Roman" w:eastAsia="Times New Roman" w:cs="Times New Roman"/>
            <w:noProof w:val="0"/>
            <w:sz w:val="24"/>
            <w:szCs w:val="24"/>
            <w:lang w:val="en-IN"/>
          </w:rPr>
          <w:t>https://nvlpubs.nist.gov/</w:t>
        </w:r>
      </w:hyperlink>
    </w:p>
    <w:p w:rsidR="00EAA193" w:rsidP="6C44D6E9" w:rsidRDefault="00EAA193" w14:paraId="40A04341" w14:textId="56F70356">
      <w:pPr>
        <w:tabs>
          <w:tab w:val="left" w:leader="none" w:pos="426"/>
        </w:tabs>
        <w:spacing w:before="240" w:beforeAutospacing="off" w:after="240" w:afterAutospacing="off" w:line="360" w:lineRule="auto"/>
        <w:ind w:left="-76" w:right="0"/>
        <w:jc w:val="both"/>
      </w:pPr>
      <w:r w:rsidRPr="6C44D6E9" w:rsidR="00EAA193">
        <w:rPr>
          <w:rFonts w:ascii="Times New Roman" w:hAnsi="Times New Roman" w:eastAsia="Times New Roman" w:cs="Times New Roman"/>
          <w:noProof w:val="0"/>
          <w:sz w:val="24"/>
          <w:szCs w:val="24"/>
          <w:lang w:val="en-US"/>
        </w:rPr>
        <w:t xml:space="preserve">N. Virvilis, D. Gritzalis. 2013. "The Big Four – What We Did Wrong in Advanced Persistent Threat Detection?" IEEE ISSE. </w:t>
      </w:r>
      <w:hyperlink r:id="R19b5ce894e6249d1">
        <w:r w:rsidRPr="6C44D6E9" w:rsidR="00EAA193">
          <w:rPr>
            <w:rStyle w:val="Hyperlink"/>
            <w:rFonts w:ascii="Times New Roman" w:hAnsi="Times New Roman" w:eastAsia="Times New Roman" w:cs="Times New Roman"/>
            <w:noProof w:val="0"/>
            <w:sz w:val="24"/>
            <w:szCs w:val="24"/>
            <w:lang w:val="en-IN"/>
          </w:rPr>
          <w:t>https://ieeexplore.ieee.org/</w:t>
        </w:r>
      </w:hyperlink>
    </w:p>
    <w:p w:rsidR="6C44D6E9" w:rsidP="6C44D6E9" w:rsidRDefault="6C44D6E9" w14:paraId="599CA9C2" w14:textId="26E1E110">
      <w:pPr>
        <w:tabs>
          <w:tab w:val="left" w:leader="none" w:pos="426"/>
        </w:tabs>
        <w:spacing w:before="240" w:beforeAutospacing="off" w:after="240" w:afterAutospacing="off" w:line="360" w:lineRule="auto"/>
        <w:ind w:left="-76" w:right="0"/>
        <w:jc w:val="both"/>
        <w:rPr>
          <w:rFonts w:ascii="Times New Roman" w:hAnsi="Times New Roman" w:eastAsia="Times New Roman" w:cs="Times New Roman"/>
          <w:noProof w:val="0"/>
          <w:sz w:val="24"/>
          <w:szCs w:val="24"/>
          <w:lang w:val="en-US"/>
        </w:rPr>
      </w:pPr>
    </w:p>
    <w:p w:rsidRPr="00911ACD" w:rsidR="00911ACD" w:rsidP="3FD3B559" w:rsidRDefault="00911ACD" w14:paraId="40EFF21F" w14:textId="5028643B">
      <w:pPr>
        <w:tabs>
          <w:tab w:val="left" w:pos="6360"/>
        </w:tabs>
        <w:ind w:firstLine="0"/>
        <w:rPr>
          <w:rFonts w:ascii="Times New Roman" w:hAnsi="Times New Roman" w:eastAsia="Times New Roman" w:cs="Times New Roman"/>
          <w:sz w:val="24"/>
          <w:szCs w:val="24"/>
        </w:rPr>
      </w:pPr>
    </w:p>
    <w:sectPr w:rsidRPr="00911ACD" w:rsid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orient="portrait"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BF1" w:rsidP="00C556D7" w:rsidRDefault="00826BF1" w14:paraId="723A2629" w14:textId="77777777">
      <w:pPr>
        <w:spacing w:after="0" w:line="240" w:lineRule="auto"/>
      </w:pPr>
      <w:r>
        <w:separator/>
      </w:r>
    </w:p>
  </w:endnote>
  <w:endnote w:type="continuationSeparator" w:id="0">
    <w:p w:rsidR="00826BF1" w:rsidP="00C556D7" w:rsidRDefault="00826BF1" w14:paraId="4097B3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14:paraId="62CAFA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1ACD" w:rsidR="001E51F3" w:rsidP="00911ACD" w:rsidRDefault="001E51F3" w14:paraId="054F625E" w14:textId="6451DA35">
    <w:pPr>
      <w:pStyle w:val="Footer"/>
      <w:pBdr>
        <w:top w:val="single" w:color="auto" w:sz="4" w:space="1"/>
      </w:pBdr>
    </w:pPr>
    <w:r w:rsidRPr="001E51F3">
      <w:rPr>
        <w:rFonts w:ascii="Times New Roman" w:hAnsi="Times New Roman" w:eastAsia="Calibri" w:cs="Times New Roman"/>
        <w:b/>
        <w:color w:val="1F497D"/>
        <w:sz w:val="20"/>
        <w:szCs w:val="20"/>
        <w:lang w:val="fr-FR" w:bidi="ml-IN"/>
      </w:rPr>
      <w:t xml:space="preserve">@International Journal Of Progressive Research In Engineering Management And Science </w:t>
    </w:r>
    <w:r>
      <w:rPr>
        <w:rFonts w:ascii="Times New Roman" w:hAnsi="Times New Roman" w:eastAsia="Calibri" w:cs="Times New Roman"/>
        <w:b/>
        <w:color w:val="1F497D"/>
        <w:sz w:val="20"/>
        <w:szCs w:val="20"/>
        <w:lang w:val="fr-FR" w:bidi="ml-IN"/>
      </w:rPr>
      <w:t xml:space="preserve">         </w:t>
    </w:r>
    <w:r w:rsidR="006A6434">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sidRPr="001E51F3">
      <w:rPr>
        <w:rFonts w:ascii="Times New Roman" w:hAnsi="Times New Roman" w:eastAsia="Calibri"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14:paraId="231696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BF1" w:rsidP="00C556D7" w:rsidRDefault="00826BF1" w14:paraId="4B102D76" w14:textId="77777777">
      <w:pPr>
        <w:spacing w:after="0" w:line="240" w:lineRule="auto"/>
      </w:pPr>
      <w:r>
        <w:separator/>
      </w:r>
    </w:p>
  </w:footnote>
  <w:footnote w:type="continuationSeparator" w:id="0">
    <w:p w:rsidR="00826BF1" w:rsidP="00C556D7" w:rsidRDefault="00826BF1" w14:paraId="72CB9D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14:paraId="173D3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05"/>
      <w:gridCol w:w="5812"/>
      <w:gridCol w:w="1866"/>
    </w:tblGrid>
    <w:tr w:rsidR="005F717A" w:rsidTr="00FF754F" w14:paraId="5A65F99B" w14:textId="77777777">
      <w:trPr>
        <w:trHeight w:val="435"/>
        <w:jc w:val="center"/>
      </w:trPr>
      <w:tc>
        <w:tcPr>
          <w:tcW w:w="2405" w:type="dxa"/>
          <w:vMerge w:val="restart"/>
          <w:vAlign w:val="center"/>
        </w:tcPr>
        <w:p w:rsidRPr="00BC37A0" w:rsidR="005F717A" w:rsidP="006C74D5" w:rsidRDefault="005F717A" w14:paraId="1BDD5F98" w14:textId="777777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P="006C74D5" w:rsidRDefault="005F717A" w14:paraId="1BECE0B5" w14:textId="77777777">
          <w:pPr>
            <w:tabs>
              <w:tab w:val="left" w:pos="4820"/>
              <w:tab w:val="right" w:pos="9360"/>
            </w:tabs>
            <w:jc w:val="center"/>
            <w:rPr>
              <w:rFonts w:ascii="Times New Roman" w:hAnsi="Times New Roman" w:cs="Times New Roman"/>
              <w:b/>
              <w:color w:val="1F497D"/>
              <w:sz w:val="22"/>
              <w:szCs w:val="22"/>
              <w:lang w:val="fr-FR"/>
            </w:rPr>
          </w:pPr>
          <w:bookmarkStart w:name="_Hlk63187445" w:id="0"/>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P="006C74D5" w:rsidRDefault="005F717A" w14:paraId="6229FD1E"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Pr="0018026F" w:rsidR="00125B8F" w:rsidP="006C74D5" w:rsidRDefault="00125B8F" w14:paraId="68CBE0D2" w14:textId="77777777">
          <w:pPr>
            <w:tabs>
              <w:tab w:val="left" w:pos="4820"/>
              <w:tab w:val="right" w:pos="9360"/>
            </w:tabs>
            <w:jc w:val="center"/>
            <w:rPr>
              <w:rFonts w:ascii="Times New Roman" w:hAnsi="Times New Roman" w:cs="Times New Roman"/>
              <w:bCs/>
              <w:sz w:val="16"/>
              <w:szCs w:val="24"/>
              <w:lang w:val="fr-FR" w:eastAsia="en-IN"/>
            </w:rPr>
          </w:pPr>
        </w:p>
        <w:p w:rsidRPr="006C74D5" w:rsidR="00125B8F" w:rsidP="0018026F" w:rsidRDefault="00125B8F" w14:paraId="16A90138" w14:textId="00EF02A2">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Pr="00125B8F" w:rsidR="005F717A" w:rsidP="006C74D5" w:rsidRDefault="005F717A" w14:paraId="6CA08141" w14:textId="777777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Pr="00BC37A0" w:rsidR="005F717A" w:rsidP="006C74D5" w:rsidRDefault="005F717A" w14:paraId="648B987E" w14:textId="4826E20A">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Pr="00125B8F" w:rsidR="00125B8F">
            <w:rPr>
              <w:rFonts w:ascii="Times New Roman" w:hAnsi="Times New Roman" w:cs="Times New Roman"/>
              <w:b/>
              <w:color w:val="1F497D"/>
              <w:sz w:val="22"/>
              <w:szCs w:val="22"/>
              <w:lang w:val="fr-FR"/>
            </w:rPr>
            <w:t>2583-1062</w:t>
          </w:r>
        </w:p>
      </w:tc>
    </w:tr>
    <w:tr w:rsidR="005F717A" w:rsidTr="00FF754F" w14:paraId="23419353" w14:textId="77777777">
      <w:trPr>
        <w:trHeight w:val="435"/>
        <w:jc w:val="center"/>
      </w:trPr>
      <w:tc>
        <w:tcPr>
          <w:tcW w:w="2405" w:type="dxa"/>
          <w:vMerge/>
          <w:vAlign w:val="center"/>
        </w:tcPr>
        <w:p w:rsidRPr="00BC37A0" w:rsidR="005F717A" w:rsidP="006C74D5" w:rsidRDefault="005F717A" w14:paraId="540ACAA2"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Pr="006C74D5" w:rsidR="005F717A" w:rsidP="006C74D5" w:rsidRDefault="005F717A" w14:paraId="3D0C8D55"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P="00DD7C7C" w:rsidRDefault="002A579C" w14:paraId="616D864B" w14:textId="30AA32B6">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P="00DD7C7C" w:rsidRDefault="000649B0" w14:paraId="22323752" w14:textId="074BE24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P="00DD7C7C" w:rsidRDefault="00535548" w14:paraId="2596BF9C" w14:textId="36047C8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14:paraId="78C74EE0" w14:textId="77777777">
      <w:trPr>
        <w:trHeight w:val="340"/>
        <w:jc w:val="center"/>
      </w:trPr>
      <w:tc>
        <w:tcPr>
          <w:tcW w:w="2405" w:type="dxa"/>
          <w:vAlign w:val="center"/>
        </w:tcPr>
        <w:p w:rsidRPr="00BC37A0" w:rsidR="005F717A" w:rsidP="006C74D5" w:rsidRDefault="005F717A" w14:paraId="1525955D" w14:textId="522ACA73">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Pr="00BC37A0" w:rsidR="005F717A" w:rsidP="006C74D5" w:rsidRDefault="005F717A" w14:paraId="5DDFD365"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Pr="00BC37A0" w:rsidR="005F717A" w:rsidP="006C74D5" w:rsidRDefault="005F717A" w14:paraId="7E50B1F0" w14:textId="4B0E9B95">
          <w:pPr>
            <w:tabs>
              <w:tab w:val="left" w:pos="4820"/>
              <w:tab w:val="right" w:pos="9360"/>
            </w:tabs>
            <w:jc w:val="center"/>
            <w:rPr>
              <w:rFonts w:ascii="Times New Roman" w:hAnsi="Times New Roman" w:cs="Times New Roman"/>
              <w:b/>
              <w:color w:val="1F497D"/>
              <w:sz w:val="12"/>
              <w:szCs w:val="12"/>
              <w:lang w:val="fr-FR"/>
            </w:rPr>
          </w:pPr>
        </w:p>
      </w:tc>
    </w:tr>
    <w:tr w:rsidR="005F717A" w:rsidTr="00FF754F" w14:paraId="178FE218" w14:textId="77777777">
      <w:trPr>
        <w:trHeight w:val="113"/>
        <w:jc w:val="center"/>
      </w:trPr>
      <w:tc>
        <w:tcPr>
          <w:tcW w:w="2405" w:type="dxa"/>
          <w:vAlign w:val="center"/>
        </w:tcPr>
        <w:p w:rsidRPr="00BC37A0" w:rsidR="005F717A" w:rsidP="006C74D5" w:rsidRDefault="005F717A" w14:paraId="1129EFF9"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Pr="00BC37A0" w:rsidR="005F717A" w:rsidP="006C74D5" w:rsidRDefault="005F717A" w14:paraId="10E7DC08"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Pr="00BC37A0" w:rsidR="005F717A" w:rsidP="006C74D5" w:rsidRDefault="005F717A" w14:paraId="29F0D7B4" w14:textId="77777777">
          <w:pPr>
            <w:tabs>
              <w:tab w:val="left" w:pos="4820"/>
              <w:tab w:val="right" w:pos="9360"/>
            </w:tabs>
            <w:jc w:val="center"/>
            <w:rPr>
              <w:rFonts w:ascii="Times New Roman" w:hAnsi="Times New Roman" w:cs="Times New Roman"/>
              <w:b/>
              <w:color w:val="1F497D"/>
              <w:sz w:val="12"/>
              <w:szCs w:val="12"/>
              <w:lang w:val="fr-FR"/>
            </w:rPr>
          </w:pPr>
        </w:p>
      </w:tc>
    </w:tr>
  </w:tbl>
  <w:p w:rsidRPr="006C74D5" w:rsidR="006C74D5" w:rsidP="006C74D5" w:rsidRDefault="006C74D5" w14:paraId="6C7DD764" w14:textId="77777777">
    <w:pPr>
      <w:pStyle w:val="Header"/>
      <w:pBdr>
        <w:top w:val="single" w:color="auto" w:sz="4" w:space="1"/>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14:paraId="5C8E60AD" w14:textId="77777777">
    <w:pPr>
      <w:pStyle w:val="Header"/>
    </w:pPr>
  </w:p>
</w:hdr>
</file>

<file path=word/intelligence2.xml><?xml version="1.0" encoding="utf-8"?>
<int2:intelligence xmlns:int2="http://schemas.microsoft.com/office/intelligence/2020/intelligence">
  <int2:observations>
    <int2:textHash int2:hashCode="uZYWgt6X4nR3aL" int2:id="pUOgCUXp">
      <int2:state int2:type="AugLoop_Text_Critique" int2:value="Rejected"/>
    </int2:textHash>
    <int2:textHash int2:hashCode="PLZtS9B8ew8ND3" int2:id="NsvtMFxd">
      <int2:state int2:type="AugLoop_Text_Critique" int2:value="Rejected"/>
    </int2:textHash>
    <int2:textHash int2:hashCode="kByidkXaRxGvMx" int2:id="A5O1gaMa">
      <int2:state int2:type="AugLoop_Text_Critique" int2:value="Rejected"/>
    </int2:textHash>
    <int2:textHash int2:hashCode="Dl/wog3gULLKCe" int2:id="qTf3jNqT">
      <int2:state int2:type="AugLoop_Text_Critique" int2:value="Rejected"/>
    </int2:textHash>
    <int2:textHash int2:hashCode="dLBOld7scVvsy1" int2:id="tNO7AMf8">
      <int2:state int2:type="AugLoop_Text_Critique" int2:value="Rejected"/>
    </int2:textHash>
    <int2:bookmark int2:bookmarkName="_Int_626UQPnu" int2:invalidationBookmarkName="" int2:hashCode="KZIfvCjnQLSdKb" int2:id="eCr6R4wh">
      <int2:state int2:type="AugLoop_Text_Critique" int2:value="Rejected"/>
    </int2:bookmark>
    <int2:bookmark int2:bookmarkName="_Int_PDSCawTk" int2:invalidationBookmarkName="" int2:hashCode="5cEnj+BQkBZE21" int2:id="giQHXxL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hint="default" w:ascii="Cambria" w:hAnsi="Cambria" w:eastAsia="Times New Roman"/>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hint="default" w:ascii="Cambria" w:hAnsi="Cambria"/>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hint="default" w:ascii="Times New Roman" w:hAnsi="Times New Roman"/>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5BEED"/>
    <w:rsid w:val="001669B3"/>
    <w:rsid w:val="00167C79"/>
    <w:rsid w:val="0017211F"/>
    <w:rsid w:val="00178391"/>
    <w:rsid w:val="00178391"/>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1E00"/>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AA193"/>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4475018"/>
    <w:rsid w:val="04475018"/>
    <w:rsid w:val="06B40F10"/>
    <w:rsid w:val="06B40F10"/>
    <w:rsid w:val="06BF473F"/>
    <w:rsid w:val="09A04068"/>
    <w:rsid w:val="0C14954B"/>
    <w:rsid w:val="0D348193"/>
    <w:rsid w:val="0F3EE72B"/>
    <w:rsid w:val="0F8D0857"/>
    <w:rsid w:val="11883C1B"/>
    <w:rsid w:val="11DFA7E1"/>
    <w:rsid w:val="12FA5459"/>
    <w:rsid w:val="137BAC5C"/>
    <w:rsid w:val="13A129A1"/>
    <w:rsid w:val="13A129A1"/>
    <w:rsid w:val="14CC11E7"/>
    <w:rsid w:val="14CC11E7"/>
    <w:rsid w:val="15880C4F"/>
    <w:rsid w:val="163F1126"/>
    <w:rsid w:val="1644BECC"/>
    <w:rsid w:val="1644BECC"/>
    <w:rsid w:val="16E2EDAC"/>
    <w:rsid w:val="17321106"/>
    <w:rsid w:val="17574DC5"/>
    <w:rsid w:val="186DA21A"/>
    <w:rsid w:val="18D7B072"/>
    <w:rsid w:val="1984467B"/>
    <w:rsid w:val="1A171ACA"/>
    <w:rsid w:val="1AF54F7E"/>
    <w:rsid w:val="1B01349B"/>
    <w:rsid w:val="1B52899E"/>
    <w:rsid w:val="1E1FB895"/>
    <w:rsid w:val="1EFB699B"/>
    <w:rsid w:val="1F41569D"/>
    <w:rsid w:val="1FC6EAEB"/>
    <w:rsid w:val="20A6EC6A"/>
    <w:rsid w:val="2182C9A4"/>
    <w:rsid w:val="21D91A03"/>
    <w:rsid w:val="232C9AC5"/>
    <w:rsid w:val="2351948B"/>
    <w:rsid w:val="24194FC3"/>
    <w:rsid w:val="242BD3A5"/>
    <w:rsid w:val="25F563B3"/>
    <w:rsid w:val="293D3D07"/>
    <w:rsid w:val="2A0223F1"/>
    <w:rsid w:val="2B521C38"/>
    <w:rsid w:val="2B648A62"/>
    <w:rsid w:val="2C660433"/>
    <w:rsid w:val="2C660433"/>
    <w:rsid w:val="2CD2C314"/>
    <w:rsid w:val="2D1E9930"/>
    <w:rsid w:val="2EBCAFD0"/>
    <w:rsid w:val="2ED5B43E"/>
    <w:rsid w:val="304F4AB6"/>
    <w:rsid w:val="316DDCF0"/>
    <w:rsid w:val="340E16EA"/>
    <w:rsid w:val="34EAECD2"/>
    <w:rsid w:val="39D2A2D9"/>
    <w:rsid w:val="3BB4CFB7"/>
    <w:rsid w:val="3BE85539"/>
    <w:rsid w:val="3C51B04D"/>
    <w:rsid w:val="3E341B5D"/>
    <w:rsid w:val="3E341B5D"/>
    <w:rsid w:val="3F762CED"/>
    <w:rsid w:val="3F81E15C"/>
    <w:rsid w:val="3FD3B559"/>
    <w:rsid w:val="40BF2834"/>
    <w:rsid w:val="41CDDE76"/>
    <w:rsid w:val="428639C2"/>
    <w:rsid w:val="430050A1"/>
    <w:rsid w:val="47EA8F42"/>
    <w:rsid w:val="4877705B"/>
    <w:rsid w:val="4877705B"/>
    <w:rsid w:val="49219CE9"/>
    <w:rsid w:val="4CB3FFAF"/>
    <w:rsid w:val="4D3F1BA3"/>
    <w:rsid w:val="4E000BAB"/>
    <w:rsid w:val="4EF140FC"/>
    <w:rsid w:val="4FE83B6B"/>
    <w:rsid w:val="5036AD38"/>
    <w:rsid w:val="56F06048"/>
    <w:rsid w:val="581F44E5"/>
    <w:rsid w:val="59684813"/>
    <w:rsid w:val="5C2B4A9D"/>
    <w:rsid w:val="5C46BF43"/>
    <w:rsid w:val="5C7F68BD"/>
    <w:rsid w:val="5F204E30"/>
    <w:rsid w:val="5FA240E0"/>
    <w:rsid w:val="5FB73876"/>
    <w:rsid w:val="5FE07D03"/>
    <w:rsid w:val="611A66FA"/>
    <w:rsid w:val="62089EC7"/>
    <w:rsid w:val="628E4A6E"/>
    <w:rsid w:val="631370DA"/>
    <w:rsid w:val="64420E10"/>
    <w:rsid w:val="65CEC2B5"/>
    <w:rsid w:val="65FEA034"/>
    <w:rsid w:val="695D7EB8"/>
    <w:rsid w:val="6BECEDC4"/>
    <w:rsid w:val="6C44D6E9"/>
    <w:rsid w:val="6D26D085"/>
    <w:rsid w:val="6D26D085"/>
    <w:rsid w:val="6FD11A55"/>
    <w:rsid w:val="6FDE185C"/>
    <w:rsid w:val="705ED231"/>
    <w:rsid w:val="723348C4"/>
    <w:rsid w:val="7241B5F1"/>
    <w:rsid w:val="73079A8D"/>
    <w:rsid w:val="73D23218"/>
    <w:rsid w:val="7450C661"/>
    <w:rsid w:val="747DD0C8"/>
    <w:rsid w:val="74811B01"/>
    <w:rsid w:val="796D9514"/>
    <w:rsid w:val="798FC6E9"/>
    <w:rsid w:val="7BA1FFD2"/>
    <w:rsid w:val="7C87F894"/>
    <w:rsid w:val="7F2EAD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styleId="Heading5Char" w:customStyle="1">
    <w:name w:val="Heading 5 Char"/>
    <w:basedOn w:val="DefaultParagraphFont"/>
    <w:link w:val="Heading5"/>
    <w:rsid w:val="00526DDB"/>
    <w:rPr>
      <w:rFonts w:ascii="Times New Roman" w:hAnsi="Times New Roman" w:eastAsia="PMingLiU" w:cs="Times New Roman"/>
      <w:sz w:val="18"/>
      <w:szCs w:val="18"/>
    </w:rPr>
  </w:style>
  <w:style w:type="paragraph" w:styleId="Affiliation" w:customStyle="1">
    <w:name w:val="Affiliation"/>
    <w:rsid w:val="00F141E8"/>
    <w:pPr>
      <w:spacing w:after="0" w:line="240" w:lineRule="auto"/>
      <w:jc w:val="center"/>
    </w:pPr>
    <w:rPr>
      <w:rFonts w:ascii="Times New Roman" w:hAnsi="Times New Roman" w:eastAsia="SimSun" w:cs="Times New Roman"/>
      <w:sz w:val="20"/>
      <w:szCs w:val="20"/>
    </w:rPr>
  </w:style>
  <w:style w:type="paragraph" w:styleId="Abstract" w:customStyle="1">
    <w:name w:val="Abstract"/>
    <w:rsid w:val="001F0BB1"/>
    <w:pPr>
      <w:suppressAutoHyphens/>
      <w:spacing w:after="200" w:line="240" w:lineRule="auto"/>
      <w:ind w:firstLine="170"/>
      <w:jc w:val="both"/>
    </w:pPr>
    <w:rPr>
      <w:rFonts w:ascii="Times New Roman" w:hAnsi="Times New Roman" w:eastAsia="SimSun" w:cs="Times New Roman"/>
      <w:b/>
      <w:bCs/>
      <w:sz w:val="18"/>
      <w:szCs w:val="18"/>
      <w:lang w:eastAsia="zh-CN"/>
    </w:rPr>
  </w:style>
  <w:style w:type="paragraph" w:styleId="keywords" w:customStyle="1">
    <w:name w:val="key words"/>
    <w:rsid w:val="001F0BB1"/>
    <w:pPr>
      <w:suppressAutoHyphens/>
      <w:spacing w:after="120" w:line="240" w:lineRule="auto"/>
      <w:ind w:firstLine="288"/>
      <w:jc w:val="both"/>
    </w:pPr>
    <w:rPr>
      <w:rFonts w:ascii="Times New Roman" w:hAnsi="Times New Roman" w:eastAsia="SimSun" w:cs="Times New Roman"/>
      <w:b/>
      <w:bCs/>
      <w:iCs/>
      <w:sz w:val="18"/>
      <w:szCs w:val="18"/>
    </w:rPr>
  </w:style>
  <w:style w:type="paragraph" w:styleId="IEEEHeading2" w:customStyle="1">
    <w:name w:val="IEEE Heading 2"/>
    <w:basedOn w:val="Normal"/>
    <w:next w:val="IEEEParagraph"/>
    <w:rsid w:val="00837A71"/>
    <w:pPr>
      <w:numPr>
        <w:numId w:val="6"/>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styleId="IEEEParagraphChar" w:customStyle="1">
    <w:name w:val="IEEE Paragraph Char"/>
    <w:link w:val="IEEEParagraph"/>
    <w:rsid w:val="00837A71"/>
    <w:rPr>
      <w:rFonts w:ascii="Times New Roman" w:hAnsi="Times New Roman" w:eastAsia="SimSun" w:cs="Times New Roman"/>
      <w:sz w:val="20"/>
      <w:szCs w:val="24"/>
      <w:lang w:val="en-AU" w:eastAsia="zh-CN"/>
    </w:rPr>
  </w:style>
  <w:style w:type="paragraph" w:styleId="NoSpacing">
    <w:name w:val="No Spacing"/>
    <w:uiPriority w:val="1"/>
    <w:qFormat/>
    <w:rsid w:val="001E4A2E"/>
    <w:pPr>
      <w:spacing w:after="0" w:line="240" w:lineRule="auto"/>
    </w:pPr>
    <w:rPr>
      <w:rFonts w:ascii="Calibri" w:hAnsi="Calibri" w:eastAsia="Calibri" w:cs="Times New Roman"/>
    </w:rPr>
  </w:style>
  <w:style w:type="paragraph" w:styleId="Bibliography">
    <w:name w:val="Bibliography"/>
    <w:basedOn w:val="Normal"/>
    <w:next w:val="Normal"/>
    <w:uiPriority w:val="37"/>
    <w:unhideWhenUsed/>
    <w:rsid w:val="001E4A2E"/>
  </w:style>
  <w:style w:type="character" w:styleId="UnresolvedMention1" w:customStyle="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548"/>
    <w:rPr>
      <w:rFonts w:ascii="Tahoma" w:hAnsi="Tahoma" w:cs="Tahoma"/>
      <w:sz w:val="16"/>
      <w:szCs w:val="16"/>
    </w:rPr>
  </w:style>
  <w:style w:type="paragraph" w:styleId="Heading4">
    <w:uiPriority w:val="9"/>
    <w:name w:val="heading 4"/>
    <w:basedOn w:val="Normal"/>
    <w:next w:val="Normal"/>
    <w:unhideWhenUsed/>
    <w:qFormat/>
    <w:rsid w:val="3FD3B559"/>
    <w:rPr>
      <w:rFonts w:eastAsia="Calibri Light" w:cs="" w:eastAsiaTheme="minorAscii" w:cstheme="majorEastAsia"/>
      <w:i w:val="1"/>
      <w:iCs w:val="1"/>
      <w:color w:val="2E74B5" w:themeColor="accent1" w:themeTint="FF" w:themeShade="BF"/>
    </w:rPr>
    <w:pPr>
      <w:keepNext w:val="1"/>
      <w:keepLines w:val="1"/>
      <w:spacing w:before="80" w:after="40"/>
      <w:outlineLvl w:val="3"/>
    </w:pPr>
  </w:style>
  <w:style w:type="paragraph" w:styleId="Heading2">
    <w:uiPriority w:val="9"/>
    <w:name w:val="heading 2"/>
    <w:basedOn w:val="Normal"/>
    <w:next w:val="Normal"/>
    <w:unhideWhenUsed/>
    <w:qFormat/>
    <w:rsid w:val="3FD3B559"/>
    <w:rPr>
      <w:rFonts w:ascii="Calibri Light" w:hAnsi="Calibri Light" w:eastAsia="Calibri Light" w:cs="" w:asciiTheme="majorAscii" w:hAnsiTheme="majorAscii" w:eastAsiaTheme="minorAscii" w:cstheme="majorEastAsia"/>
      <w:color w:val="2E74B5"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eader" Target="header3.xml" Id="rId14" /><Relationship Type="http://schemas.openxmlformats.org/officeDocument/2006/relationships/image" Target="/media/image4.jpg" Id="R7466274b1e574c24" /><Relationship Type="http://schemas.openxmlformats.org/officeDocument/2006/relationships/hyperlink" Target="https://www.cs.columbia.edu/" TargetMode="External" Id="R705cce6d57434e63" /><Relationship Type="http://schemas.openxmlformats.org/officeDocument/2006/relationships/hyperlink" Target="https://link.springer.com/" TargetMode="External" Id="Rd35249bba34b4f63" /><Relationship Type="http://schemas.openxmlformats.org/officeDocument/2006/relationships/hyperlink" Target="https://ieeexplore.ieee.org/" TargetMode="External" Id="R2e5d53668cec4956" /><Relationship Type="http://schemas.openxmlformats.org/officeDocument/2006/relationships/hyperlink" Target="https://dl.acm.org/" TargetMode="External" Id="R7acaeab51fb54aa1" /><Relationship Type="http://schemas.microsoft.com/office/2020/10/relationships/intelligence" Target="intelligence2.xml" Id="Rbcc59eb255e142d2" /><Relationship Type="http://schemas.openxmlformats.org/officeDocument/2006/relationships/hyperlink" Target="https://vc.bridgew.edu/ijcic/" TargetMode="External" Id="Rb8cf858041a84a57" /><Relationship Type="http://schemas.openxmlformats.org/officeDocument/2006/relationships/hyperlink" Target="https://www.sciencedirect.com/" TargetMode="External" Id="Rcba14cc5b556434f" /><Relationship Type="http://schemas.openxmlformats.org/officeDocument/2006/relationships/hyperlink" Target="https://dl.acm.org/" TargetMode="External" Id="R322cb2cea29e45cd" /><Relationship Type="http://schemas.openxmlformats.org/officeDocument/2006/relationships/hyperlink" Target="https://dl.acm.org/" TargetMode="External" Id="R9d32527fbf694df3" /><Relationship Type="http://schemas.openxmlformats.org/officeDocument/2006/relationships/hyperlink" Target="https://nvlpubs.nist.gov/" TargetMode="External" Id="R85025cf98ecb4581" /><Relationship Type="http://schemas.openxmlformats.org/officeDocument/2006/relationships/hyperlink" Target="https://ieeexplore.ieee.org/" TargetMode="External" Id="R19b5ce894e6249d1" /></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Rampyari</dc:creator>
  <keywords/>
  <dc:description/>
  <lastModifiedBy>Priya Mani</lastModifiedBy>
  <revision>5</revision>
  <lastPrinted>2021-02-22T14:39:00.0000000Z</lastPrinted>
  <dcterms:created xsi:type="dcterms:W3CDTF">2023-09-02T03:46:00.0000000Z</dcterms:created>
  <dcterms:modified xsi:type="dcterms:W3CDTF">2025-05-02T09:52:36.0311515Z</dcterms:modified>
</coreProperties>
</file>