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957B" w14:textId="77777777" w:rsidR="00545F5F" w:rsidRDefault="00545F5F">
      <w:pPr>
        <w:pStyle w:val="BodyText"/>
        <w:spacing w:before="36"/>
        <w:rPr>
          <w:sz w:val="22"/>
        </w:rPr>
      </w:pPr>
    </w:p>
    <w:p w14:paraId="34B05A77" w14:textId="280F5706" w:rsidR="00545F5F" w:rsidRDefault="00000000">
      <w:pPr>
        <w:spacing w:line="247" w:lineRule="auto"/>
        <w:ind w:left="2646" w:right="1472" w:hanging="42"/>
      </w:pPr>
      <w:r>
        <w:t>Mohd.</w:t>
      </w:r>
      <w:r>
        <w:rPr>
          <w:spacing w:val="-14"/>
        </w:rPr>
        <w:t xml:space="preserve"> </w:t>
      </w:r>
      <w:proofErr w:type="gramStart"/>
      <w:r>
        <w:t>Suleman</w:t>
      </w:r>
      <w:r>
        <w:rPr>
          <w:spacing w:val="-11"/>
        </w:rPr>
        <w:t xml:space="preserve"> </w:t>
      </w:r>
      <w:r>
        <w:t>,</w:t>
      </w:r>
      <w:proofErr w:type="gramEnd"/>
      <w:r>
        <w:rPr>
          <w:spacing w:val="-9"/>
        </w:rPr>
        <w:t xml:space="preserve"> </w:t>
      </w:r>
      <w:r>
        <w:t>Dr.</w:t>
      </w:r>
      <w:r>
        <w:rPr>
          <w:spacing w:val="-13"/>
        </w:rPr>
        <w:t xml:space="preserve"> </w:t>
      </w:r>
      <w:r>
        <w:t>Vi</w:t>
      </w:r>
      <w:r w:rsidR="00681EC1">
        <w:t>shal Shrivastava</w:t>
      </w:r>
      <w:r>
        <w:t>,</w:t>
      </w:r>
      <w:r>
        <w:rPr>
          <w:spacing w:val="-9"/>
        </w:rPr>
        <w:t xml:space="preserve"> </w:t>
      </w:r>
      <w:r>
        <w:t>Dr.</w:t>
      </w:r>
      <w:r>
        <w:rPr>
          <w:spacing w:val="-14"/>
        </w:rPr>
        <w:t xml:space="preserve"> </w:t>
      </w:r>
      <w:r>
        <w:t>Akhil</w:t>
      </w:r>
      <w:r>
        <w:rPr>
          <w:spacing w:val="-9"/>
        </w:rPr>
        <w:t xml:space="preserve"> </w:t>
      </w:r>
      <w:r>
        <w:t>Pandey 1B.Tech. Scholar, 2,3Professor, 4Assistant Professor</w:t>
      </w:r>
    </w:p>
    <w:p w14:paraId="6C8B4558" w14:textId="2E656B84" w:rsidR="00545F5F" w:rsidRPr="00336DC3" w:rsidRDefault="00000000" w:rsidP="00681EC1">
      <w:pPr>
        <w:spacing w:line="300" w:lineRule="atLeast"/>
        <w:jc w:val="center"/>
        <w:rPr>
          <w:color w:val="0070C0"/>
        </w:rPr>
      </w:pPr>
      <w:r>
        <w:t>Department</w:t>
      </w:r>
      <w:r>
        <w:rPr>
          <w:spacing w:val="-14"/>
        </w:rPr>
        <w:t xml:space="preserve"> </w:t>
      </w:r>
      <w:r>
        <w:t>of</w:t>
      </w:r>
      <w:r>
        <w:rPr>
          <w:spacing w:val="-7"/>
        </w:rPr>
        <w:t xml:space="preserve"> </w:t>
      </w:r>
      <w:r>
        <w:t>Information</w:t>
      </w:r>
      <w:r>
        <w:rPr>
          <w:spacing w:val="-12"/>
        </w:rPr>
        <w:t xml:space="preserve"> </w:t>
      </w:r>
      <w:r>
        <w:t>Technology,</w:t>
      </w:r>
      <w:r>
        <w:rPr>
          <w:spacing w:val="-14"/>
        </w:rPr>
        <w:t xml:space="preserve"> </w:t>
      </w:r>
      <w:r>
        <w:t>Arya</w:t>
      </w:r>
      <w:r>
        <w:rPr>
          <w:spacing w:val="-9"/>
        </w:rPr>
        <w:t xml:space="preserve"> </w:t>
      </w:r>
      <w:r>
        <w:t>College</w:t>
      </w:r>
      <w:r>
        <w:rPr>
          <w:spacing w:val="-9"/>
        </w:rPr>
        <w:t xml:space="preserve"> </w:t>
      </w:r>
      <w:r>
        <w:t>of</w:t>
      </w:r>
      <w:r>
        <w:rPr>
          <w:spacing w:val="-8"/>
        </w:rPr>
        <w:t xml:space="preserve"> </w:t>
      </w:r>
      <w:r>
        <w:t>Engineering</w:t>
      </w:r>
      <w:r>
        <w:rPr>
          <w:spacing w:val="-8"/>
        </w:rPr>
        <w:t xml:space="preserve"> </w:t>
      </w:r>
      <w:r>
        <w:t>&amp;</w:t>
      </w:r>
      <w:r>
        <w:rPr>
          <w:spacing w:val="-8"/>
        </w:rPr>
        <w:t xml:space="preserve"> </w:t>
      </w:r>
      <w:r>
        <w:t>I.T.,</w:t>
      </w:r>
      <w:r>
        <w:rPr>
          <w:spacing w:val="-8"/>
        </w:rPr>
        <w:t xml:space="preserve"> </w:t>
      </w:r>
      <w:r>
        <w:t>Jaipur,</w:t>
      </w:r>
      <w:r>
        <w:rPr>
          <w:spacing w:val="-8"/>
        </w:rPr>
        <w:t xml:space="preserve"> </w:t>
      </w:r>
      <w:r>
        <w:t xml:space="preserve">India </w:t>
      </w:r>
      <w:hyperlink r:id="rId7">
        <w:r w:rsidRPr="00336DC3">
          <w:rPr>
            <w:color w:val="0070C0"/>
          </w:rPr>
          <w:t>sulemanpathan627@gmail.com,</w:t>
        </w:r>
      </w:hyperlink>
      <w:r w:rsidRPr="00336DC3">
        <w:rPr>
          <w:color w:val="0070C0"/>
        </w:rPr>
        <w:t xml:space="preserve"> </w:t>
      </w:r>
      <w:r w:rsidR="00681EC1" w:rsidRPr="00336DC3">
        <w:rPr>
          <w:rFonts w:ascii="Roboto" w:hAnsi="Roboto"/>
          <w:color w:val="0070C0"/>
          <w:sz w:val="21"/>
          <w:szCs w:val="21"/>
          <w:lang w:val="en-IN" w:eastAsia="en-IN"/>
        </w:rPr>
        <w:t>vishalshrivastava.cs@aryacollege.in</w:t>
      </w:r>
      <w:r w:rsidR="00681EC1" w:rsidRPr="00336DC3">
        <w:rPr>
          <w:color w:val="0070C0"/>
        </w:rPr>
        <w:t>,</w:t>
      </w:r>
      <w:r w:rsidRPr="00336DC3">
        <w:rPr>
          <w:color w:val="0070C0"/>
        </w:rPr>
        <w:t xml:space="preserve"> </w:t>
      </w:r>
      <w:hyperlink r:id="rId8" w:history="1">
        <w:r w:rsidR="00336DC3" w:rsidRPr="00336DC3">
          <w:rPr>
            <w:rStyle w:val="Hyperlink"/>
            <w:color w:val="0070C0"/>
          </w:rPr>
          <w:t>3akhil@aryacollege.in</w:t>
        </w:r>
      </w:hyperlink>
    </w:p>
    <w:p w14:paraId="35F03110" w14:textId="77777777" w:rsidR="00545F5F" w:rsidRDefault="00545F5F" w:rsidP="00681EC1">
      <w:pPr>
        <w:pStyle w:val="BodyText"/>
        <w:spacing w:before="29"/>
        <w:jc w:val="center"/>
        <w:rPr>
          <w:sz w:val="22"/>
        </w:rPr>
      </w:pPr>
    </w:p>
    <w:p w14:paraId="5A970276" w14:textId="77777777" w:rsidR="00545F5F" w:rsidRDefault="00000000">
      <w:pPr>
        <w:pStyle w:val="BodyText"/>
        <w:spacing w:line="271" w:lineRule="auto"/>
        <w:ind w:left="141" w:right="139"/>
        <w:jc w:val="both"/>
      </w:pPr>
      <w:r>
        <w:rPr>
          <w:b/>
        </w:rPr>
        <w:t>Abstract</w:t>
      </w:r>
      <w:r>
        <w:t>: The emergence of interconnected medical devices has ushered in a transformative phase in patient care and data analytics, coinciding with the convergence of technology and healthcare. However, this digital transition presents a formidable challenge: cybersecurity.</w:t>
      </w:r>
      <w:r>
        <w:rPr>
          <w:spacing w:val="-2"/>
        </w:rPr>
        <w:t xml:space="preserve"> </w:t>
      </w:r>
      <w:r>
        <w:t xml:space="preserve">This paper delves into the intricate relationship among healthcare, technology, and cybersecurity, </w:t>
      </w:r>
      <w:proofErr w:type="spellStart"/>
      <w:r>
        <w:t>emphasising</w:t>
      </w:r>
      <w:proofErr w:type="spellEnd"/>
      <w:r>
        <w:t xml:space="preserve"> the vital link between quality, compliance, and security. It investigates the complex array of issues stemming from vulnerabilities, data privacy concerns, and new threats. Strategies to address these challenges include security by design, vulnerability management, and comprehensive incident response planning. Real-world case studies illustrate the tangible benefits of enhanced cybersecurity measures. The analysis anticipates future trends in healthcare cybersecurity, such as quantum-safe encryption and zero-trust frameworks. Furthermore, it proposes a blockchain-based secure IoT solution that </w:t>
      </w:r>
      <w:proofErr w:type="spellStart"/>
      <w:r>
        <w:t>utilises</w:t>
      </w:r>
      <w:proofErr w:type="spellEnd"/>
      <w:r>
        <w:t xml:space="preserve"> Device Identity Management and a deep learning approach on the blockchain for secure data transmission in IoT-enabled healthcare environments.</w:t>
      </w:r>
      <w:r>
        <w:rPr>
          <w:spacing w:val="-1"/>
        </w:rPr>
        <w:t xml:space="preserve"> </w:t>
      </w:r>
      <w:r>
        <w:t>The paper underscores the importance of collaboration and continuous adaptation in safeguarding the digital landscape of healthcare. It concludes with a call</w:t>
      </w:r>
      <w:r>
        <w:rPr>
          <w:spacing w:val="40"/>
        </w:rPr>
        <w:t xml:space="preserve"> </w:t>
      </w:r>
      <w:r>
        <w:t>to action, urging all stakeholders to unite in the relentless pursuit of patient safety, data integrity, and reliability in the era of connected healthcare.</w:t>
      </w:r>
    </w:p>
    <w:p w14:paraId="6E4645ED" w14:textId="77777777" w:rsidR="00545F5F" w:rsidRDefault="00545F5F">
      <w:pPr>
        <w:pStyle w:val="BodyText"/>
        <w:spacing w:before="31"/>
      </w:pPr>
    </w:p>
    <w:p w14:paraId="18F585DE" w14:textId="77777777" w:rsidR="00545F5F" w:rsidRDefault="00000000">
      <w:pPr>
        <w:pStyle w:val="BodyText"/>
        <w:ind w:left="141"/>
        <w:jc w:val="both"/>
      </w:pPr>
      <w:r>
        <w:rPr>
          <w:b/>
        </w:rPr>
        <w:t>Keywords</w:t>
      </w:r>
      <w:r>
        <w:t>:</w:t>
      </w:r>
      <w:r>
        <w:rPr>
          <w:spacing w:val="-3"/>
        </w:rPr>
        <w:t xml:space="preserve"> </w:t>
      </w:r>
      <w:r>
        <w:t>Cybersecurity,</w:t>
      </w:r>
      <w:r>
        <w:rPr>
          <w:spacing w:val="-2"/>
        </w:rPr>
        <w:t xml:space="preserve"> </w:t>
      </w:r>
      <w:r>
        <w:t>Cyber-attacks,</w:t>
      </w:r>
      <w:r>
        <w:rPr>
          <w:spacing w:val="-2"/>
        </w:rPr>
        <w:t xml:space="preserve"> </w:t>
      </w:r>
      <w:r>
        <w:t>Internet</w:t>
      </w:r>
      <w:r>
        <w:rPr>
          <w:spacing w:val="-2"/>
        </w:rPr>
        <w:t xml:space="preserve"> </w:t>
      </w:r>
      <w:r>
        <w:t>of</w:t>
      </w:r>
      <w:r>
        <w:rPr>
          <w:spacing w:val="-6"/>
        </w:rPr>
        <w:t xml:space="preserve"> </w:t>
      </w:r>
      <w:r>
        <w:t>Things,</w:t>
      </w:r>
      <w:r>
        <w:rPr>
          <w:spacing w:val="-3"/>
        </w:rPr>
        <w:t xml:space="preserve"> </w:t>
      </w:r>
      <w:r>
        <w:t>Machine</w:t>
      </w:r>
      <w:r>
        <w:rPr>
          <w:spacing w:val="-2"/>
        </w:rPr>
        <w:t xml:space="preserve"> </w:t>
      </w:r>
      <w:r>
        <w:t>Learning,</w:t>
      </w:r>
      <w:r>
        <w:rPr>
          <w:spacing w:val="-2"/>
        </w:rPr>
        <w:t xml:space="preserve"> </w:t>
      </w:r>
      <w:r>
        <w:t>Deep</w:t>
      </w:r>
      <w:r>
        <w:rPr>
          <w:spacing w:val="-2"/>
        </w:rPr>
        <w:t xml:space="preserve"> </w:t>
      </w:r>
      <w:r>
        <w:t>Learning,</w:t>
      </w:r>
      <w:r>
        <w:rPr>
          <w:spacing w:val="-2"/>
        </w:rPr>
        <w:t xml:space="preserve"> Blockchain.</w:t>
      </w:r>
    </w:p>
    <w:p w14:paraId="1E1D575D" w14:textId="77777777" w:rsidR="00545F5F" w:rsidRDefault="00545F5F">
      <w:pPr>
        <w:pStyle w:val="BodyText"/>
        <w:spacing w:before="60"/>
      </w:pPr>
    </w:p>
    <w:p w14:paraId="66AD49B9" w14:textId="77777777" w:rsidR="00545F5F" w:rsidRDefault="00000000">
      <w:pPr>
        <w:pStyle w:val="Heading1"/>
        <w:numPr>
          <w:ilvl w:val="0"/>
          <w:numId w:val="4"/>
        </w:numPr>
        <w:tabs>
          <w:tab w:val="left" w:pos="4273"/>
        </w:tabs>
        <w:ind w:left="4273" w:hanging="177"/>
        <w:jc w:val="left"/>
      </w:pPr>
      <w:r>
        <w:rPr>
          <w:spacing w:val="-2"/>
        </w:rPr>
        <w:t>INTRODUCTION</w:t>
      </w:r>
    </w:p>
    <w:p w14:paraId="20F22E3A" w14:textId="77777777" w:rsidR="00545F5F" w:rsidRDefault="00000000">
      <w:pPr>
        <w:pStyle w:val="BodyText"/>
        <w:spacing w:before="13"/>
        <w:rPr>
          <w:b/>
        </w:rPr>
      </w:pPr>
      <w:r>
        <w:rPr>
          <w:b/>
          <w:noProof/>
        </w:rPr>
        <mc:AlternateContent>
          <mc:Choice Requires="wps">
            <w:drawing>
              <wp:anchor distT="0" distB="0" distL="0" distR="0" simplePos="0" relativeHeight="487587840" behindDoc="1" locked="0" layoutInCell="1" allowOverlap="1" wp14:anchorId="78E7A695" wp14:editId="69EEACD2">
                <wp:simplePos x="0" y="0"/>
                <wp:positionH relativeFrom="page">
                  <wp:posOffset>720000</wp:posOffset>
                </wp:positionH>
                <wp:positionV relativeFrom="paragraph">
                  <wp:posOffset>169822</wp:posOffset>
                </wp:positionV>
                <wp:extent cx="6120130" cy="6604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1A16AFF6" w14:textId="77777777" w:rsidR="00545F5F" w:rsidRDefault="00000000">
                            <w:pPr>
                              <w:pStyle w:val="BodyText"/>
                              <w:spacing w:line="271" w:lineRule="auto"/>
                              <w:ind w:right="-15"/>
                              <w:jc w:val="both"/>
                              <w:rPr>
                                <w:color w:val="000000"/>
                              </w:rPr>
                            </w:pPr>
                            <w:r>
                              <w:rPr>
                                <w:color w:val="000000"/>
                              </w:rPr>
                              <w:t>The increasing adoption of the Internet of Things (IoT) has brought about a notable transformation in the healthcare industry.</w:t>
                            </w:r>
                            <w:r>
                              <w:rPr>
                                <w:color w:val="000000"/>
                                <w:spacing w:val="-3"/>
                              </w:rPr>
                              <w:t xml:space="preserve"> </w:t>
                            </w:r>
                            <w:r>
                              <w:rPr>
                                <w:color w:val="000000"/>
                              </w:rPr>
                              <w:t>The digital revolution is reshaping patient care, diagnosis, and treatment, offering unprecedented opportunities to enhance patient experiences and improve health outcomes. Connected medical devices, equipped with sensors and data-sharing functionalities, are becoming increasingly prevalent and play a crucial role in the healthcare ecosystem.</w:t>
                            </w:r>
                          </w:p>
                        </w:txbxContent>
                      </wps:txbx>
                      <wps:bodyPr wrap="square" lIns="0" tIns="0" rIns="0" bIns="0" rtlCol="0">
                        <a:noAutofit/>
                      </wps:bodyPr>
                    </wps:wsp>
                  </a:graphicData>
                </a:graphic>
              </wp:anchor>
            </w:drawing>
          </mc:Choice>
          <mc:Fallback>
            <w:pict>
              <v:shapetype w14:anchorId="78E7A695" id="_x0000_t202" coordsize="21600,21600" o:spt="202" path="m,l,21600r21600,l21600,xe">
                <v:stroke joinstyle="miter"/>
                <v:path gradientshapeok="t" o:connecttype="rect"/>
              </v:shapetype>
              <v:shape id="Textbox 2" o:spid="_x0000_s1026" type="#_x0000_t202" style="position:absolute;margin-left:56.7pt;margin-top:13.35pt;width:481.9pt;height:5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" fillcolor="#f4f5f6" stroked="f">
                <v:textbox inset="0,0,0,0">
                  <w:txbxContent>
                    <w:p w14:paraId="1A16AFF6" w14:textId="77777777" w:rsidR="00545F5F" w:rsidRDefault="00000000">
                      <w:pPr>
                        <w:pStyle w:val="BodyText"/>
                        <w:spacing w:line="271" w:lineRule="auto"/>
                        <w:ind w:right="-15"/>
                        <w:jc w:val="both"/>
                        <w:rPr>
                          <w:color w:val="000000"/>
                        </w:rPr>
                      </w:pPr>
                      <w:r>
                        <w:rPr>
                          <w:color w:val="000000"/>
                        </w:rPr>
                        <w:t>The increasing adoption of the Internet of Things (IoT) has brought about a notable transformation in the healthcare industry.</w:t>
                      </w:r>
                      <w:r>
                        <w:rPr>
                          <w:color w:val="000000"/>
                          <w:spacing w:val="-3"/>
                        </w:rPr>
                        <w:t xml:space="preserve"> </w:t>
                      </w:r>
                      <w:r>
                        <w:rPr>
                          <w:color w:val="000000"/>
                        </w:rPr>
                        <w:t>The digital revolution is reshaping patient care, diagnosis, and treatment, offering unprecedented opportunities to enhance patient experiences and improve health outcomes. Connected medical devices, equipped with sensors and data-sharing functionalities, are becoming increasingly prevalent and play a crucial role in the healthcare ecosystem.</w:t>
                      </w:r>
                    </w:p>
                  </w:txbxContent>
                </v:textbox>
                <w10:wrap type="topAndBottom" anchorx="page"/>
              </v:shape>
            </w:pict>
          </mc:Fallback>
        </mc:AlternateContent>
      </w:r>
      <w:r>
        <w:rPr>
          <w:b/>
          <w:noProof/>
        </w:rPr>
        <mc:AlternateContent>
          <mc:Choice Requires="wps">
            <w:drawing>
              <wp:anchor distT="0" distB="0" distL="0" distR="0" simplePos="0" relativeHeight="487588352" behindDoc="1" locked="0" layoutInCell="1" allowOverlap="1" wp14:anchorId="0468D686" wp14:editId="44FA8B2D">
                <wp:simplePos x="0" y="0"/>
                <wp:positionH relativeFrom="page">
                  <wp:posOffset>720000</wp:posOffset>
                </wp:positionH>
                <wp:positionV relativeFrom="paragraph">
                  <wp:posOffset>982622</wp:posOffset>
                </wp:positionV>
                <wp:extent cx="6120130" cy="6604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2614CA2C" w14:textId="77777777" w:rsidR="00545F5F" w:rsidRDefault="00000000">
                            <w:pPr>
                              <w:pStyle w:val="BodyText"/>
                              <w:spacing w:line="271" w:lineRule="auto"/>
                              <w:ind w:right="-15"/>
                              <w:jc w:val="both"/>
                              <w:rPr>
                                <w:color w:val="000000"/>
                              </w:rPr>
                            </w:pPr>
                            <w:r>
                              <w:rPr>
                                <w:color w:val="000000"/>
                              </w:rPr>
                              <w:t>The challenges of cybersecurity in the Internet of Things (IoT) era, especially concerning the safeguarding of quality</w:t>
                            </w:r>
                            <w:r>
                              <w:rPr>
                                <w:color w:val="000000"/>
                                <w:spacing w:val="40"/>
                              </w:rPr>
                              <w:t xml:space="preserve"> </w:t>
                            </w:r>
                            <w:r>
                              <w:rPr>
                                <w:color w:val="000000"/>
                              </w:rPr>
                              <w:t>and compliance in connected medical devices, present a significant concern that requires immediate focus.</w:t>
                            </w:r>
                            <w:r>
                              <w:rPr>
                                <w:color w:val="000000"/>
                                <w:spacing w:val="-1"/>
                              </w:rPr>
                              <w:t xml:space="preserve"> </w:t>
                            </w:r>
                            <w:r>
                              <w:rPr>
                                <w:color w:val="000000"/>
                              </w:rPr>
                              <w:t xml:space="preserve">As medical devices evolve into interconnected systems, they become susceptible to various threats, including data breaches and privacy infringements, as well as more alarming scenarios that </w:t>
                            </w:r>
                            <w:proofErr w:type="spellStart"/>
                            <w:r>
                              <w:rPr>
                                <w:color w:val="000000"/>
                              </w:rPr>
                              <w:t>jeopardise</w:t>
                            </w:r>
                            <w:proofErr w:type="spellEnd"/>
                            <w:r>
                              <w:rPr>
                                <w:color w:val="000000"/>
                              </w:rPr>
                              <w:t xml:space="preserve"> patient health and safety.</w:t>
                            </w:r>
                          </w:p>
                        </w:txbxContent>
                      </wps:txbx>
                      <wps:bodyPr wrap="square" lIns="0" tIns="0" rIns="0" bIns="0" rtlCol="0">
                        <a:noAutofit/>
                      </wps:bodyPr>
                    </wps:wsp>
                  </a:graphicData>
                </a:graphic>
              </wp:anchor>
            </w:drawing>
          </mc:Choice>
          <mc:Fallback>
            <w:pict>
              <v:shape w14:anchorId="0468D686" id="Textbox 3" o:spid="_x0000_s1027" type="#_x0000_t202" style="position:absolute;margin-left:56.7pt;margin-top:77.35pt;width:481.9pt;height:5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" fillcolor="#f4f5f6" stroked="f">
                <v:textbox inset="0,0,0,0">
                  <w:txbxContent>
                    <w:p w14:paraId="2614CA2C" w14:textId="77777777" w:rsidR="00545F5F" w:rsidRDefault="00000000">
                      <w:pPr>
                        <w:pStyle w:val="BodyText"/>
                        <w:spacing w:line="271" w:lineRule="auto"/>
                        <w:ind w:right="-15"/>
                        <w:jc w:val="both"/>
                        <w:rPr>
                          <w:color w:val="000000"/>
                        </w:rPr>
                      </w:pPr>
                      <w:r>
                        <w:rPr>
                          <w:color w:val="000000"/>
                        </w:rPr>
                        <w:t>The challenges of cybersecurity in the Internet of Things (IoT) era, especially concerning the safeguarding of quality</w:t>
                      </w:r>
                      <w:r>
                        <w:rPr>
                          <w:color w:val="000000"/>
                          <w:spacing w:val="40"/>
                        </w:rPr>
                        <w:t xml:space="preserve"> </w:t>
                      </w:r>
                      <w:r>
                        <w:rPr>
                          <w:color w:val="000000"/>
                        </w:rPr>
                        <w:t>and compliance in connected medical devices, present a significant concern that requires immediate focus.</w:t>
                      </w:r>
                      <w:r>
                        <w:rPr>
                          <w:color w:val="000000"/>
                          <w:spacing w:val="-1"/>
                        </w:rPr>
                        <w:t xml:space="preserve"> </w:t>
                      </w:r>
                      <w:r>
                        <w:rPr>
                          <w:color w:val="000000"/>
                        </w:rPr>
                        <w:t xml:space="preserve">As medical devices evolve into interconnected systems, they become susceptible to various threats, including data breaches and privacy infringements, as well as more alarming scenarios that </w:t>
                      </w:r>
                      <w:proofErr w:type="spellStart"/>
                      <w:r>
                        <w:rPr>
                          <w:color w:val="000000"/>
                        </w:rPr>
                        <w:t>jeopardise</w:t>
                      </w:r>
                      <w:proofErr w:type="spellEnd"/>
                      <w:r>
                        <w:rPr>
                          <w:color w:val="000000"/>
                        </w:rPr>
                        <w:t xml:space="preserve"> patient health and safety.</w:t>
                      </w:r>
                    </w:p>
                  </w:txbxContent>
                </v:textbox>
                <w10:wrap type="topAndBottom" anchorx="page"/>
              </v:shape>
            </w:pict>
          </mc:Fallback>
        </mc:AlternateContent>
      </w:r>
      <w:r>
        <w:rPr>
          <w:b/>
          <w:noProof/>
        </w:rPr>
        <mc:AlternateContent>
          <mc:Choice Requires="wps">
            <w:drawing>
              <wp:anchor distT="0" distB="0" distL="0" distR="0" simplePos="0" relativeHeight="487588864" behindDoc="1" locked="0" layoutInCell="1" allowOverlap="1" wp14:anchorId="5ABA1589" wp14:editId="2FD920F5">
                <wp:simplePos x="0" y="0"/>
                <wp:positionH relativeFrom="page">
                  <wp:posOffset>720000</wp:posOffset>
                </wp:positionH>
                <wp:positionV relativeFrom="paragraph">
                  <wp:posOffset>1808122</wp:posOffset>
                </wp:positionV>
                <wp:extent cx="6120130" cy="6604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490F9BFB" w14:textId="77777777" w:rsidR="00545F5F" w:rsidRDefault="00000000">
                            <w:pPr>
                              <w:pStyle w:val="BodyText"/>
                              <w:spacing w:line="271" w:lineRule="auto"/>
                              <w:ind w:right="-15"/>
                              <w:jc w:val="both"/>
                              <w:rPr>
                                <w:color w:val="000000"/>
                              </w:rPr>
                            </w:pPr>
                            <w:r>
                              <w:rPr>
                                <w:color w:val="000000"/>
                              </w:rPr>
                              <w:t xml:space="preserve">This paper aims to thoroughly examine the evolving relationship among cybersecurity, technology, and healthcare. It serves as a prompt to delve into the complexities and implications of the IoT-driven transformation in healthcare, highlighting the essential function of cybersecurity in ensuring the integrity of medical devices. In an era </w:t>
                            </w:r>
                            <w:proofErr w:type="spellStart"/>
                            <w:r>
                              <w:rPr>
                                <w:color w:val="000000"/>
                              </w:rPr>
                              <w:t>characterised</w:t>
                            </w:r>
                            <w:proofErr w:type="spellEnd"/>
                            <w:r>
                              <w:rPr>
                                <w:color w:val="000000"/>
                              </w:rPr>
                              <w:t xml:space="preserve"> by</w:t>
                            </w:r>
                            <w:r>
                              <w:rPr>
                                <w:color w:val="000000"/>
                                <w:spacing w:val="19"/>
                              </w:rPr>
                              <w:t xml:space="preserve"> </w:t>
                            </w:r>
                            <w:r>
                              <w:rPr>
                                <w:color w:val="000000"/>
                              </w:rPr>
                              <w:t>continuous</w:t>
                            </w:r>
                            <w:r>
                              <w:rPr>
                                <w:color w:val="000000"/>
                                <w:spacing w:val="19"/>
                              </w:rPr>
                              <w:t xml:space="preserve"> </w:t>
                            </w:r>
                            <w:r>
                              <w:rPr>
                                <w:color w:val="000000"/>
                              </w:rPr>
                              <w:t>data</w:t>
                            </w:r>
                            <w:r>
                              <w:rPr>
                                <w:color w:val="000000"/>
                                <w:spacing w:val="19"/>
                              </w:rPr>
                              <w:t xml:space="preserve"> </w:t>
                            </w:r>
                            <w:r>
                              <w:rPr>
                                <w:color w:val="000000"/>
                              </w:rPr>
                              <w:t>exchange</w:t>
                            </w:r>
                            <w:r>
                              <w:rPr>
                                <w:color w:val="000000"/>
                                <w:spacing w:val="20"/>
                              </w:rPr>
                              <w:t xml:space="preserve"> </w:t>
                            </w:r>
                            <w:r>
                              <w:rPr>
                                <w:color w:val="000000"/>
                              </w:rPr>
                              <w:t>between</w:t>
                            </w:r>
                            <w:r>
                              <w:rPr>
                                <w:color w:val="000000"/>
                                <w:spacing w:val="19"/>
                              </w:rPr>
                              <w:t xml:space="preserve"> </w:t>
                            </w:r>
                            <w:r>
                              <w:rPr>
                                <w:color w:val="000000"/>
                              </w:rPr>
                              <w:t>devices,</w:t>
                            </w:r>
                            <w:r>
                              <w:rPr>
                                <w:color w:val="000000"/>
                                <w:spacing w:val="19"/>
                              </w:rPr>
                              <w:t xml:space="preserve"> </w:t>
                            </w:r>
                            <w:r>
                              <w:rPr>
                                <w:color w:val="000000"/>
                              </w:rPr>
                              <w:t>healthcare</w:t>
                            </w:r>
                            <w:r>
                              <w:rPr>
                                <w:color w:val="000000"/>
                                <w:spacing w:val="20"/>
                              </w:rPr>
                              <w:t xml:space="preserve"> </w:t>
                            </w:r>
                            <w:r>
                              <w:rPr>
                                <w:color w:val="000000"/>
                              </w:rPr>
                              <w:t>providers,</w:t>
                            </w:r>
                            <w:r>
                              <w:rPr>
                                <w:color w:val="000000"/>
                                <w:spacing w:val="19"/>
                              </w:rPr>
                              <w:t xml:space="preserve"> </w:t>
                            </w:r>
                            <w:r>
                              <w:rPr>
                                <w:color w:val="000000"/>
                              </w:rPr>
                              <w:t>and</w:t>
                            </w:r>
                            <w:r>
                              <w:rPr>
                                <w:color w:val="000000"/>
                                <w:spacing w:val="19"/>
                              </w:rPr>
                              <w:t xml:space="preserve"> </w:t>
                            </w:r>
                            <w:r>
                              <w:rPr>
                                <w:color w:val="000000"/>
                              </w:rPr>
                              <w:t>patients,</w:t>
                            </w:r>
                            <w:r>
                              <w:rPr>
                                <w:color w:val="000000"/>
                                <w:spacing w:val="20"/>
                              </w:rPr>
                              <w:t xml:space="preserve"> </w:t>
                            </w:r>
                            <w:r>
                              <w:rPr>
                                <w:color w:val="000000"/>
                              </w:rPr>
                              <w:t>cybersecurity</w:t>
                            </w:r>
                            <w:r>
                              <w:rPr>
                                <w:color w:val="000000"/>
                                <w:spacing w:val="19"/>
                              </w:rPr>
                              <w:t xml:space="preserve"> </w:t>
                            </w:r>
                            <w:r>
                              <w:rPr>
                                <w:color w:val="000000"/>
                              </w:rPr>
                              <w:t>transcends</w:t>
                            </w:r>
                            <w:r>
                              <w:rPr>
                                <w:color w:val="000000"/>
                                <w:spacing w:val="19"/>
                              </w:rPr>
                              <w:t xml:space="preserve"> </w:t>
                            </w:r>
                            <w:r>
                              <w:rPr>
                                <w:color w:val="000000"/>
                              </w:rPr>
                              <w:t>mere</w:t>
                            </w:r>
                            <w:r>
                              <w:rPr>
                                <w:color w:val="000000"/>
                                <w:spacing w:val="20"/>
                              </w:rPr>
                              <w:t xml:space="preserve"> </w:t>
                            </w:r>
                            <w:r>
                              <w:rPr>
                                <w:color w:val="000000"/>
                                <w:spacing w:val="-4"/>
                              </w:rPr>
                              <w:t>data</w:t>
                            </w:r>
                          </w:p>
                        </w:txbxContent>
                      </wps:txbx>
                      <wps:bodyPr wrap="square" lIns="0" tIns="0" rIns="0" bIns="0" rtlCol="0">
                        <a:noAutofit/>
                      </wps:bodyPr>
                    </wps:wsp>
                  </a:graphicData>
                </a:graphic>
              </wp:anchor>
            </w:drawing>
          </mc:Choice>
          <mc:Fallback>
            <w:pict>
              <v:shape w14:anchorId="5ABA1589" id="Textbox 4" o:spid="_x0000_s1028" type="#_x0000_t202" style="position:absolute;margin-left:56.7pt;margin-top:142.35pt;width:481.9pt;height:5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" fillcolor="#f4f5f6" stroked="f">
                <v:textbox inset="0,0,0,0">
                  <w:txbxContent>
                    <w:p w14:paraId="490F9BFB" w14:textId="77777777" w:rsidR="00545F5F" w:rsidRDefault="00000000">
                      <w:pPr>
                        <w:pStyle w:val="BodyText"/>
                        <w:spacing w:line="271" w:lineRule="auto"/>
                        <w:ind w:right="-15"/>
                        <w:jc w:val="both"/>
                        <w:rPr>
                          <w:color w:val="000000"/>
                        </w:rPr>
                      </w:pPr>
                      <w:r>
                        <w:rPr>
                          <w:color w:val="000000"/>
                        </w:rPr>
                        <w:t xml:space="preserve">This paper aims to thoroughly examine the evolving relationship among cybersecurity, technology, and healthcare. It serves as a prompt to delve into the complexities and implications of the IoT-driven transformation in healthcare, highlighting the essential function of cybersecurity in ensuring the integrity of medical devices. In an era </w:t>
                      </w:r>
                      <w:proofErr w:type="spellStart"/>
                      <w:r>
                        <w:rPr>
                          <w:color w:val="000000"/>
                        </w:rPr>
                        <w:t>characterised</w:t>
                      </w:r>
                      <w:proofErr w:type="spellEnd"/>
                      <w:r>
                        <w:rPr>
                          <w:color w:val="000000"/>
                        </w:rPr>
                        <w:t xml:space="preserve"> by</w:t>
                      </w:r>
                      <w:r>
                        <w:rPr>
                          <w:color w:val="000000"/>
                          <w:spacing w:val="19"/>
                        </w:rPr>
                        <w:t xml:space="preserve"> </w:t>
                      </w:r>
                      <w:r>
                        <w:rPr>
                          <w:color w:val="000000"/>
                        </w:rPr>
                        <w:t>continuous</w:t>
                      </w:r>
                      <w:r>
                        <w:rPr>
                          <w:color w:val="000000"/>
                          <w:spacing w:val="19"/>
                        </w:rPr>
                        <w:t xml:space="preserve"> </w:t>
                      </w:r>
                      <w:r>
                        <w:rPr>
                          <w:color w:val="000000"/>
                        </w:rPr>
                        <w:t>data</w:t>
                      </w:r>
                      <w:r>
                        <w:rPr>
                          <w:color w:val="000000"/>
                          <w:spacing w:val="19"/>
                        </w:rPr>
                        <w:t xml:space="preserve"> </w:t>
                      </w:r>
                      <w:r>
                        <w:rPr>
                          <w:color w:val="000000"/>
                        </w:rPr>
                        <w:t>exchange</w:t>
                      </w:r>
                      <w:r>
                        <w:rPr>
                          <w:color w:val="000000"/>
                          <w:spacing w:val="20"/>
                        </w:rPr>
                        <w:t xml:space="preserve"> </w:t>
                      </w:r>
                      <w:r>
                        <w:rPr>
                          <w:color w:val="000000"/>
                        </w:rPr>
                        <w:t>between</w:t>
                      </w:r>
                      <w:r>
                        <w:rPr>
                          <w:color w:val="000000"/>
                          <w:spacing w:val="19"/>
                        </w:rPr>
                        <w:t xml:space="preserve"> </w:t>
                      </w:r>
                      <w:r>
                        <w:rPr>
                          <w:color w:val="000000"/>
                        </w:rPr>
                        <w:t>devices,</w:t>
                      </w:r>
                      <w:r>
                        <w:rPr>
                          <w:color w:val="000000"/>
                          <w:spacing w:val="19"/>
                        </w:rPr>
                        <w:t xml:space="preserve"> </w:t>
                      </w:r>
                      <w:r>
                        <w:rPr>
                          <w:color w:val="000000"/>
                        </w:rPr>
                        <w:t>healthcare</w:t>
                      </w:r>
                      <w:r>
                        <w:rPr>
                          <w:color w:val="000000"/>
                          <w:spacing w:val="20"/>
                        </w:rPr>
                        <w:t xml:space="preserve"> </w:t>
                      </w:r>
                      <w:r>
                        <w:rPr>
                          <w:color w:val="000000"/>
                        </w:rPr>
                        <w:t>providers,</w:t>
                      </w:r>
                      <w:r>
                        <w:rPr>
                          <w:color w:val="000000"/>
                          <w:spacing w:val="19"/>
                        </w:rPr>
                        <w:t xml:space="preserve"> </w:t>
                      </w:r>
                      <w:r>
                        <w:rPr>
                          <w:color w:val="000000"/>
                        </w:rPr>
                        <w:t>and</w:t>
                      </w:r>
                      <w:r>
                        <w:rPr>
                          <w:color w:val="000000"/>
                          <w:spacing w:val="19"/>
                        </w:rPr>
                        <w:t xml:space="preserve"> </w:t>
                      </w:r>
                      <w:r>
                        <w:rPr>
                          <w:color w:val="000000"/>
                        </w:rPr>
                        <w:t>patients,</w:t>
                      </w:r>
                      <w:r>
                        <w:rPr>
                          <w:color w:val="000000"/>
                          <w:spacing w:val="20"/>
                        </w:rPr>
                        <w:t xml:space="preserve"> </w:t>
                      </w:r>
                      <w:r>
                        <w:rPr>
                          <w:color w:val="000000"/>
                        </w:rPr>
                        <w:t>cybersecurity</w:t>
                      </w:r>
                      <w:r>
                        <w:rPr>
                          <w:color w:val="000000"/>
                          <w:spacing w:val="19"/>
                        </w:rPr>
                        <w:t xml:space="preserve"> </w:t>
                      </w:r>
                      <w:r>
                        <w:rPr>
                          <w:color w:val="000000"/>
                        </w:rPr>
                        <w:t>transcends</w:t>
                      </w:r>
                      <w:r>
                        <w:rPr>
                          <w:color w:val="000000"/>
                          <w:spacing w:val="19"/>
                        </w:rPr>
                        <w:t xml:space="preserve"> </w:t>
                      </w:r>
                      <w:r>
                        <w:rPr>
                          <w:color w:val="000000"/>
                        </w:rPr>
                        <w:t>mere</w:t>
                      </w:r>
                      <w:r>
                        <w:rPr>
                          <w:color w:val="000000"/>
                          <w:spacing w:val="20"/>
                        </w:rPr>
                        <w:t xml:space="preserve"> </w:t>
                      </w:r>
                      <w:r>
                        <w:rPr>
                          <w:color w:val="000000"/>
                          <w:spacing w:val="-4"/>
                        </w:rPr>
                        <w:t>data</w:t>
                      </w:r>
                    </w:p>
                  </w:txbxContent>
                </v:textbox>
                <w10:wrap type="topAndBottom" anchorx="page"/>
              </v:shape>
            </w:pict>
          </mc:Fallback>
        </mc:AlternateContent>
      </w:r>
    </w:p>
    <w:p w14:paraId="05E42FC1" w14:textId="77777777" w:rsidR="00545F5F" w:rsidRDefault="00545F5F">
      <w:pPr>
        <w:pStyle w:val="BodyText"/>
        <w:spacing w:before="9"/>
        <w:rPr>
          <w:b/>
          <w:sz w:val="18"/>
        </w:rPr>
      </w:pPr>
    </w:p>
    <w:p w14:paraId="1E08B9EF" w14:textId="77777777" w:rsidR="00545F5F" w:rsidRDefault="00545F5F">
      <w:pPr>
        <w:pStyle w:val="BodyText"/>
        <w:spacing w:before="6"/>
        <w:rPr>
          <w:b/>
        </w:rPr>
      </w:pPr>
    </w:p>
    <w:p w14:paraId="4FD1CFDA" w14:textId="77777777" w:rsidR="00545F5F" w:rsidRDefault="00000000">
      <w:pPr>
        <w:pStyle w:val="BodyText"/>
        <w:spacing w:before="23"/>
        <w:ind w:left="141"/>
      </w:pPr>
      <w:r>
        <w:rPr>
          <w:color w:val="000000"/>
          <w:shd w:val="clear" w:color="auto" w:fill="F4F5F6"/>
        </w:rPr>
        <w:t>protection;</w:t>
      </w:r>
      <w:r>
        <w:rPr>
          <w:color w:val="000000"/>
          <w:spacing w:val="-1"/>
          <w:shd w:val="clear" w:color="auto" w:fill="F4F5F6"/>
        </w:rPr>
        <w:t xml:space="preserve"> </w:t>
      </w:r>
      <w:r>
        <w:rPr>
          <w:color w:val="000000"/>
          <w:shd w:val="clear" w:color="auto" w:fill="F4F5F6"/>
        </w:rPr>
        <w:t>it emerges as</w:t>
      </w:r>
      <w:r>
        <w:rPr>
          <w:color w:val="000000"/>
          <w:spacing w:val="-1"/>
          <w:shd w:val="clear" w:color="auto" w:fill="F4F5F6"/>
        </w:rPr>
        <w:t xml:space="preserve"> </w:t>
      </w:r>
      <w:r>
        <w:rPr>
          <w:color w:val="000000"/>
          <w:shd w:val="clear" w:color="auto" w:fill="F4F5F6"/>
        </w:rPr>
        <w:t>a vital protector</w:t>
      </w:r>
      <w:r>
        <w:rPr>
          <w:color w:val="000000"/>
          <w:spacing w:val="-1"/>
          <w:shd w:val="clear" w:color="auto" w:fill="F4F5F6"/>
        </w:rPr>
        <w:t xml:space="preserve"> </w:t>
      </w:r>
      <w:r>
        <w:rPr>
          <w:color w:val="000000"/>
          <w:shd w:val="clear" w:color="auto" w:fill="F4F5F6"/>
        </w:rPr>
        <w:t>of individual lives</w:t>
      </w:r>
      <w:r>
        <w:rPr>
          <w:color w:val="000000"/>
          <w:spacing w:val="-1"/>
          <w:shd w:val="clear" w:color="auto" w:fill="F4F5F6"/>
        </w:rPr>
        <w:t xml:space="preserve"> </w:t>
      </w:r>
      <w:r>
        <w:rPr>
          <w:color w:val="000000"/>
          <w:shd w:val="clear" w:color="auto" w:fill="F4F5F6"/>
        </w:rPr>
        <w:t xml:space="preserve">and overall </w:t>
      </w:r>
      <w:r>
        <w:rPr>
          <w:color w:val="000000"/>
          <w:spacing w:val="-2"/>
          <w:shd w:val="clear" w:color="auto" w:fill="F4F5F6"/>
        </w:rPr>
        <w:t>health.</w:t>
      </w:r>
    </w:p>
    <w:p w14:paraId="3F1FC9B8" w14:textId="77777777" w:rsidR="00545F5F" w:rsidRDefault="00000000">
      <w:pPr>
        <w:pStyle w:val="BodyText"/>
        <w:spacing w:before="13"/>
      </w:pPr>
      <w:r>
        <w:rPr>
          <w:noProof/>
        </w:rPr>
        <mc:AlternateContent>
          <mc:Choice Requires="wps">
            <w:drawing>
              <wp:anchor distT="0" distB="0" distL="0" distR="0" simplePos="0" relativeHeight="487589376" behindDoc="1" locked="0" layoutInCell="1" allowOverlap="1" wp14:anchorId="37D217F8" wp14:editId="11EE4B14">
                <wp:simplePos x="0" y="0"/>
                <wp:positionH relativeFrom="page">
                  <wp:posOffset>720000</wp:posOffset>
                </wp:positionH>
                <wp:positionV relativeFrom="paragraph">
                  <wp:posOffset>169557</wp:posOffset>
                </wp:positionV>
                <wp:extent cx="6120130" cy="6604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00E7EF6D" w14:textId="77777777" w:rsidR="00545F5F" w:rsidRDefault="00000000">
                            <w:pPr>
                              <w:pStyle w:val="BodyText"/>
                              <w:spacing w:line="271" w:lineRule="auto"/>
                              <w:ind w:right="-15"/>
                              <w:jc w:val="both"/>
                              <w:rPr>
                                <w:color w:val="000000"/>
                              </w:rPr>
                            </w:pPr>
                            <w:r>
                              <w:rPr>
                                <w:color w:val="000000"/>
                              </w:rPr>
                              <w:t>This research embarks on a comprehensive exploration to clarify the numerous challenges posed by cybersecurity in connected medical devices. It also investigates the intricate relationships among quality, compliance, and cybersecurity, underscoring the interdependence of these fundamental aspects of the healthcare sector. As we navigate through this vital</w:t>
                            </w:r>
                            <w:r>
                              <w:rPr>
                                <w:color w:val="000000"/>
                                <w:spacing w:val="33"/>
                              </w:rPr>
                              <w:t xml:space="preserve"> </w:t>
                            </w:r>
                            <w:r>
                              <w:rPr>
                                <w:color w:val="000000"/>
                              </w:rPr>
                              <w:t>topic,</w:t>
                            </w:r>
                            <w:r>
                              <w:rPr>
                                <w:color w:val="000000"/>
                                <w:spacing w:val="34"/>
                              </w:rPr>
                              <w:t xml:space="preserve"> </w:t>
                            </w:r>
                            <w:r>
                              <w:rPr>
                                <w:color w:val="000000"/>
                              </w:rPr>
                              <w:t>the</w:t>
                            </w:r>
                            <w:r>
                              <w:rPr>
                                <w:color w:val="000000"/>
                                <w:spacing w:val="34"/>
                              </w:rPr>
                              <w:t xml:space="preserve"> </w:t>
                            </w:r>
                            <w:r>
                              <w:rPr>
                                <w:color w:val="000000"/>
                              </w:rPr>
                              <w:t>study</w:t>
                            </w:r>
                            <w:r>
                              <w:rPr>
                                <w:color w:val="000000"/>
                                <w:spacing w:val="33"/>
                              </w:rPr>
                              <w:t xml:space="preserve"> </w:t>
                            </w:r>
                            <w:r>
                              <w:rPr>
                                <w:color w:val="000000"/>
                              </w:rPr>
                              <w:t>will</w:t>
                            </w:r>
                            <w:r>
                              <w:rPr>
                                <w:color w:val="000000"/>
                                <w:spacing w:val="34"/>
                              </w:rPr>
                              <w:t xml:space="preserve"> </w:t>
                            </w:r>
                            <w:proofErr w:type="spellStart"/>
                            <w:r>
                              <w:rPr>
                                <w:color w:val="000000"/>
                              </w:rPr>
                              <w:t>analyse</w:t>
                            </w:r>
                            <w:proofErr w:type="spellEnd"/>
                            <w:r>
                              <w:rPr>
                                <w:color w:val="000000"/>
                                <w:spacing w:val="34"/>
                              </w:rPr>
                              <w:t xml:space="preserve"> </w:t>
                            </w:r>
                            <w:r>
                              <w:rPr>
                                <w:color w:val="000000"/>
                              </w:rPr>
                              <w:t>the</w:t>
                            </w:r>
                            <w:r>
                              <w:rPr>
                                <w:color w:val="000000"/>
                                <w:spacing w:val="33"/>
                              </w:rPr>
                              <w:t xml:space="preserve"> </w:t>
                            </w:r>
                            <w:r>
                              <w:rPr>
                                <w:color w:val="000000"/>
                              </w:rPr>
                              <w:t>prevalence</w:t>
                            </w:r>
                            <w:r>
                              <w:rPr>
                                <w:color w:val="000000"/>
                                <w:spacing w:val="34"/>
                              </w:rPr>
                              <w:t xml:space="preserve"> </w:t>
                            </w:r>
                            <w:r>
                              <w:rPr>
                                <w:color w:val="000000"/>
                              </w:rPr>
                              <w:t>of</w:t>
                            </w:r>
                            <w:r>
                              <w:rPr>
                                <w:color w:val="000000"/>
                                <w:spacing w:val="34"/>
                              </w:rPr>
                              <w:t xml:space="preserve"> </w:t>
                            </w:r>
                            <w:r>
                              <w:rPr>
                                <w:color w:val="000000"/>
                              </w:rPr>
                              <w:t>cyberattacks</w:t>
                            </w:r>
                            <w:r>
                              <w:rPr>
                                <w:color w:val="000000"/>
                                <w:spacing w:val="33"/>
                              </w:rPr>
                              <w:t xml:space="preserve"> </w:t>
                            </w:r>
                            <w:r>
                              <w:rPr>
                                <w:color w:val="000000"/>
                              </w:rPr>
                              <w:t>and</w:t>
                            </w:r>
                            <w:r>
                              <w:rPr>
                                <w:color w:val="000000"/>
                                <w:spacing w:val="34"/>
                              </w:rPr>
                              <w:t xml:space="preserve"> </w:t>
                            </w:r>
                            <w:r>
                              <w:rPr>
                                <w:color w:val="000000"/>
                              </w:rPr>
                              <w:t>their</w:t>
                            </w:r>
                            <w:r>
                              <w:rPr>
                                <w:color w:val="000000"/>
                                <w:spacing w:val="34"/>
                              </w:rPr>
                              <w:t xml:space="preserve"> </w:t>
                            </w:r>
                            <w:r>
                              <w:rPr>
                                <w:color w:val="000000"/>
                              </w:rPr>
                              <w:t>extensive</w:t>
                            </w:r>
                            <w:r>
                              <w:rPr>
                                <w:color w:val="000000"/>
                                <w:spacing w:val="33"/>
                              </w:rPr>
                              <w:t xml:space="preserve"> </w:t>
                            </w:r>
                            <w:r>
                              <w:rPr>
                                <w:color w:val="000000"/>
                              </w:rPr>
                              <w:t>implications,</w:t>
                            </w:r>
                            <w:r>
                              <w:rPr>
                                <w:color w:val="000000"/>
                                <w:spacing w:val="34"/>
                              </w:rPr>
                              <w:t xml:space="preserve"> </w:t>
                            </w:r>
                            <w:proofErr w:type="spellStart"/>
                            <w:r>
                              <w:rPr>
                                <w:color w:val="000000"/>
                              </w:rPr>
                              <w:t>emphasising</w:t>
                            </w:r>
                            <w:proofErr w:type="spellEnd"/>
                            <w:r>
                              <w:rPr>
                                <w:color w:val="000000"/>
                                <w:spacing w:val="34"/>
                              </w:rPr>
                              <w:t xml:space="preserve"> </w:t>
                            </w:r>
                            <w:r>
                              <w:rPr>
                                <w:color w:val="000000"/>
                                <w:spacing w:val="-5"/>
                              </w:rPr>
                              <w:t>the</w:t>
                            </w:r>
                          </w:p>
                        </w:txbxContent>
                      </wps:txbx>
                      <wps:bodyPr wrap="square" lIns="0" tIns="0" rIns="0" bIns="0" rtlCol="0">
                        <a:noAutofit/>
                      </wps:bodyPr>
                    </wps:wsp>
                  </a:graphicData>
                </a:graphic>
              </wp:anchor>
            </w:drawing>
          </mc:Choice>
          <mc:Fallback>
            <w:pict>
              <v:shape w14:anchorId="37D217F8" id="Textbox 5" o:spid="_x0000_s1029" type="#_x0000_t202" style="position:absolute;margin-left:56.7pt;margin-top:13.35pt;width:481.9pt;height:5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" fillcolor="#f4f5f6" stroked="f">
                <v:textbox inset="0,0,0,0">
                  <w:txbxContent>
                    <w:p w14:paraId="00E7EF6D" w14:textId="77777777" w:rsidR="00545F5F" w:rsidRDefault="00000000">
                      <w:pPr>
                        <w:pStyle w:val="BodyText"/>
                        <w:spacing w:line="271" w:lineRule="auto"/>
                        <w:ind w:right="-15"/>
                        <w:jc w:val="both"/>
                        <w:rPr>
                          <w:color w:val="000000"/>
                        </w:rPr>
                      </w:pPr>
                      <w:r>
                        <w:rPr>
                          <w:color w:val="000000"/>
                        </w:rPr>
                        <w:t>This research embarks on a comprehensive exploration to clarify the numerous challenges posed by cybersecurity in connected medical devices. It also investigates the intricate relationships among quality, compliance, and cybersecurity, underscoring the interdependence of these fundamental aspects of the healthcare sector. As we navigate through this vital</w:t>
                      </w:r>
                      <w:r>
                        <w:rPr>
                          <w:color w:val="000000"/>
                          <w:spacing w:val="33"/>
                        </w:rPr>
                        <w:t xml:space="preserve"> </w:t>
                      </w:r>
                      <w:r>
                        <w:rPr>
                          <w:color w:val="000000"/>
                        </w:rPr>
                        <w:t>topic,</w:t>
                      </w:r>
                      <w:r>
                        <w:rPr>
                          <w:color w:val="000000"/>
                          <w:spacing w:val="34"/>
                        </w:rPr>
                        <w:t xml:space="preserve"> </w:t>
                      </w:r>
                      <w:r>
                        <w:rPr>
                          <w:color w:val="000000"/>
                        </w:rPr>
                        <w:t>the</w:t>
                      </w:r>
                      <w:r>
                        <w:rPr>
                          <w:color w:val="000000"/>
                          <w:spacing w:val="34"/>
                        </w:rPr>
                        <w:t xml:space="preserve"> </w:t>
                      </w:r>
                      <w:r>
                        <w:rPr>
                          <w:color w:val="000000"/>
                        </w:rPr>
                        <w:t>study</w:t>
                      </w:r>
                      <w:r>
                        <w:rPr>
                          <w:color w:val="000000"/>
                          <w:spacing w:val="33"/>
                        </w:rPr>
                        <w:t xml:space="preserve"> </w:t>
                      </w:r>
                      <w:r>
                        <w:rPr>
                          <w:color w:val="000000"/>
                        </w:rPr>
                        <w:t>will</w:t>
                      </w:r>
                      <w:r>
                        <w:rPr>
                          <w:color w:val="000000"/>
                          <w:spacing w:val="34"/>
                        </w:rPr>
                        <w:t xml:space="preserve"> </w:t>
                      </w:r>
                      <w:proofErr w:type="spellStart"/>
                      <w:r>
                        <w:rPr>
                          <w:color w:val="000000"/>
                        </w:rPr>
                        <w:t>analyse</w:t>
                      </w:r>
                      <w:proofErr w:type="spellEnd"/>
                      <w:r>
                        <w:rPr>
                          <w:color w:val="000000"/>
                          <w:spacing w:val="34"/>
                        </w:rPr>
                        <w:t xml:space="preserve"> </w:t>
                      </w:r>
                      <w:r>
                        <w:rPr>
                          <w:color w:val="000000"/>
                        </w:rPr>
                        <w:t>the</w:t>
                      </w:r>
                      <w:r>
                        <w:rPr>
                          <w:color w:val="000000"/>
                          <w:spacing w:val="33"/>
                        </w:rPr>
                        <w:t xml:space="preserve"> </w:t>
                      </w:r>
                      <w:r>
                        <w:rPr>
                          <w:color w:val="000000"/>
                        </w:rPr>
                        <w:t>prevalence</w:t>
                      </w:r>
                      <w:r>
                        <w:rPr>
                          <w:color w:val="000000"/>
                          <w:spacing w:val="34"/>
                        </w:rPr>
                        <w:t xml:space="preserve"> </w:t>
                      </w:r>
                      <w:r>
                        <w:rPr>
                          <w:color w:val="000000"/>
                        </w:rPr>
                        <w:t>of</w:t>
                      </w:r>
                      <w:r>
                        <w:rPr>
                          <w:color w:val="000000"/>
                          <w:spacing w:val="34"/>
                        </w:rPr>
                        <w:t xml:space="preserve"> </w:t>
                      </w:r>
                      <w:r>
                        <w:rPr>
                          <w:color w:val="000000"/>
                        </w:rPr>
                        <w:t>cyberattacks</w:t>
                      </w:r>
                      <w:r>
                        <w:rPr>
                          <w:color w:val="000000"/>
                          <w:spacing w:val="33"/>
                        </w:rPr>
                        <w:t xml:space="preserve"> </w:t>
                      </w:r>
                      <w:r>
                        <w:rPr>
                          <w:color w:val="000000"/>
                        </w:rPr>
                        <w:t>and</w:t>
                      </w:r>
                      <w:r>
                        <w:rPr>
                          <w:color w:val="000000"/>
                          <w:spacing w:val="34"/>
                        </w:rPr>
                        <w:t xml:space="preserve"> </w:t>
                      </w:r>
                      <w:r>
                        <w:rPr>
                          <w:color w:val="000000"/>
                        </w:rPr>
                        <w:t>their</w:t>
                      </w:r>
                      <w:r>
                        <w:rPr>
                          <w:color w:val="000000"/>
                          <w:spacing w:val="34"/>
                        </w:rPr>
                        <w:t xml:space="preserve"> </w:t>
                      </w:r>
                      <w:r>
                        <w:rPr>
                          <w:color w:val="000000"/>
                        </w:rPr>
                        <w:t>extensive</w:t>
                      </w:r>
                      <w:r>
                        <w:rPr>
                          <w:color w:val="000000"/>
                          <w:spacing w:val="33"/>
                        </w:rPr>
                        <w:t xml:space="preserve"> </w:t>
                      </w:r>
                      <w:r>
                        <w:rPr>
                          <w:color w:val="000000"/>
                        </w:rPr>
                        <w:t>implications,</w:t>
                      </w:r>
                      <w:r>
                        <w:rPr>
                          <w:color w:val="000000"/>
                          <w:spacing w:val="34"/>
                        </w:rPr>
                        <w:t xml:space="preserve"> </w:t>
                      </w:r>
                      <w:proofErr w:type="spellStart"/>
                      <w:r>
                        <w:rPr>
                          <w:color w:val="000000"/>
                        </w:rPr>
                        <w:t>emphasising</w:t>
                      </w:r>
                      <w:proofErr w:type="spellEnd"/>
                      <w:r>
                        <w:rPr>
                          <w:color w:val="000000"/>
                          <w:spacing w:val="34"/>
                        </w:rPr>
                        <w:t xml:space="preserve"> </w:t>
                      </w:r>
                      <w:r>
                        <w:rPr>
                          <w:color w:val="000000"/>
                          <w:spacing w:val="-5"/>
                        </w:rPr>
                        <w:t>the</w:t>
                      </w:r>
                    </w:p>
                  </w:txbxContent>
                </v:textbox>
                <w10:wrap type="topAndBottom" anchorx="page"/>
              </v:shape>
            </w:pict>
          </mc:Fallback>
        </mc:AlternateContent>
      </w:r>
    </w:p>
    <w:p w14:paraId="418A646C" w14:textId="77777777" w:rsidR="00545F5F" w:rsidRDefault="00000000">
      <w:pPr>
        <w:pStyle w:val="BodyText"/>
        <w:spacing w:before="23"/>
        <w:ind w:left="141"/>
      </w:pPr>
      <w:r>
        <w:rPr>
          <w:color w:val="000000"/>
          <w:shd w:val="clear" w:color="auto" w:fill="F4F5F6"/>
        </w:rPr>
        <w:t xml:space="preserve">critical necessity for vigilance and </w:t>
      </w:r>
      <w:r>
        <w:rPr>
          <w:color w:val="000000"/>
          <w:spacing w:val="-2"/>
          <w:shd w:val="clear" w:color="auto" w:fill="F4F5F6"/>
        </w:rPr>
        <w:t>preparedness.</w:t>
      </w:r>
    </w:p>
    <w:p w14:paraId="753B4F22" w14:textId="77777777" w:rsidR="00545F5F" w:rsidRDefault="00000000">
      <w:pPr>
        <w:pStyle w:val="BodyText"/>
        <w:spacing w:before="13"/>
      </w:pPr>
      <w:r>
        <w:rPr>
          <w:noProof/>
        </w:rPr>
        <mc:AlternateContent>
          <mc:Choice Requires="wps">
            <w:drawing>
              <wp:anchor distT="0" distB="0" distL="0" distR="0" simplePos="0" relativeHeight="487589888" behindDoc="1" locked="0" layoutInCell="1" allowOverlap="1" wp14:anchorId="7DC30AC4" wp14:editId="488DC45A">
                <wp:simplePos x="0" y="0"/>
                <wp:positionH relativeFrom="page">
                  <wp:posOffset>720000</wp:posOffset>
                </wp:positionH>
                <wp:positionV relativeFrom="paragraph">
                  <wp:posOffset>169557</wp:posOffset>
                </wp:positionV>
                <wp:extent cx="6120130" cy="8255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825500"/>
                        </a:xfrm>
                        <a:prstGeom prst="rect">
                          <a:avLst/>
                        </a:prstGeom>
                        <a:solidFill>
                          <a:srgbClr val="F4F5F6"/>
                        </a:solidFill>
                      </wps:spPr>
                      <wps:txbx>
                        <w:txbxContent>
                          <w:p w14:paraId="06239AB8" w14:textId="77777777" w:rsidR="00545F5F" w:rsidRDefault="00000000">
                            <w:pPr>
                              <w:pStyle w:val="BodyText"/>
                              <w:spacing w:line="271" w:lineRule="auto"/>
                              <w:ind w:right="-15"/>
                              <w:jc w:val="both"/>
                              <w:rPr>
                                <w:color w:val="000000"/>
                              </w:rPr>
                            </w:pPr>
                            <w:r>
                              <w:rPr>
                                <w:color w:val="000000"/>
                              </w:rPr>
                              <w:t>Our analysis also focuses on the regulatory landscape that oversees cybersecurity for medical devices. We will discuss how the evolving legislative frameworks and industry standards are impacting the requirements of manufacturers and other stakeholders within the healthcare ecosystem. Additionally, this article offers insights into strategies and best practices for mitigating cybersecurity risks associated with connected medical devices. It explores the role of risk assessment, continuous monitoring, and timely updates in enhancing the cybersecurity protections of these devices.</w:t>
                            </w:r>
                          </w:p>
                        </w:txbxContent>
                      </wps:txbx>
                      <wps:bodyPr wrap="square" lIns="0" tIns="0" rIns="0" bIns="0" rtlCol="0">
                        <a:noAutofit/>
                      </wps:bodyPr>
                    </wps:wsp>
                  </a:graphicData>
                </a:graphic>
              </wp:anchor>
            </w:drawing>
          </mc:Choice>
          <mc:Fallback>
            <w:pict>
              <v:shape w14:anchorId="7DC30AC4" id="Textbox 6" o:spid="_x0000_s1030" type="#_x0000_t202" style="position:absolute;margin-left:56.7pt;margin-top:13.35pt;width:481.9pt;height:6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" fillcolor="#f4f5f6" stroked="f">
                <v:textbox inset="0,0,0,0">
                  <w:txbxContent>
                    <w:p w14:paraId="06239AB8" w14:textId="77777777" w:rsidR="00545F5F" w:rsidRDefault="00000000">
                      <w:pPr>
                        <w:pStyle w:val="BodyText"/>
                        <w:spacing w:line="271" w:lineRule="auto"/>
                        <w:ind w:right="-15"/>
                        <w:jc w:val="both"/>
                        <w:rPr>
                          <w:color w:val="000000"/>
                        </w:rPr>
                      </w:pPr>
                      <w:r>
                        <w:rPr>
                          <w:color w:val="000000"/>
                        </w:rPr>
                        <w:t>Our analysis also focuses on the regulatory landscape that oversees cybersecurity for medical devices. We will discuss how the evolving legislative frameworks and industry standards are impacting the requirements of manufacturers and other stakeholders within the healthcare ecosystem. Additionally, this article offers insights into strategies and best practices for mitigating cybersecurity risks associated with connected medical devices. It explores the role of risk assessment, continuous monitoring, and timely updates in enhancing the cybersecurity protections of these devices.</w:t>
                      </w:r>
                    </w:p>
                  </w:txbxContent>
                </v:textbox>
                <w10:wrap type="topAndBottom" anchorx="page"/>
              </v:shape>
            </w:pict>
          </mc:Fallback>
        </mc:AlternateContent>
      </w:r>
    </w:p>
    <w:p w14:paraId="7F57CBA0" w14:textId="77777777" w:rsidR="00545F5F" w:rsidRDefault="00545F5F">
      <w:pPr>
        <w:pStyle w:val="BodyText"/>
        <w:sectPr w:rsidR="00545F5F">
          <w:headerReference w:type="default" r:id="rId9"/>
          <w:type w:val="continuous"/>
          <w:pgSz w:w="11910" w:h="16840"/>
          <w:pgMar w:top="1780" w:right="992" w:bottom="280" w:left="992" w:header="769" w:footer="0" w:gutter="0"/>
          <w:pgNumType w:start="1"/>
          <w:cols w:space="720"/>
        </w:sectPr>
      </w:pPr>
    </w:p>
    <w:p w14:paraId="662BB820" w14:textId="77777777" w:rsidR="00545F5F" w:rsidRDefault="00545F5F">
      <w:pPr>
        <w:pStyle w:val="BodyText"/>
        <w:spacing w:before="7"/>
        <w:rPr>
          <w:sz w:val="2"/>
        </w:rPr>
      </w:pPr>
    </w:p>
    <w:p w14:paraId="36439F55" w14:textId="77777777" w:rsidR="00545F5F" w:rsidRDefault="00000000">
      <w:pPr>
        <w:pStyle w:val="BodyText"/>
        <w:ind w:left="141"/>
      </w:pPr>
      <w:r>
        <w:rPr>
          <w:noProof/>
        </w:rPr>
        <mc:AlternateContent>
          <mc:Choice Requires="wps">
            <w:drawing>
              <wp:inline distT="0" distB="0" distL="0" distR="0" wp14:anchorId="72FDC888" wp14:editId="0D03080A">
                <wp:extent cx="6120130" cy="1485900"/>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485900"/>
                        </a:xfrm>
                        <a:prstGeom prst="rect">
                          <a:avLst/>
                        </a:prstGeom>
                        <a:solidFill>
                          <a:srgbClr val="F4F5F6"/>
                        </a:solidFill>
                      </wps:spPr>
                      <wps:txbx>
                        <w:txbxContent>
                          <w:p w14:paraId="722F25B1" w14:textId="77777777" w:rsidR="00545F5F" w:rsidRDefault="00000000">
                            <w:pPr>
                              <w:pStyle w:val="BodyText"/>
                              <w:spacing w:before="1" w:line="271" w:lineRule="auto"/>
                              <w:ind w:right="-15"/>
                              <w:jc w:val="both"/>
                              <w:rPr>
                                <w:color w:val="000000"/>
                              </w:rPr>
                            </w:pPr>
                            <w:r>
                              <w:rPr>
                                <w:color w:val="000000"/>
                              </w:rPr>
                              <w:t>As we look to the future, we explore emerging advancements that could fundamentally reshape the cybersecurity of medical devices. Our analysis focuses on the potential of machine learning and blockchain to enhance the identification and prevention of threats. Additionally, we examine how regulatory approaches may evolve in response to the shifting healthcare environment influenced by the Internet of Things (IoT). The significance of these considerations is heightened as we address cybersecurity challenges in the IoT era. The intersection of technology and healthcare</w:t>
                            </w:r>
                            <w:r>
                              <w:rPr>
                                <w:color w:val="000000"/>
                                <w:spacing w:val="80"/>
                              </w:rPr>
                              <w:t xml:space="preserve"> </w:t>
                            </w:r>
                            <w:r>
                              <w:rPr>
                                <w:color w:val="000000"/>
                              </w:rPr>
                              <w:t>presents unparalleled opportunities for saving lives, yet it also imposes a profound responsibility to ensure the safety</w:t>
                            </w:r>
                            <w:r>
                              <w:rPr>
                                <w:color w:val="000000"/>
                                <w:spacing w:val="40"/>
                              </w:rPr>
                              <w:t xml:space="preserve"> </w:t>
                            </w:r>
                            <w:r>
                              <w:rPr>
                                <w:color w:val="000000"/>
                              </w:rPr>
                              <w:t>and quality of the interconnected medical devices that are essential for preserving life. In an era where data and technology are deeply intertwined with human well-being, this article calls upon all stakeholders—including manufacturers,</w:t>
                            </w:r>
                            <w:r>
                              <w:rPr>
                                <w:color w:val="000000"/>
                                <w:spacing w:val="64"/>
                              </w:rPr>
                              <w:t xml:space="preserve"> </w:t>
                            </w:r>
                            <w:r>
                              <w:rPr>
                                <w:color w:val="000000"/>
                              </w:rPr>
                              <w:t>regulators,</w:t>
                            </w:r>
                            <w:r>
                              <w:rPr>
                                <w:color w:val="000000"/>
                                <w:spacing w:val="65"/>
                              </w:rPr>
                              <w:t xml:space="preserve"> </w:t>
                            </w:r>
                            <w:r>
                              <w:rPr>
                                <w:color w:val="000000"/>
                              </w:rPr>
                              <w:t>healthcare</w:t>
                            </w:r>
                            <w:r>
                              <w:rPr>
                                <w:color w:val="000000"/>
                                <w:spacing w:val="64"/>
                              </w:rPr>
                              <w:t xml:space="preserve"> </w:t>
                            </w:r>
                            <w:r>
                              <w:rPr>
                                <w:color w:val="000000"/>
                              </w:rPr>
                              <w:t>providers,</w:t>
                            </w:r>
                            <w:r>
                              <w:rPr>
                                <w:color w:val="000000"/>
                                <w:spacing w:val="65"/>
                              </w:rPr>
                              <w:t xml:space="preserve"> </w:t>
                            </w:r>
                            <w:r>
                              <w:rPr>
                                <w:color w:val="000000"/>
                              </w:rPr>
                              <w:t>and</w:t>
                            </w:r>
                            <w:r>
                              <w:rPr>
                                <w:color w:val="000000"/>
                                <w:spacing w:val="65"/>
                              </w:rPr>
                              <w:t xml:space="preserve"> </w:t>
                            </w:r>
                            <w:r>
                              <w:rPr>
                                <w:color w:val="000000"/>
                              </w:rPr>
                              <w:t>patients—to</w:t>
                            </w:r>
                            <w:r>
                              <w:rPr>
                                <w:color w:val="000000"/>
                                <w:spacing w:val="64"/>
                              </w:rPr>
                              <w:t xml:space="preserve"> </w:t>
                            </w:r>
                            <w:r>
                              <w:rPr>
                                <w:color w:val="000000"/>
                              </w:rPr>
                              <w:t>collaboratively</w:t>
                            </w:r>
                            <w:r>
                              <w:rPr>
                                <w:color w:val="000000"/>
                                <w:spacing w:val="65"/>
                              </w:rPr>
                              <w:t xml:space="preserve"> </w:t>
                            </w:r>
                            <w:r>
                              <w:rPr>
                                <w:color w:val="000000"/>
                              </w:rPr>
                              <w:t>secure</w:t>
                            </w:r>
                            <w:r>
                              <w:rPr>
                                <w:color w:val="000000"/>
                                <w:spacing w:val="65"/>
                              </w:rPr>
                              <w:t xml:space="preserve"> </w:t>
                            </w:r>
                            <w:r>
                              <w:rPr>
                                <w:color w:val="000000"/>
                              </w:rPr>
                              <w:t>the</w:t>
                            </w:r>
                            <w:r>
                              <w:rPr>
                                <w:color w:val="000000"/>
                                <w:spacing w:val="64"/>
                              </w:rPr>
                              <w:t xml:space="preserve"> </w:t>
                            </w:r>
                            <w:r>
                              <w:rPr>
                                <w:color w:val="000000"/>
                              </w:rPr>
                              <w:t>future</w:t>
                            </w:r>
                            <w:r>
                              <w:rPr>
                                <w:color w:val="000000"/>
                                <w:spacing w:val="65"/>
                              </w:rPr>
                              <w:t xml:space="preserve"> </w:t>
                            </w:r>
                            <w:r>
                              <w:rPr>
                                <w:color w:val="000000"/>
                              </w:rPr>
                              <w:t>of</w:t>
                            </w:r>
                            <w:r>
                              <w:rPr>
                                <w:color w:val="000000"/>
                                <w:spacing w:val="65"/>
                              </w:rPr>
                              <w:t xml:space="preserve"> </w:t>
                            </w:r>
                            <w:r>
                              <w:rPr>
                                <w:color w:val="000000"/>
                              </w:rPr>
                              <w:t>connected</w:t>
                            </w:r>
                          </w:p>
                        </w:txbxContent>
                      </wps:txbx>
                      <wps:bodyPr wrap="square" lIns="0" tIns="0" rIns="0" bIns="0" rtlCol="0">
                        <a:noAutofit/>
                      </wps:bodyPr>
                    </wps:wsp>
                  </a:graphicData>
                </a:graphic>
              </wp:inline>
            </w:drawing>
          </mc:Choice>
          <mc:Fallback>
            <w:pict>
              <v:shape w14:anchorId="72FDC888" id="Textbox 7" o:spid="_x0000_s1031" type="#_x0000_t202" style="width:481.9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" fillcolor="#f4f5f6" stroked="f">
                <v:textbox inset="0,0,0,0">
                  <w:txbxContent>
                    <w:p w14:paraId="722F25B1" w14:textId="77777777" w:rsidR="00545F5F" w:rsidRDefault="00000000">
                      <w:pPr>
                        <w:pStyle w:val="BodyText"/>
                        <w:spacing w:before="1" w:line="271" w:lineRule="auto"/>
                        <w:ind w:right="-15"/>
                        <w:jc w:val="both"/>
                        <w:rPr>
                          <w:color w:val="000000"/>
                        </w:rPr>
                      </w:pPr>
                      <w:r>
                        <w:rPr>
                          <w:color w:val="000000"/>
                        </w:rPr>
                        <w:t>As we look to the future, we explore emerging advancements that could fundamentally reshape the cybersecurity of medical devices. Our analysis focuses on the potential of machine learning and blockchain to enhance the identification and prevention of threats. Additionally, we examine how regulatory approaches may evolve in response to the shifting healthcare environment influenced by the Internet of Things (IoT). The significance of these considerations is heightened as we address cybersecurity challenges in the IoT era. The intersection of technology and healthcare</w:t>
                      </w:r>
                      <w:r>
                        <w:rPr>
                          <w:color w:val="000000"/>
                          <w:spacing w:val="80"/>
                        </w:rPr>
                        <w:t xml:space="preserve"> </w:t>
                      </w:r>
                      <w:r>
                        <w:rPr>
                          <w:color w:val="000000"/>
                        </w:rPr>
                        <w:t>presents unparalleled opportunities for saving lives, yet it also imposes a profound responsibility to ensure the safety</w:t>
                      </w:r>
                      <w:r>
                        <w:rPr>
                          <w:color w:val="000000"/>
                          <w:spacing w:val="40"/>
                        </w:rPr>
                        <w:t xml:space="preserve"> </w:t>
                      </w:r>
                      <w:r>
                        <w:rPr>
                          <w:color w:val="000000"/>
                        </w:rPr>
                        <w:t>and quality of the interconnected medical devices that are essential for preserving life. In an era where data and technology are deeply intertwined with human well-being, this article calls upon all stakeholders—including manufacturers,</w:t>
                      </w:r>
                      <w:r>
                        <w:rPr>
                          <w:color w:val="000000"/>
                          <w:spacing w:val="64"/>
                        </w:rPr>
                        <w:t xml:space="preserve"> </w:t>
                      </w:r>
                      <w:r>
                        <w:rPr>
                          <w:color w:val="000000"/>
                        </w:rPr>
                        <w:t>regulators,</w:t>
                      </w:r>
                      <w:r>
                        <w:rPr>
                          <w:color w:val="000000"/>
                          <w:spacing w:val="65"/>
                        </w:rPr>
                        <w:t xml:space="preserve"> </w:t>
                      </w:r>
                      <w:r>
                        <w:rPr>
                          <w:color w:val="000000"/>
                        </w:rPr>
                        <w:t>healthcare</w:t>
                      </w:r>
                      <w:r>
                        <w:rPr>
                          <w:color w:val="000000"/>
                          <w:spacing w:val="64"/>
                        </w:rPr>
                        <w:t xml:space="preserve"> </w:t>
                      </w:r>
                      <w:r>
                        <w:rPr>
                          <w:color w:val="000000"/>
                        </w:rPr>
                        <w:t>providers,</w:t>
                      </w:r>
                      <w:r>
                        <w:rPr>
                          <w:color w:val="000000"/>
                          <w:spacing w:val="65"/>
                        </w:rPr>
                        <w:t xml:space="preserve"> </w:t>
                      </w:r>
                      <w:r>
                        <w:rPr>
                          <w:color w:val="000000"/>
                        </w:rPr>
                        <w:t>and</w:t>
                      </w:r>
                      <w:r>
                        <w:rPr>
                          <w:color w:val="000000"/>
                          <w:spacing w:val="65"/>
                        </w:rPr>
                        <w:t xml:space="preserve"> </w:t>
                      </w:r>
                      <w:r>
                        <w:rPr>
                          <w:color w:val="000000"/>
                        </w:rPr>
                        <w:t>patients—to</w:t>
                      </w:r>
                      <w:r>
                        <w:rPr>
                          <w:color w:val="000000"/>
                          <w:spacing w:val="64"/>
                        </w:rPr>
                        <w:t xml:space="preserve"> </w:t>
                      </w:r>
                      <w:r>
                        <w:rPr>
                          <w:color w:val="000000"/>
                        </w:rPr>
                        <w:t>collaboratively</w:t>
                      </w:r>
                      <w:r>
                        <w:rPr>
                          <w:color w:val="000000"/>
                          <w:spacing w:val="65"/>
                        </w:rPr>
                        <w:t xml:space="preserve"> </w:t>
                      </w:r>
                      <w:r>
                        <w:rPr>
                          <w:color w:val="000000"/>
                        </w:rPr>
                        <w:t>secure</w:t>
                      </w:r>
                      <w:r>
                        <w:rPr>
                          <w:color w:val="000000"/>
                          <w:spacing w:val="65"/>
                        </w:rPr>
                        <w:t xml:space="preserve"> </w:t>
                      </w:r>
                      <w:r>
                        <w:rPr>
                          <w:color w:val="000000"/>
                        </w:rPr>
                        <w:t>the</w:t>
                      </w:r>
                      <w:r>
                        <w:rPr>
                          <w:color w:val="000000"/>
                          <w:spacing w:val="64"/>
                        </w:rPr>
                        <w:t xml:space="preserve"> </w:t>
                      </w:r>
                      <w:r>
                        <w:rPr>
                          <w:color w:val="000000"/>
                        </w:rPr>
                        <w:t>future</w:t>
                      </w:r>
                      <w:r>
                        <w:rPr>
                          <w:color w:val="000000"/>
                          <w:spacing w:val="65"/>
                        </w:rPr>
                        <w:t xml:space="preserve"> </w:t>
                      </w:r>
                      <w:r>
                        <w:rPr>
                          <w:color w:val="000000"/>
                        </w:rPr>
                        <w:t>of</w:t>
                      </w:r>
                      <w:r>
                        <w:rPr>
                          <w:color w:val="000000"/>
                          <w:spacing w:val="65"/>
                        </w:rPr>
                        <w:t xml:space="preserve"> </w:t>
                      </w:r>
                      <w:r>
                        <w:rPr>
                          <w:color w:val="000000"/>
                        </w:rPr>
                        <w:t>connected</w:t>
                      </w:r>
                    </w:p>
                  </w:txbxContent>
                </v:textbox>
                <w10:anchorlock/>
              </v:shape>
            </w:pict>
          </mc:Fallback>
        </mc:AlternateContent>
      </w:r>
    </w:p>
    <w:p w14:paraId="5B445572" w14:textId="77777777" w:rsidR="00545F5F" w:rsidRDefault="00000000">
      <w:pPr>
        <w:pStyle w:val="BodyText"/>
        <w:spacing w:before="8"/>
        <w:ind w:left="141"/>
      </w:pPr>
      <w:r>
        <w:rPr>
          <w:color w:val="000000"/>
          <w:spacing w:val="-2"/>
          <w:shd w:val="clear" w:color="auto" w:fill="F4F5F6"/>
        </w:rPr>
        <w:t>healthcare.</w:t>
      </w:r>
    </w:p>
    <w:p w14:paraId="678EE0E3" w14:textId="77777777" w:rsidR="00545F5F" w:rsidRDefault="00000000">
      <w:pPr>
        <w:pStyle w:val="Heading1"/>
        <w:numPr>
          <w:ilvl w:val="0"/>
          <w:numId w:val="4"/>
        </w:numPr>
        <w:tabs>
          <w:tab w:val="left" w:pos="3481"/>
        </w:tabs>
        <w:spacing w:before="30"/>
        <w:ind w:left="3481" w:hanging="251"/>
        <w:jc w:val="left"/>
      </w:pPr>
      <w:r>
        <w:t>THE</w:t>
      </w:r>
      <w:r>
        <w:rPr>
          <w:spacing w:val="-1"/>
        </w:rPr>
        <w:t xml:space="preserve"> </w:t>
      </w:r>
      <w:r>
        <w:t>INTERNET</w:t>
      </w:r>
      <w:r>
        <w:rPr>
          <w:spacing w:val="-5"/>
        </w:rPr>
        <w:t xml:space="preserve"> </w:t>
      </w:r>
      <w:r>
        <w:t>OF</w:t>
      </w:r>
      <w:r>
        <w:rPr>
          <w:spacing w:val="-11"/>
        </w:rPr>
        <w:t xml:space="preserve"> </w:t>
      </w:r>
      <w:r>
        <w:t xml:space="preserve">THINGS </w:t>
      </w:r>
      <w:r>
        <w:rPr>
          <w:spacing w:val="-2"/>
        </w:rPr>
        <w:t>(IOT)</w:t>
      </w:r>
    </w:p>
    <w:p w14:paraId="6F564292" w14:textId="77777777" w:rsidR="00545F5F" w:rsidRDefault="00000000">
      <w:pPr>
        <w:pStyle w:val="BodyText"/>
        <w:spacing w:before="13"/>
        <w:rPr>
          <w:b/>
        </w:rPr>
      </w:pPr>
      <w:r>
        <w:rPr>
          <w:b/>
          <w:noProof/>
        </w:rPr>
        <mc:AlternateContent>
          <mc:Choice Requires="wps">
            <w:drawing>
              <wp:anchor distT="0" distB="0" distL="0" distR="0" simplePos="0" relativeHeight="487590912" behindDoc="1" locked="0" layoutInCell="1" allowOverlap="1" wp14:anchorId="48581A36" wp14:editId="76F25465">
                <wp:simplePos x="0" y="0"/>
                <wp:positionH relativeFrom="page">
                  <wp:posOffset>720000</wp:posOffset>
                </wp:positionH>
                <wp:positionV relativeFrom="paragraph">
                  <wp:posOffset>169571</wp:posOffset>
                </wp:positionV>
                <wp:extent cx="6120130" cy="16510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1651000"/>
                        </a:xfrm>
                        <a:prstGeom prst="rect">
                          <a:avLst/>
                        </a:prstGeom>
                        <a:solidFill>
                          <a:srgbClr val="F4F5F6"/>
                        </a:solidFill>
                      </wps:spPr>
                      <wps:txbx>
                        <w:txbxContent>
                          <w:p w14:paraId="677B389C" w14:textId="77777777" w:rsidR="00545F5F" w:rsidRDefault="00000000">
                            <w:pPr>
                              <w:pStyle w:val="BodyText"/>
                              <w:spacing w:before="1" w:line="271" w:lineRule="auto"/>
                              <w:ind w:right="-15"/>
                              <w:jc w:val="both"/>
                              <w:rPr>
                                <w:color w:val="000000"/>
                              </w:rPr>
                            </w:pPr>
                            <w:r>
                              <w:rPr>
                                <w:color w:val="000000"/>
                              </w:rPr>
                              <w:t xml:space="preserve">The Internet of Things (IoT) is a transformative element in the healthcare sector, </w:t>
                            </w:r>
                            <w:proofErr w:type="spellStart"/>
                            <w:r>
                              <w:rPr>
                                <w:color w:val="000000"/>
                              </w:rPr>
                              <w:t>revolutionising</w:t>
                            </w:r>
                            <w:proofErr w:type="spellEnd"/>
                            <w:r>
                              <w:rPr>
                                <w:color w:val="000000"/>
                              </w:rPr>
                              <w:t xml:space="preserve"> the methods of patient care delivery, monitoring, and management. IoT refers to a system of interconnected physical devices, such as machinery, vehicles, buildings, and other objects, all equipped with sensors, software, and network connectivity. This technology is heralding a new era in healthcare </w:t>
                            </w:r>
                            <w:proofErr w:type="spellStart"/>
                            <w:r>
                              <w:rPr>
                                <w:color w:val="000000"/>
                              </w:rPr>
                              <w:t>characterised</w:t>
                            </w:r>
                            <w:proofErr w:type="spellEnd"/>
                            <w:r>
                              <w:rPr>
                                <w:color w:val="000000"/>
                              </w:rPr>
                              <w:t xml:space="preserve"> by enhanced patient outcomes, improved operational efficiency, and data-informed decision-making. Leading this transformation are medical devices with IoT capabilities, which encompass ingestible sensors, wearable fitness trackers, smart insulin pumps, and remote patient monitoring equipment. These devices are equipped with sensors that collect a variety of data, including vital signs and medication adherence, transmitting this information to healthcare providers, patients, or caregivers. The continuous stream of data allows medical personnel to monitor patients from a distance, identify warning signs, and implement preventive measures, ultimately reducing hospital readmissions and significantly improving overall patient care.</w:t>
                            </w:r>
                          </w:p>
                        </w:txbxContent>
                      </wps:txbx>
                      <wps:bodyPr wrap="square" lIns="0" tIns="0" rIns="0" bIns="0" rtlCol="0">
                        <a:noAutofit/>
                      </wps:bodyPr>
                    </wps:wsp>
                  </a:graphicData>
                </a:graphic>
              </wp:anchor>
            </w:drawing>
          </mc:Choice>
          <mc:Fallback>
            <w:pict>
              <v:shape w14:anchorId="48581A36" id="Textbox 8" o:spid="_x0000_s1032" type="#_x0000_t202" style="position:absolute;margin-left:56.7pt;margin-top:13.35pt;width:481.9pt;height:130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" fillcolor="#f4f5f6" stroked="f">
                <v:textbox inset="0,0,0,0">
                  <w:txbxContent>
                    <w:p w14:paraId="677B389C" w14:textId="77777777" w:rsidR="00545F5F" w:rsidRDefault="00000000">
                      <w:pPr>
                        <w:pStyle w:val="BodyText"/>
                        <w:spacing w:before="1" w:line="271" w:lineRule="auto"/>
                        <w:ind w:right="-15"/>
                        <w:jc w:val="both"/>
                        <w:rPr>
                          <w:color w:val="000000"/>
                        </w:rPr>
                      </w:pPr>
                      <w:r>
                        <w:rPr>
                          <w:color w:val="000000"/>
                        </w:rPr>
                        <w:t xml:space="preserve">The Internet of Things (IoT) is a transformative element in the healthcare sector, </w:t>
                      </w:r>
                      <w:proofErr w:type="spellStart"/>
                      <w:r>
                        <w:rPr>
                          <w:color w:val="000000"/>
                        </w:rPr>
                        <w:t>revolutionising</w:t>
                      </w:r>
                      <w:proofErr w:type="spellEnd"/>
                      <w:r>
                        <w:rPr>
                          <w:color w:val="000000"/>
                        </w:rPr>
                        <w:t xml:space="preserve"> the methods of patient care delivery, monitoring, and management. IoT refers to a system of interconnected physical devices, such as machinery, vehicles, buildings, and other objects, all equipped with sensors, software, and network connectivity. This technology is heralding a new era in healthcare </w:t>
                      </w:r>
                      <w:proofErr w:type="spellStart"/>
                      <w:r>
                        <w:rPr>
                          <w:color w:val="000000"/>
                        </w:rPr>
                        <w:t>characterised</w:t>
                      </w:r>
                      <w:proofErr w:type="spellEnd"/>
                      <w:r>
                        <w:rPr>
                          <w:color w:val="000000"/>
                        </w:rPr>
                        <w:t xml:space="preserve"> by enhanced patient outcomes, improved operational efficiency, and data-informed decision-making. Leading this transformation are medical devices with IoT capabilities, which encompass ingestible sensors, wearable fitness trackers, smart insulin pumps, and remote patient monitoring equipment. These devices are equipped with sensors that collect a variety of data, including vital signs and medication adherence, transmitting this information to healthcare providers, patients, or caregivers. The continuous stream of data allows medical personnel to monitor patients from a distance, identify warning signs, and implement preventive measures, ultimately reducing hospital readmissions and significantly improving overall patient care.</w:t>
                      </w:r>
                    </w:p>
                  </w:txbxContent>
                </v:textbox>
                <w10:wrap type="topAndBottom" anchorx="page"/>
              </v:shape>
            </w:pict>
          </mc:Fallback>
        </mc:AlternateContent>
      </w:r>
      <w:r>
        <w:rPr>
          <w:b/>
          <w:noProof/>
        </w:rPr>
        <mc:AlternateContent>
          <mc:Choice Requires="wps">
            <w:drawing>
              <wp:anchor distT="0" distB="0" distL="0" distR="0" simplePos="0" relativeHeight="487591424" behindDoc="1" locked="0" layoutInCell="1" allowOverlap="1" wp14:anchorId="499C8B2C" wp14:editId="1593E0CB">
                <wp:simplePos x="0" y="0"/>
                <wp:positionH relativeFrom="page">
                  <wp:posOffset>720000</wp:posOffset>
                </wp:positionH>
                <wp:positionV relativeFrom="paragraph">
                  <wp:posOffset>1985671</wp:posOffset>
                </wp:positionV>
                <wp:extent cx="6120130" cy="8255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825500"/>
                        </a:xfrm>
                        <a:prstGeom prst="rect">
                          <a:avLst/>
                        </a:prstGeom>
                        <a:solidFill>
                          <a:srgbClr val="F4F5F6"/>
                        </a:solidFill>
                      </wps:spPr>
                      <wps:txbx>
                        <w:txbxContent>
                          <w:p w14:paraId="5B4C771C" w14:textId="77777777" w:rsidR="00545F5F" w:rsidRDefault="00000000">
                            <w:pPr>
                              <w:pStyle w:val="BodyText"/>
                              <w:spacing w:line="271" w:lineRule="auto"/>
                              <w:ind w:right="-15"/>
                              <w:jc w:val="both"/>
                              <w:rPr>
                                <w:color w:val="000000"/>
                              </w:rPr>
                            </w:pPr>
                            <w:r>
                              <w:rPr>
                                <w:color w:val="000000"/>
                              </w:rPr>
                              <w:t>Managing chronic illnesses represents one of the most promising applications of IoT in the healthcare sector. Devices equipped with IoT technology can significantly assist individuals suffering from chronic conditions such as diabetes, hypertension, or cardiovascular diseases. For instance, a continuous glucose monitoring system can transmit glucose levels directly to a mobile application for patients with diabetes. This application can alert both the patient and their healthcare</w:t>
                            </w:r>
                            <w:r>
                              <w:rPr>
                                <w:color w:val="000000"/>
                                <w:spacing w:val="10"/>
                              </w:rPr>
                              <w:t xml:space="preserve"> </w:t>
                            </w:r>
                            <w:r>
                              <w:rPr>
                                <w:color w:val="000000"/>
                              </w:rPr>
                              <w:t>provider</w:t>
                            </w:r>
                            <w:r>
                              <w:rPr>
                                <w:color w:val="000000"/>
                                <w:spacing w:val="10"/>
                              </w:rPr>
                              <w:t xml:space="preserve"> </w:t>
                            </w:r>
                            <w:r>
                              <w:rPr>
                                <w:color w:val="000000"/>
                              </w:rPr>
                              <w:t>if</w:t>
                            </w:r>
                            <w:r>
                              <w:rPr>
                                <w:color w:val="000000"/>
                                <w:spacing w:val="10"/>
                              </w:rPr>
                              <w:t xml:space="preserve"> </w:t>
                            </w:r>
                            <w:r>
                              <w:rPr>
                                <w:color w:val="000000"/>
                              </w:rPr>
                              <w:t>blood</w:t>
                            </w:r>
                            <w:r>
                              <w:rPr>
                                <w:color w:val="000000"/>
                                <w:spacing w:val="10"/>
                              </w:rPr>
                              <w:t xml:space="preserve"> </w:t>
                            </w:r>
                            <w:r>
                              <w:rPr>
                                <w:color w:val="000000"/>
                              </w:rPr>
                              <w:t>sugar</w:t>
                            </w:r>
                            <w:r>
                              <w:rPr>
                                <w:color w:val="000000"/>
                                <w:spacing w:val="10"/>
                              </w:rPr>
                              <w:t xml:space="preserve"> </w:t>
                            </w:r>
                            <w:r>
                              <w:rPr>
                                <w:color w:val="000000"/>
                              </w:rPr>
                              <w:t>levels</w:t>
                            </w:r>
                            <w:r>
                              <w:rPr>
                                <w:color w:val="000000"/>
                                <w:spacing w:val="10"/>
                              </w:rPr>
                              <w:t xml:space="preserve"> </w:t>
                            </w:r>
                            <w:r>
                              <w:rPr>
                                <w:color w:val="000000"/>
                              </w:rPr>
                              <w:t>fall</w:t>
                            </w:r>
                            <w:r>
                              <w:rPr>
                                <w:color w:val="000000"/>
                                <w:spacing w:val="10"/>
                              </w:rPr>
                              <w:t xml:space="preserve"> </w:t>
                            </w:r>
                            <w:r>
                              <w:rPr>
                                <w:color w:val="000000"/>
                              </w:rPr>
                              <w:t>outside</w:t>
                            </w:r>
                            <w:r>
                              <w:rPr>
                                <w:color w:val="000000"/>
                                <w:spacing w:val="10"/>
                              </w:rPr>
                              <w:t xml:space="preserve"> </w:t>
                            </w:r>
                            <w:r>
                              <w:rPr>
                                <w:color w:val="000000"/>
                              </w:rPr>
                              <w:t>the</w:t>
                            </w:r>
                            <w:r>
                              <w:rPr>
                                <w:color w:val="000000"/>
                                <w:spacing w:val="10"/>
                              </w:rPr>
                              <w:t xml:space="preserve"> </w:t>
                            </w:r>
                            <w:r>
                              <w:rPr>
                                <w:color w:val="000000"/>
                              </w:rPr>
                              <w:t>acceptable</w:t>
                            </w:r>
                            <w:r>
                              <w:rPr>
                                <w:color w:val="000000"/>
                                <w:spacing w:val="10"/>
                              </w:rPr>
                              <w:t xml:space="preserve"> </w:t>
                            </w:r>
                            <w:r>
                              <w:rPr>
                                <w:color w:val="000000"/>
                              </w:rPr>
                              <w:t>range,</w:t>
                            </w:r>
                            <w:r>
                              <w:rPr>
                                <w:color w:val="000000"/>
                                <w:spacing w:val="10"/>
                              </w:rPr>
                              <w:t xml:space="preserve"> </w:t>
                            </w:r>
                            <w:r>
                              <w:rPr>
                                <w:color w:val="000000"/>
                              </w:rPr>
                              <w:t>facilitating</w:t>
                            </w:r>
                            <w:r>
                              <w:rPr>
                                <w:color w:val="000000"/>
                                <w:spacing w:val="10"/>
                              </w:rPr>
                              <w:t xml:space="preserve"> </w:t>
                            </w:r>
                            <w:r>
                              <w:rPr>
                                <w:color w:val="000000"/>
                              </w:rPr>
                              <w:t>timely</w:t>
                            </w:r>
                            <w:r>
                              <w:rPr>
                                <w:color w:val="000000"/>
                                <w:spacing w:val="10"/>
                              </w:rPr>
                              <w:t xml:space="preserve"> </w:t>
                            </w:r>
                            <w:r>
                              <w:rPr>
                                <w:color w:val="000000"/>
                              </w:rPr>
                              <w:t>intervention</w:t>
                            </w:r>
                            <w:r>
                              <w:rPr>
                                <w:color w:val="000000"/>
                                <w:spacing w:val="10"/>
                              </w:rPr>
                              <w:t xml:space="preserve"> </w:t>
                            </w:r>
                            <w:r>
                              <w:rPr>
                                <w:color w:val="000000"/>
                              </w:rPr>
                              <w:t>and</w:t>
                            </w:r>
                            <w:r>
                              <w:rPr>
                                <w:color w:val="000000"/>
                                <w:spacing w:val="10"/>
                              </w:rPr>
                              <w:t xml:space="preserve"> </w:t>
                            </w:r>
                            <w:r>
                              <w:rPr>
                                <w:color w:val="000000"/>
                                <w:spacing w:val="-2"/>
                              </w:rPr>
                              <w:t>reducing</w:t>
                            </w:r>
                          </w:p>
                        </w:txbxContent>
                      </wps:txbx>
                      <wps:bodyPr wrap="square" lIns="0" tIns="0" rIns="0" bIns="0" rtlCol="0">
                        <a:noAutofit/>
                      </wps:bodyPr>
                    </wps:wsp>
                  </a:graphicData>
                </a:graphic>
              </wp:anchor>
            </w:drawing>
          </mc:Choice>
          <mc:Fallback>
            <w:pict>
              <v:shape w14:anchorId="499C8B2C" id="Textbox 9" o:spid="_x0000_s1033" type="#_x0000_t202" style="position:absolute;margin-left:56.7pt;margin-top:156.35pt;width:481.9pt;height:6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" fillcolor="#f4f5f6" stroked="f">
                <v:textbox inset="0,0,0,0">
                  <w:txbxContent>
                    <w:p w14:paraId="5B4C771C" w14:textId="77777777" w:rsidR="00545F5F" w:rsidRDefault="00000000">
                      <w:pPr>
                        <w:pStyle w:val="BodyText"/>
                        <w:spacing w:line="271" w:lineRule="auto"/>
                        <w:ind w:right="-15"/>
                        <w:jc w:val="both"/>
                        <w:rPr>
                          <w:color w:val="000000"/>
                        </w:rPr>
                      </w:pPr>
                      <w:r>
                        <w:rPr>
                          <w:color w:val="000000"/>
                        </w:rPr>
                        <w:t>Managing chronic illnesses represents one of the most promising applications of IoT in the healthcare sector. Devices equipped with IoT technology can significantly assist individuals suffering from chronic conditions such as diabetes, hypertension, or cardiovascular diseases. For instance, a continuous glucose monitoring system can transmit glucose levels directly to a mobile application for patients with diabetes. This application can alert both the patient and their healthcare</w:t>
                      </w:r>
                      <w:r>
                        <w:rPr>
                          <w:color w:val="000000"/>
                          <w:spacing w:val="10"/>
                        </w:rPr>
                        <w:t xml:space="preserve"> </w:t>
                      </w:r>
                      <w:r>
                        <w:rPr>
                          <w:color w:val="000000"/>
                        </w:rPr>
                        <w:t>provider</w:t>
                      </w:r>
                      <w:r>
                        <w:rPr>
                          <w:color w:val="000000"/>
                          <w:spacing w:val="10"/>
                        </w:rPr>
                        <w:t xml:space="preserve"> </w:t>
                      </w:r>
                      <w:r>
                        <w:rPr>
                          <w:color w:val="000000"/>
                        </w:rPr>
                        <w:t>if</w:t>
                      </w:r>
                      <w:r>
                        <w:rPr>
                          <w:color w:val="000000"/>
                          <w:spacing w:val="10"/>
                        </w:rPr>
                        <w:t xml:space="preserve"> </w:t>
                      </w:r>
                      <w:r>
                        <w:rPr>
                          <w:color w:val="000000"/>
                        </w:rPr>
                        <w:t>blood</w:t>
                      </w:r>
                      <w:r>
                        <w:rPr>
                          <w:color w:val="000000"/>
                          <w:spacing w:val="10"/>
                        </w:rPr>
                        <w:t xml:space="preserve"> </w:t>
                      </w:r>
                      <w:r>
                        <w:rPr>
                          <w:color w:val="000000"/>
                        </w:rPr>
                        <w:t>sugar</w:t>
                      </w:r>
                      <w:r>
                        <w:rPr>
                          <w:color w:val="000000"/>
                          <w:spacing w:val="10"/>
                        </w:rPr>
                        <w:t xml:space="preserve"> </w:t>
                      </w:r>
                      <w:r>
                        <w:rPr>
                          <w:color w:val="000000"/>
                        </w:rPr>
                        <w:t>levels</w:t>
                      </w:r>
                      <w:r>
                        <w:rPr>
                          <w:color w:val="000000"/>
                          <w:spacing w:val="10"/>
                        </w:rPr>
                        <w:t xml:space="preserve"> </w:t>
                      </w:r>
                      <w:r>
                        <w:rPr>
                          <w:color w:val="000000"/>
                        </w:rPr>
                        <w:t>fall</w:t>
                      </w:r>
                      <w:r>
                        <w:rPr>
                          <w:color w:val="000000"/>
                          <w:spacing w:val="10"/>
                        </w:rPr>
                        <w:t xml:space="preserve"> </w:t>
                      </w:r>
                      <w:r>
                        <w:rPr>
                          <w:color w:val="000000"/>
                        </w:rPr>
                        <w:t>outside</w:t>
                      </w:r>
                      <w:r>
                        <w:rPr>
                          <w:color w:val="000000"/>
                          <w:spacing w:val="10"/>
                        </w:rPr>
                        <w:t xml:space="preserve"> </w:t>
                      </w:r>
                      <w:r>
                        <w:rPr>
                          <w:color w:val="000000"/>
                        </w:rPr>
                        <w:t>the</w:t>
                      </w:r>
                      <w:r>
                        <w:rPr>
                          <w:color w:val="000000"/>
                          <w:spacing w:val="10"/>
                        </w:rPr>
                        <w:t xml:space="preserve"> </w:t>
                      </w:r>
                      <w:r>
                        <w:rPr>
                          <w:color w:val="000000"/>
                        </w:rPr>
                        <w:t>acceptable</w:t>
                      </w:r>
                      <w:r>
                        <w:rPr>
                          <w:color w:val="000000"/>
                          <w:spacing w:val="10"/>
                        </w:rPr>
                        <w:t xml:space="preserve"> </w:t>
                      </w:r>
                      <w:r>
                        <w:rPr>
                          <w:color w:val="000000"/>
                        </w:rPr>
                        <w:t>range,</w:t>
                      </w:r>
                      <w:r>
                        <w:rPr>
                          <w:color w:val="000000"/>
                          <w:spacing w:val="10"/>
                        </w:rPr>
                        <w:t xml:space="preserve"> </w:t>
                      </w:r>
                      <w:r>
                        <w:rPr>
                          <w:color w:val="000000"/>
                        </w:rPr>
                        <w:t>facilitating</w:t>
                      </w:r>
                      <w:r>
                        <w:rPr>
                          <w:color w:val="000000"/>
                          <w:spacing w:val="10"/>
                        </w:rPr>
                        <w:t xml:space="preserve"> </w:t>
                      </w:r>
                      <w:r>
                        <w:rPr>
                          <w:color w:val="000000"/>
                        </w:rPr>
                        <w:t>timely</w:t>
                      </w:r>
                      <w:r>
                        <w:rPr>
                          <w:color w:val="000000"/>
                          <w:spacing w:val="10"/>
                        </w:rPr>
                        <w:t xml:space="preserve"> </w:t>
                      </w:r>
                      <w:r>
                        <w:rPr>
                          <w:color w:val="000000"/>
                        </w:rPr>
                        <w:t>intervention</w:t>
                      </w:r>
                      <w:r>
                        <w:rPr>
                          <w:color w:val="000000"/>
                          <w:spacing w:val="10"/>
                        </w:rPr>
                        <w:t xml:space="preserve"> </w:t>
                      </w:r>
                      <w:r>
                        <w:rPr>
                          <w:color w:val="000000"/>
                        </w:rPr>
                        <w:t>and</w:t>
                      </w:r>
                      <w:r>
                        <w:rPr>
                          <w:color w:val="000000"/>
                          <w:spacing w:val="10"/>
                        </w:rPr>
                        <w:t xml:space="preserve"> </w:t>
                      </w:r>
                      <w:r>
                        <w:rPr>
                          <w:color w:val="000000"/>
                          <w:spacing w:val="-2"/>
                        </w:rPr>
                        <w:t>reducing</w:t>
                      </w:r>
                    </w:p>
                  </w:txbxContent>
                </v:textbox>
                <w10:wrap type="topAndBottom" anchorx="page"/>
              </v:shape>
            </w:pict>
          </mc:Fallback>
        </mc:AlternateContent>
      </w:r>
    </w:p>
    <w:p w14:paraId="5B44E0A3" w14:textId="77777777" w:rsidR="00545F5F" w:rsidRDefault="00545F5F">
      <w:pPr>
        <w:pStyle w:val="BodyText"/>
        <w:spacing w:before="6"/>
        <w:rPr>
          <w:b/>
        </w:rPr>
      </w:pPr>
    </w:p>
    <w:p w14:paraId="7C6AA1F5" w14:textId="77777777" w:rsidR="00545F5F" w:rsidRDefault="00000000">
      <w:pPr>
        <w:pStyle w:val="BodyText"/>
        <w:spacing w:before="23"/>
        <w:ind w:left="141"/>
      </w:pPr>
      <w:r>
        <w:rPr>
          <w:color w:val="000000"/>
          <w:shd w:val="clear" w:color="auto" w:fill="F4F5F6"/>
        </w:rPr>
        <w:t>the</w:t>
      </w:r>
      <w:r>
        <w:rPr>
          <w:color w:val="000000"/>
          <w:spacing w:val="-1"/>
          <w:shd w:val="clear" w:color="auto" w:fill="F4F5F6"/>
        </w:rPr>
        <w:t xml:space="preserve"> </w:t>
      </w:r>
      <w:r>
        <w:rPr>
          <w:color w:val="000000"/>
          <w:shd w:val="clear" w:color="auto" w:fill="F4F5F6"/>
        </w:rPr>
        <w:t xml:space="preserve">likelihood of adverse </w:t>
      </w:r>
      <w:r>
        <w:rPr>
          <w:color w:val="000000"/>
          <w:spacing w:val="-2"/>
          <w:shd w:val="clear" w:color="auto" w:fill="F4F5F6"/>
        </w:rPr>
        <w:t>outcomes.</w:t>
      </w:r>
    </w:p>
    <w:p w14:paraId="21D41E8E" w14:textId="77777777" w:rsidR="00545F5F" w:rsidRDefault="00000000">
      <w:pPr>
        <w:pStyle w:val="BodyText"/>
        <w:spacing w:before="13"/>
      </w:pPr>
      <w:r>
        <w:rPr>
          <w:noProof/>
        </w:rPr>
        <mc:AlternateContent>
          <mc:Choice Requires="wps">
            <w:drawing>
              <wp:anchor distT="0" distB="0" distL="0" distR="0" simplePos="0" relativeHeight="487591936" behindDoc="1" locked="0" layoutInCell="1" allowOverlap="1" wp14:anchorId="65237BFF" wp14:editId="1D58E4F1">
                <wp:simplePos x="0" y="0"/>
                <wp:positionH relativeFrom="page">
                  <wp:posOffset>720000</wp:posOffset>
                </wp:positionH>
                <wp:positionV relativeFrom="paragraph">
                  <wp:posOffset>169557</wp:posOffset>
                </wp:positionV>
                <wp:extent cx="6120130" cy="8255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825500"/>
                        </a:xfrm>
                        <a:prstGeom prst="rect">
                          <a:avLst/>
                        </a:prstGeom>
                        <a:solidFill>
                          <a:srgbClr val="F4F5F6"/>
                        </a:solidFill>
                      </wps:spPr>
                      <wps:txbx>
                        <w:txbxContent>
                          <w:p w14:paraId="65A5BBD8" w14:textId="77777777" w:rsidR="00545F5F" w:rsidRDefault="00000000">
                            <w:pPr>
                              <w:pStyle w:val="BodyText"/>
                              <w:spacing w:line="271" w:lineRule="auto"/>
                              <w:ind w:right="-15"/>
                              <w:jc w:val="both"/>
                              <w:rPr>
                                <w:color w:val="000000"/>
                              </w:rPr>
                            </w:pPr>
                            <w:r>
                              <w:rPr>
                                <w:color w:val="000000"/>
                              </w:rPr>
                              <w:t>The advancement of telemedicine and remote patient monitoring has been significantly enhanced by the Internet of Things</w:t>
                            </w:r>
                            <w:r>
                              <w:rPr>
                                <w:color w:val="000000"/>
                                <w:spacing w:val="-2"/>
                              </w:rPr>
                              <w:t xml:space="preserve"> </w:t>
                            </w:r>
                            <w:r>
                              <w:rPr>
                                <w:color w:val="000000"/>
                              </w:rPr>
                              <w:t>(IoT).</w:t>
                            </w:r>
                            <w:r>
                              <w:rPr>
                                <w:color w:val="000000"/>
                                <w:spacing w:val="-6"/>
                              </w:rPr>
                              <w:t xml:space="preserve"> </w:t>
                            </w:r>
                            <w:r>
                              <w:rPr>
                                <w:color w:val="000000"/>
                              </w:rPr>
                              <w:t>Telehealth</w:t>
                            </w:r>
                            <w:r>
                              <w:rPr>
                                <w:color w:val="000000"/>
                                <w:spacing w:val="-2"/>
                              </w:rPr>
                              <w:t xml:space="preserve"> </w:t>
                            </w:r>
                            <w:r>
                              <w:rPr>
                                <w:color w:val="000000"/>
                              </w:rPr>
                              <w:t>services</w:t>
                            </w:r>
                            <w:r>
                              <w:rPr>
                                <w:color w:val="000000"/>
                                <w:spacing w:val="-2"/>
                              </w:rPr>
                              <w:t xml:space="preserve"> </w:t>
                            </w:r>
                            <w:proofErr w:type="spellStart"/>
                            <w:r>
                              <w:rPr>
                                <w:color w:val="000000"/>
                              </w:rPr>
                              <w:t>utilising</w:t>
                            </w:r>
                            <w:proofErr w:type="spellEnd"/>
                            <w:r>
                              <w:rPr>
                                <w:color w:val="000000"/>
                                <w:spacing w:val="-2"/>
                              </w:rPr>
                              <w:t xml:space="preserve"> </w:t>
                            </w:r>
                            <w:r>
                              <w:rPr>
                                <w:color w:val="000000"/>
                              </w:rPr>
                              <w:t>IoT</w:t>
                            </w:r>
                            <w:r>
                              <w:rPr>
                                <w:color w:val="000000"/>
                                <w:spacing w:val="-6"/>
                              </w:rPr>
                              <w:t xml:space="preserve"> </w:t>
                            </w:r>
                            <w:r>
                              <w:rPr>
                                <w:color w:val="000000"/>
                              </w:rPr>
                              <w:t>facilitate</w:t>
                            </w:r>
                            <w:r>
                              <w:rPr>
                                <w:color w:val="000000"/>
                                <w:spacing w:val="-2"/>
                              </w:rPr>
                              <w:t xml:space="preserve"> </w:t>
                            </w:r>
                            <w:r>
                              <w:rPr>
                                <w:color w:val="000000"/>
                              </w:rPr>
                              <w:t>secure</w:t>
                            </w:r>
                            <w:r>
                              <w:rPr>
                                <w:color w:val="000000"/>
                                <w:spacing w:val="-2"/>
                              </w:rPr>
                              <w:t xml:space="preserve"> </w:t>
                            </w:r>
                            <w:r>
                              <w:rPr>
                                <w:color w:val="000000"/>
                              </w:rPr>
                              <w:t>communication</w:t>
                            </w:r>
                            <w:r>
                              <w:rPr>
                                <w:color w:val="000000"/>
                                <w:spacing w:val="-2"/>
                              </w:rPr>
                              <w:t xml:space="preserve"> </w:t>
                            </w:r>
                            <w:r>
                              <w:rPr>
                                <w:color w:val="000000"/>
                              </w:rPr>
                              <w:t>and</w:t>
                            </w:r>
                            <w:r>
                              <w:rPr>
                                <w:color w:val="000000"/>
                                <w:spacing w:val="-2"/>
                              </w:rPr>
                              <w:t xml:space="preserve"> </w:t>
                            </w:r>
                            <w:r>
                              <w:rPr>
                                <w:color w:val="000000"/>
                              </w:rPr>
                              <w:t>video</w:t>
                            </w:r>
                            <w:r>
                              <w:rPr>
                                <w:color w:val="000000"/>
                                <w:spacing w:val="-2"/>
                              </w:rPr>
                              <w:t xml:space="preserve"> </w:t>
                            </w:r>
                            <w:r>
                              <w:rPr>
                                <w:color w:val="000000"/>
                              </w:rPr>
                              <w:t>consultations</w:t>
                            </w:r>
                            <w:r>
                              <w:rPr>
                                <w:color w:val="000000"/>
                                <w:spacing w:val="-2"/>
                              </w:rPr>
                              <w:t xml:space="preserve"> </w:t>
                            </w:r>
                            <w:r>
                              <w:rPr>
                                <w:color w:val="000000"/>
                              </w:rPr>
                              <w:t>between</w:t>
                            </w:r>
                            <w:r>
                              <w:rPr>
                                <w:color w:val="000000"/>
                                <w:spacing w:val="-2"/>
                              </w:rPr>
                              <w:t xml:space="preserve"> </w:t>
                            </w:r>
                            <w:r>
                              <w:rPr>
                                <w:color w:val="000000"/>
                              </w:rPr>
                              <w:t>patients and healthcare providers. Devices such as blood pressure monitors, spirometers, and pulse oximeters serve as examples of remote monitoring tools that collect patient data and transmit it securely to healthcare professionals. This development</w:t>
                            </w:r>
                            <w:r>
                              <w:rPr>
                                <w:color w:val="000000"/>
                                <w:spacing w:val="39"/>
                              </w:rPr>
                              <w:t xml:space="preserve"> </w:t>
                            </w:r>
                            <w:r>
                              <w:rPr>
                                <w:color w:val="000000"/>
                              </w:rPr>
                              <w:t>not</w:t>
                            </w:r>
                            <w:r>
                              <w:rPr>
                                <w:color w:val="000000"/>
                                <w:spacing w:val="40"/>
                              </w:rPr>
                              <w:t xml:space="preserve"> </w:t>
                            </w:r>
                            <w:r>
                              <w:rPr>
                                <w:color w:val="000000"/>
                              </w:rPr>
                              <w:t>only</w:t>
                            </w:r>
                            <w:r>
                              <w:rPr>
                                <w:color w:val="000000"/>
                                <w:spacing w:val="40"/>
                              </w:rPr>
                              <w:t xml:space="preserve"> </w:t>
                            </w:r>
                            <w:r>
                              <w:rPr>
                                <w:color w:val="000000"/>
                              </w:rPr>
                              <w:t>enhances</w:t>
                            </w:r>
                            <w:r>
                              <w:rPr>
                                <w:color w:val="000000"/>
                                <w:spacing w:val="40"/>
                              </w:rPr>
                              <w:t xml:space="preserve"> </w:t>
                            </w:r>
                            <w:r>
                              <w:rPr>
                                <w:color w:val="000000"/>
                              </w:rPr>
                              <w:t>access</w:t>
                            </w:r>
                            <w:r>
                              <w:rPr>
                                <w:color w:val="000000"/>
                                <w:spacing w:val="40"/>
                              </w:rPr>
                              <w:t xml:space="preserve"> </w:t>
                            </w:r>
                            <w:r>
                              <w:rPr>
                                <w:color w:val="000000"/>
                              </w:rPr>
                              <w:t>to</w:t>
                            </w:r>
                            <w:r>
                              <w:rPr>
                                <w:color w:val="000000"/>
                                <w:spacing w:val="40"/>
                              </w:rPr>
                              <w:t xml:space="preserve"> </w:t>
                            </w:r>
                            <w:r>
                              <w:rPr>
                                <w:color w:val="000000"/>
                              </w:rPr>
                              <w:t>medical</w:t>
                            </w:r>
                            <w:r>
                              <w:rPr>
                                <w:color w:val="000000"/>
                                <w:spacing w:val="40"/>
                              </w:rPr>
                              <w:t xml:space="preserve"> </w:t>
                            </w:r>
                            <w:r>
                              <w:rPr>
                                <w:color w:val="000000"/>
                              </w:rPr>
                              <w:t>care,</w:t>
                            </w:r>
                            <w:r>
                              <w:rPr>
                                <w:color w:val="000000"/>
                                <w:spacing w:val="40"/>
                              </w:rPr>
                              <w:t xml:space="preserve"> </w:t>
                            </w:r>
                            <w:r>
                              <w:rPr>
                                <w:color w:val="000000"/>
                              </w:rPr>
                              <w:t>especially</w:t>
                            </w:r>
                            <w:r>
                              <w:rPr>
                                <w:color w:val="000000"/>
                                <w:spacing w:val="39"/>
                              </w:rPr>
                              <w:t xml:space="preserve"> </w:t>
                            </w:r>
                            <w:r>
                              <w:rPr>
                                <w:color w:val="000000"/>
                              </w:rPr>
                              <w:t>in</w:t>
                            </w:r>
                            <w:r>
                              <w:rPr>
                                <w:color w:val="000000"/>
                                <w:spacing w:val="40"/>
                              </w:rPr>
                              <w:t xml:space="preserve"> </w:t>
                            </w:r>
                            <w:r>
                              <w:rPr>
                                <w:color w:val="000000"/>
                              </w:rPr>
                              <w:t>underserved</w:t>
                            </w:r>
                            <w:r>
                              <w:rPr>
                                <w:color w:val="000000"/>
                                <w:spacing w:val="40"/>
                              </w:rPr>
                              <w:t xml:space="preserve"> </w:t>
                            </w:r>
                            <w:r>
                              <w:rPr>
                                <w:color w:val="000000"/>
                              </w:rPr>
                              <w:t>areas,</w:t>
                            </w:r>
                            <w:r>
                              <w:rPr>
                                <w:color w:val="000000"/>
                                <w:spacing w:val="40"/>
                              </w:rPr>
                              <w:t xml:space="preserve"> </w:t>
                            </w:r>
                            <w:r>
                              <w:rPr>
                                <w:color w:val="000000"/>
                              </w:rPr>
                              <w:t>but</w:t>
                            </w:r>
                            <w:r>
                              <w:rPr>
                                <w:color w:val="000000"/>
                                <w:spacing w:val="40"/>
                              </w:rPr>
                              <w:t xml:space="preserve"> </w:t>
                            </w:r>
                            <w:r>
                              <w:rPr>
                                <w:color w:val="000000"/>
                              </w:rPr>
                              <w:t>also</w:t>
                            </w:r>
                            <w:r>
                              <w:rPr>
                                <w:color w:val="000000"/>
                                <w:spacing w:val="40"/>
                              </w:rPr>
                              <w:t xml:space="preserve"> </w:t>
                            </w:r>
                            <w:r>
                              <w:rPr>
                                <w:color w:val="000000"/>
                              </w:rPr>
                              <w:t>allows</w:t>
                            </w:r>
                            <w:r>
                              <w:rPr>
                                <w:color w:val="000000"/>
                                <w:spacing w:val="40"/>
                              </w:rPr>
                              <w:t xml:space="preserve"> </w:t>
                            </w:r>
                            <w:r>
                              <w:rPr>
                                <w:color w:val="000000"/>
                              </w:rPr>
                              <w:t>for</w:t>
                            </w:r>
                            <w:r>
                              <w:rPr>
                                <w:color w:val="000000"/>
                                <w:spacing w:val="40"/>
                              </w:rPr>
                              <w:t xml:space="preserve"> </w:t>
                            </w:r>
                            <w:r>
                              <w:rPr>
                                <w:color w:val="000000"/>
                                <w:spacing w:val="-4"/>
                              </w:rPr>
                              <w:t>more</w:t>
                            </w:r>
                          </w:p>
                        </w:txbxContent>
                      </wps:txbx>
                      <wps:bodyPr wrap="square" lIns="0" tIns="0" rIns="0" bIns="0" rtlCol="0">
                        <a:noAutofit/>
                      </wps:bodyPr>
                    </wps:wsp>
                  </a:graphicData>
                </a:graphic>
              </wp:anchor>
            </w:drawing>
          </mc:Choice>
          <mc:Fallback>
            <w:pict>
              <v:shape w14:anchorId="65237BFF" id="Textbox 10" o:spid="_x0000_s1034" type="#_x0000_t202" style="position:absolute;margin-left:56.7pt;margin-top:13.35pt;width:481.9pt;height:6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" fillcolor="#f4f5f6" stroked="f">
                <v:textbox inset="0,0,0,0">
                  <w:txbxContent>
                    <w:p w14:paraId="65A5BBD8" w14:textId="77777777" w:rsidR="00545F5F" w:rsidRDefault="00000000">
                      <w:pPr>
                        <w:pStyle w:val="BodyText"/>
                        <w:spacing w:line="271" w:lineRule="auto"/>
                        <w:ind w:right="-15"/>
                        <w:jc w:val="both"/>
                        <w:rPr>
                          <w:color w:val="000000"/>
                        </w:rPr>
                      </w:pPr>
                      <w:r>
                        <w:rPr>
                          <w:color w:val="000000"/>
                        </w:rPr>
                        <w:t>The advancement of telemedicine and remote patient monitoring has been significantly enhanced by the Internet of Things</w:t>
                      </w:r>
                      <w:r>
                        <w:rPr>
                          <w:color w:val="000000"/>
                          <w:spacing w:val="-2"/>
                        </w:rPr>
                        <w:t xml:space="preserve"> </w:t>
                      </w:r>
                      <w:r>
                        <w:rPr>
                          <w:color w:val="000000"/>
                        </w:rPr>
                        <w:t>(IoT).</w:t>
                      </w:r>
                      <w:r>
                        <w:rPr>
                          <w:color w:val="000000"/>
                          <w:spacing w:val="-6"/>
                        </w:rPr>
                        <w:t xml:space="preserve"> </w:t>
                      </w:r>
                      <w:r>
                        <w:rPr>
                          <w:color w:val="000000"/>
                        </w:rPr>
                        <w:t>Telehealth</w:t>
                      </w:r>
                      <w:r>
                        <w:rPr>
                          <w:color w:val="000000"/>
                          <w:spacing w:val="-2"/>
                        </w:rPr>
                        <w:t xml:space="preserve"> </w:t>
                      </w:r>
                      <w:r>
                        <w:rPr>
                          <w:color w:val="000000"/>
                        </w:rPr>
                        <w:t>services</w:t>
                      </w:r>
                      <w:r>
                        <w:rPr>
                          <w:color w:val="000000"/>
                          <w:spacing w:val="-2"/>
                        </w:rPr>
                        <w:t xml:space="preserve"> </w:t>
                      </w:r>
                      <w:proofErr w:type="spellStart"/>
                      <w:r>
                        <w:rPr>
                          <w:color w:val="000000"/>
                        </w:rPr>
                        <w:t>utilising</w:t>
                      </w:r>
                      <w:proofErr w:type="spellEnd"/>
                      <w:r>
                        <w:rPr>
                          <w:color w:val="000000"/>
                          <w:spacing w:val="-2"/>
                        </w:rPr>
                        <w:t xml:space="preserve"> </w:t>
                      </w:r>
                      <w:r>
                        <w:rPr>
                          <w:color w:val="000000"/>
                        </w:rPr>
                        <w:t>IoT</w:t>
                      </w:r>
                      <w:r>
                        <w:rPr>
                          <w:color w:val="000000"/>
                          <w:spacing w:val="-6"/>
                        </w:rPr>
                        <w:t xml:space="preserve"> </w:t>
                      </w:r>
                      <w:r>
                        <w:rPr>
                          <w:color w:val="000000"/>
                        </w:rPr>
                        <w:t>facilitate</w:t>
                      </w:r>
                      <w:r>
                        <w:rPr>
                          <w:color w:val="000000"/>
                          <w:spacing w:val="-2"/>
                        </w:rPr>
                        <w:t xml:space="preserve"> </w:t>
                      </w:r>
                      <w:r>
                        <w:rPr>
                          <w:color w:val="000000"/>
                        </w:rPr>
                        <w:t>secure</w:t>
                      </w:r>
                      <w:r>
                        <w:rPr>
                          <w:color w:val="000000"/>
                          <w:spacing w:val="-2"/>
                        </w:rPr>
                        <w:t xml:space="preserve"> </w:t>
                      </w:r>
                      <w:r>
                        <w:rPr>
                          <w:color w:val="000000"/>
                        </w:rPr>
                        <w:t>communication</w:t>
                      </w:r>
                      <w:r>
                        <w:rPr>
                          <w:color w:val="000000"/>
                          <w:spacing w:val="-2"/>
                        </w:rPr>
                        <w:t xml:space="preserve"> </w:t>
                      </w:r>
                      <w:r>
                        <w:rPr>
                          <w:color w:val="000000"/>
                        </w:rPr>
                        <w:t>and</w:t>
                      </w:r>
                      <w:r>
                        <w:rPr>
                          <w:color w:val="000000"/>
                          <w:spacing w:val="-2"/>
                        </w:rPr>
                        <w:t xml:space="preserve"> </w:t>
                      </w:r>
                      <w:r>
                        <w:rPr>
                          <w:color w:val="000000"/>
                        </w:rPr>
                        <w:t>video</w:t>
                      </w:r>
                      <w:r>
                        <w:rPr>
                          <w:color w:val="000000"/>
                          <w:spacing w:val="-2"/>
                        </w:rPr>
                        <w:t xml:space="preserve"> </w:t>
                      </w:r>
                      <w:r>
                        <w:rPr>
                          <w:color w:val="000000"/>
                        </w:rPr>
                        <w:t>consultations</w:t>
                      </w:r>
                      <w:r>
                        <w:rPr>
                          <w:color w:val="000000"/>
                          <w:spacing w:val="-2"/>
                        </w:rPr>
                        <w:t xml:space="preserve"> </w:t>
                      </w:r>
                      <w:r>
                        <w:rPr>
                          <w:color w:val="000000"/>
                        </w:rPr>
                        <w:t>between</w:t>
                      </w:r>
                      <w:r>
                        <w:rPr>
                          <w:color w:val="000000"/>
                          <w:spacing w:val="-2"/>
                        </w:rPr>
                        <w:t xml:space="preserve"> </w:t>
                      </w:r>
                      <w:r>
                        <w:rPr>
                          <w:color w:val="000000"/>
                        </w:rPr>
                        <w:t>patients and healthcare providers. Devices such as blood pressure monitors, spirometers, and pulse oximeters serve as examples of remote monitoring tools that collect patient data and transmit it securely to healthcare professionals. This development</w:t>
                      </w:r>
                      <w:r>
                        <w:rPr>
                          <w:color w:val="000000"/>
                          <w:spacing w:val="39"/>
                        </w:rPr>
                        <w:t xml:space="preserve"> </w:t>
                      </w:r>
                      <w:r>
                        <w:rPr>
                          <w:color w:val="000000"/>
                        </w:rPr>
                        <w:t>not</w:t>
                      </w:r>
                      <w:r>
                        <w:rPr>
                          <w:color w:val="000000"/>
                          <w:spacing w:val="40"/>
                        </w:rPr>
                        <w:t xml:space="preserve"> </w:t>
                      </w:r>
                      <w:r>
                        <w:rPr>
                          <w:color w:val="000000"/>
                        </w:rPr>
                        <w:t>only</w:t>
                      </w:r>
                      <w:r>
                        <w:rPr>
                          <w:color w:val="000000"/>
                          <w:spacing w:val="40"/>
                        </w:rPr>
                        <w:t xml:space="preserve"> </w:t>
                      </w:r>
                      <w:r>
                        <w:rPr>
                          <w:color w:val="000000"/>
                        </w:rPr>
                        <w:t>enhances</w:t>
                      </w:r>
                      <w:r>
                        <w:rPr>
                          <w:color w:val="000000"/>
                          <w:spacing w:val="40"/>
                        </w:rPr>
                        <w:t xml:space="preserve"> </w:t>
                      </w:r>
                      <w:r>
                        <w:rPr>
                          <w:color w:val="000000"/>
                        </w:rPr>
                        <w:t>access</w:t>
                      </w:r>
                      <w:r>
                        <w:rPr>
                          <w:color w:val="000000"/>
                          <w:spacing w:val="40"/>
                        </w:rPr>
                        <w:t xml:space="preserve"> </w:t>
                      </w:r>
                      <w:r>
                        <w:rPr>
                          <w:color w:val="000000"/>
                        </w:rPr>
                        <w:t>to</w:t>
                      </w:r>
                      <w:r>
                        <w:rPr>
                          <w:color w:val="000000"/>
                          <w:spacing w:val="40"/>
                        </w:rPr>
                        <w:t xml:space="preserve"> </w:t>
                      </w:r>
                      <w:r>
                        <w:rPr>
                          <w:color w:val="000000"/>
                        </w:rPr>
                        <w:t>medical</w:t>
                      </w:r>
                      <w:r>
                        <w:rPr>
                          <w:color w:val="000000"/>
                          <w:spacing w:val="40"/>
                        </w:rPr>
                        <w:t xml:space="preserve"> </w:t>
                      </w:r>
                      <w:r>
                        <w:rPr>
                          <w:color w:val="000000"/>
                        </w:rPr>
                        <w:t>care,</w:t>
                      </w:r>
                      <w:r>
                        <w:rPr>
                          <w:color w:val="000000"/>
                          <w:spacing w:val="40"/>
                        </w:rPr>
                        <w:t xml:space="preserve"> </w:t>
                      </w:r>
                      <w:r>
                        <w:rPr>
                          <w:color w:val="000000"/>
                        </w:rPr>
                        <w:t>especially</w:t>
                      </w:r>
                      <w:r>
                        <w:rPr>
                          <w:color w:val="000000"/>
                          <w:spacing w:val="39"/>
                        </w:rPr>
                        <w:t xml:space="preserve"> </w:t>
                      </w:r>
                      <w:r>
                        <w:rPr>
                          <w:color w:val="000000"/>
                        </w:rPr>
                        <w:t>in</w:t>
                      </w:r>
                      <w:r>
                        <w:rPr>
                          <w:color w:val="000000"/>
                          <w:spacing w:val="40"/>
                        </w:rPr>
                        <w:t xml:space="preserve"> </w:t>
                      </w:r>
                      <w:r>
                        <w:rPr>
                          <w:color w:val="000000"/>
                        </w:rPr>
                        <w:t>underserved</w:t>
                      </w:r>
                      <w:r>
                        <w:rPr>
                          <w:color w:val="000000"/>
                          <w:spacing w:val="40"/>
                        </w:rPr>
                        <w:t xml:space="preserve"> </w:t>
                      </w:r>
                      <w:r>
                        <w:rPr>
                          <w:color w:val="000000"/>
                        </w:rPr>
                        <w:t>areas,</w:t>
                      </w:r>
                      <w:r>
                        <w:rPr>
                          <w:color w:val="000000"/>
                          <w:spacing w:val="40"/>
                        </w:rPr>
                        <w:t xml:space="preserve"> </w:t>
                      </w:r>
                      <w:r>
                        <w:rPr>
                          <w:color w:val="000000"/>
                        </w:rPr>
                        <w:t>but</w:t>
                      </w:r>
                      <w:r>
                        <w:rPr>
                          <w:color w:val="000000"/>
                          <w:spacing w:val="40"/>
                        </w:rPr>
                        <w:t xml:space="preserve"> </w:t>
                      </w:r>
                      <w:r>
                        <w:rPr>
                          <w:color w:val="000000"/>
                        </w:rPr>
                        <w:t>also</w:t>
                      </w:r>
                      <w:r>
                        <w:rPr>
                          <w:color w:val="000000"/>
                          <w:spacing w:val="40"/>
                        </w:rPr>
                        <w:t xml:space="preserve"> </w:t>
                      </w:r>
                      <w:r>
                        <w:rPr>
                          <w:color w:val="000000"/>
                        </w:rPr>
                        <w:t>allows</w:t>
                      </w:r>
                      <w:r>
                        <w:rPr>
                          <w:color w:val="000000"/>
                          <w:spacing w:val="40"/>
                        </w:rPr>
                        <w:t xml:space="preserve"> </w:t>
                      </w:r>
                      <w:r>
                        <w:rPr>
                          <w:color w:val="000000"/>
                        </w:rPr>
                        <w:t>for</w:t>
                      </w:r>
                      <w:r>
                        <w:rPr>
                          <w:color w:val="000000"/>
                          <w:spacing w:val="40"/>
                        </w:rPr>
                        <w:t xml:space="preserve"> </w:t>
                      </w:r>
                      <w:r>
                        <w:rPr>
                          <w:color w:val="000000"/>
                          <w:spacing w:val="-4"/>
                        </w:rPr>
                        <w:t>more</w:t>
                      </w:r>
                    </w:p>
                  </w:txbxContent>
                </v:textbox>
                <w10:wrap type="topAndBottom" anchorx="page"/>
              </v:shape>
            </w:pict>
          </mc:Fallback>
        </mc:AlternateContent>
      </w:r>
    </w:p>
    <w:p w14:paraId="61A4EC73" w14:textId="77777777" w:rsidR="00545F5F" w:rsidRDefault="00000000">
      <w:pPr>
        <w:pStyle w:val="BodyText"/>
        <w:spacing w:before="23"/>
        <w:ind w:left="141"/>
      </w:pPr>
      <w:r>
        <w:rPr>
          <w:color w:val="000000"/>
          <w:shd w:val="clear" w:color="auto" w:fill="F4F5F6"/>
        </w:rPr>
        <w:t>frequent</w:t>
      </w:r>
      <w:r>
        <w:rPr>
          <w:color w:val="000000"/>
          <w:spacing w:val="-1"/>
          <w:shd w:val="clear" w:color="auto" w:fill="F4F5F6"/>
        </w:rPr>
        <w:t xml:space="preserve"> </w:t>
      </w:r>
      <w:r>
        <w:rPr>
          <w:color w:val="000000"/>
          <w:shd w:val="clear" w:color="auto" w:fill="F4F5F6"/>
        </w:rPr>
        <w:t xml:space="preserve">and </w:t>
      </w:r>
      <w:proofErr w:type="spellStart"/>
      <w:r>
        <w:rPr>
          <w:color w:val="000000"/>
          <w:shd w:val="clear" w:color="auto" w:fill="F4F5F6"/>
        </w:rPr>
        <w:t>personalised</w:t>
      </w:r>
      <w:proofErr w:type="spellEnd"/>
      <w:r>
        <w:rPr>
          <w:color w:val="000000"/>
          <w:shd w:val="clear" w:color="auto" w:fill="F4F5F6"/>
        </w:rPr>
        <w:t xml:space="preserve"> monitoring of patient </w:t>
      </w:r>
      <w:r>
        <w:rPr>
          <w:color w:val="000000"/>
          <w:spacing w:val="-2"/>
          <w:shd w:val="clear" w:color="auto" w:fill="F4F5F6"/>
        </w:rPr>
        <w:t>health.</w:t>
      </w:r>
    </w:p>
    <w:p w14:paraId="0F0FE0D5" w14:textId="77777777" w:rsidR="00545F5F" w:rsidRDefault="00000000">
      <w:pPr>
        <w:pStyle w:val="BodyText"/>
        <w:spacing w:before="13"/>
      </w:pPr>
      <w:r>
        <w:rPr>
          <w:noProof/>
        </w:rPr>
        <mc:AlternateContent>
          <mc:Choice Requires="wps">
            <w:drawing>
              <wp:anchor distT="0" distB="0" distL="0" distR="0" simplePos="0" relativeHeight="487592448" behindDoc="1" locked="0" layoutInCell="1" allowOverlap="1" wp14:anchorId="7653BC54" wp14:editId="056CC700">
                <wp:simplePos x="0" y="0"/>
                <wp:positionH relativeFrom="page">
                  <wp:posOffset>720000</wp:posOffset>
                </wp:positionH>
                <wp:positionV relativeFrom="paragraph">
                  <wp:posOffset>169557</wp:posOffset>
                </wp:positionV>
                <wp:extent cx="6120130" cy="66040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629435E2" w14:textId="77777777" w:rsidR="00545F5F" w:rsidRDefault="00000000">
                            <w:pPr>
                              <w:pStyle w:val="BodyText"/>
                              <w:spacing w:line="271" w:lineRule="auto"/>
                              <w:ind w:right="-15"/>
                              <w:jc w:val="both"/>
                              <w:rPr>
                                <w:color w:val="000000"/>
                              </w:rPr>
                            </w:pPr>
                            <w:r>
                              <w:rPr>
                                <w:color w:val="000000"/>
                              </w:rPr>
                              <w:t>The data generated by IoT-enabled medical devices can greatly enhance predictive analytics. Machine learning algorithms</w:t>
                            </w:r>
                            <w:r>
                              <w:rPr>
                                <w:color w:val="000000"/>
                                <w:spacing w:val="-1"/>
                              </w:rPr>
                              <w:t xml:space="preserve"> </w:t>
                            </w:r>
                            <w:r>
                              <w:rPr>
                                <w:color w:val="000000"/>
                              </w:rPr>
                              <w:t>can</w:t>
                            </w:r>
                            <w:r>
                              <w:rPr>
                                <w:color w:val="000000"/>
                                <w:spacing w:val="-1"/>
                              </w:rPr>
                              <w:t xml:space="preserve"> </w:t>
                            </w:r>
                            <w:proofErr w:type="spellStart"/>
                            <w:r>
                              <w:rPr>
                                <w:color w:val="000000"/>
                              </w:rPr>
                              <w:t>analyse</w:t>
                            </w:r>
                            <w:proofErr w:type="spellEnd"/>
                            <w:r>
                              <w:rPr>
                                <w:color w:val="000000"/>
                                <w:spacing w:val="-1"/>
                              </w:rPr>
                              <w:t xml:space="preserve"> </w:t>
                            </w:r>
                            <w:r>
                              <w:rPr>
                                <w:color w:val="000000"/>
                              </w:rPr>
                              <w:t>this</w:t>
                            </w:r>
                            <w:r>
                              <w:rPr>
                                <w:color w:val="000000"/>
                                <w:spacing w:val="-1"/>
                              </w:rPr>
                              <w:t xml:space="preserve"> </w:t>
                            </w:r>
                            <w:r>
                              <w:rPr>
                                <w:color w:val="000000"/>
                              </w:rPr>
                              <w:t>data</w:t>
                            </w:r>
                            <w:r>
                              <w:rPr>
                                <w:color w:val="000000"/>
                                <w:spacing w:val="-1"/>
                              </w:rPr>
                              <w:t xml:space="preserve"> </w:t>
                            </w:r>
                            <w:r>
                              <w:rPr>
                                <w:color w:val="000000"/>
                              </w:rPr>
                              <w:t>to</w:t>
                            </w:r>
                            <w:r>
                              <w:rPr>
                                <w:color w:val="000000"/>
                                <w:spacing w:val="-1"/>
                              </w:rPr>
                              <w:t xml:space="preserve"> </w:t>
                            </w:r>
                            <w:r>
                              <w:rPr>
                                <w:color w:val="000000"/>
                              </w:rPr>
                              <w:t>identify</w:t>
                            </w:r>
                            <w:r>
                              <w:rPr>
                                <w:color w:val="000000"/>
                                <w:spacing w:val="-1"/>
                              </w:rPr>
                              <w:t xml:space="preserve"> </w:t>
                            </w:r>
                            <w:r>
                              <w:rPr>
                                <w:color w:val="000000"/>
                              </w:rPr>
                              <w:t>trends</w:t>
                            </w:r>
                            <w:r>
                              <w:rPr>
                                <w:color w:val="000000"/>
                                <w:spacing w:val="-1"/>
                              </w:rPr>
                              <w:t xml:space="preserve"> </w:t>
                            </w:r>
                            <w:r>
                              <w:rPr>
                                <w:color w:val="000000"/>
                              </w:rPr>
                              <w:t>and</w:t>
                            </w:r>
                            <w:r>
                              <w:rPr>
                                <w:color w:val="000000"/>
                                <w:spacing w:val="-1"/>
                              </w:rPr>
                              <w:t xml:space="preserve"> </w:t>
                            </w:r>
                            <w:r>
                              <w:rPr>
                                <w:color w:val="000000"/>
                              </w:rPr>
                              <w:t>anticipate</w:t>
                            </w:r>
                            <w:r>
                              <w:rPr>
                                <w:color w:val="000000"/>
                                <w:spacing w:val="-1"/>
                              </w:rPr>
                              <w:t xml:space="preserve"> </w:t>
                            </w:r>
                            <w:r>
                              <w:rPr>
                                <w:color w:val="000000"/>
                              </w:rPr>
                              <w:t>health-related</w:t>
                            </w:r>
                            <w:r>
                              <w:rPr>
                                <w:color w:val="000000"/>
                                <w:spacing w:val="-1"/>
                              </w:rPr>
                              <w:t xml:space="preserve"> </w:t>
                            </w:r>
                            <w:r>
                              <w:rPr>
                                <w:color w:val="000000"/>
                              </w:rPr>
                              <w:t>events.</w:t>
                            </w:r>
                            <w:r>
                              <w:rPr>
                                <w:color w:val="000000"/>
                                <w:spacing w:val="-1"/>
                              </w:rPr>
                              <w:t xml:space="preserve"> </w:t>
                            </w:r>
                            <w:r>
                              <w:rPr>
                                <w:color w:val="000000"/>
                              </w:rPr>
                              <w:t>For</w:t>
                            </w:r>
                            <w:r>
                              <w:rPr>
                                <w:color w:val="000000"/>
                                <w:spacing w:val="-1"/>
                              </w:rPr>
                              <w:t xml:space="preserve"> </w:t>
                            </w:r>
                            <w:r>
                              <w:rPr>
                                <w:color w:val="000000"/>
                              </w:rPr>
                              <w:t>example,</w:t>
                            </w:r>
                            <w:r>
                              <w:rPr>
                                <w:color w:val="000000"/>
                                <w:spacing w:val="-1"/>
                              </w:rPr>
                              <w:t xml:space="preserve"> </w:t>
                            </w:r>
                            <w:r>
                              <w:rPr>
                                <w:color w:val="000000"/>
                              </w:rPr>
                              <w:t>predictive</w:t>
                            </w:r>
                            <w:r>
                              <w:rPr>
                                <w:color w:val="000000"/>
                                <w:spacing w:val="-1"/>
                              </w:rPr>
                              <w:t xml:space="preserve"> </w:t>
                            </w:r>
                            <w:r>
                              <w:rPr>
                                <w:color w:val="000000"/>
                              </w:rPr>
                              <w:t>analytics can help identify patients who require adjustments to their medication or those at risk of hospital readmission. Additionally,</w:t>
                            </w:r>
                            <w:r>
                              <w:rPr>
                                <w:color w:val="000000"/>
                                <w:spacing w:val="29"/>
                              </w:rPr>
                              <w:t xml:space="preserve"> </w:t>
                            </w:r>
                            <w:r>
                              <w:rPr>
                                <w:color w:val="000000"/>
                              </w:rPr>
                              <w:t>IoT</w:t>
                            </w:r>
                            <w:r>
                              <w:rPr>
                                <w:color w:val="000000"/>
                                <w:spacing w:val="27"/>
                              </w:rPr>
                              <w:t xml:space="preserve"> </w:t>
                            </w:r>
                            <w:r>
                              <w:rPr>
                                <w:color w:val="000000"/>
                              </w:rPr>
                              <w:t>data</w:t>
                            </w:r>
                            <w:r>
                              <w:rPr>
                                <w:color w:val="000000"/>
                                <w:spacing w:val="30"/>
                              </w:rPr>
                              <w:t xml:space="preserve"> </w:t>
                            </w:r>
                            <w:r>
                              <w:rPr>
                                <w:color w:val="000000"/>
                              </w:rPr>
                              <w:t>can</w:t>
                            </w:r>
                            <w:r>
                              <w:rPr>
                                <w:color w:val="000000"/>
                                <w:spacing w:val="30"/>
                              </w:rPr>
                              <w:t xml:space="preserve"> </w:t>
                            </w:r>
                            <w:r>
                              <w:rPr>
                                <w:color w:val="000000"/>
                              </w:rPr>
                              <w:t>facilitate</w:t>
                            </w:r>
                            <w:r>
                              <w:rPr>
                                <w:color w:val="000000"/>
                                <w:spacing w:val="29"/>
                              </w:rPr>
                              <w:t xml:space="preserve"> </w:t>
                            </w:r>
                            <w:proofErr w:type="spellStart"/>
                            <w:r>
                              <w:rPr>
                                <w:color w:val="000000"/>
                              </w:rPr>
                              <w:t>personalised</w:t>
                            </w:r>
                            <w:proofErr w:type="spellEnd"/>
                            <w:r>
                              <w:rPr>
                                <w:color w:val="000000"/>
                                <w:spacing w:val="30"/>
                              </w:rPr>
                              <w:t xml:space="preserve"> </w:t>
                            </w:r>
                            <w:r>
                              <w:rPr>
                                <w:color w:val="000000"/>
                              </w:rPr>
                              <w:t>medicine,</w:t>
                            </w:r>
                            <w:r>
                              <w:rPr>
                                <w:color w:val="000000"/>
                                <w:spacing w:val="30"/>
                              </w:rPr>
                              <w:t xml:space="preserve"> </w:t>
                            </w:r>
                            <w:r>
                              <w:rPr>
                                <w:color w:val="000000"/>
                              </w:rPr>
                              <w:t>allowing</w:t>
                            </w:r>
                            <w:r>
                              <w:rPr>
                                <w:color w:val="000000"/>
                                <w:spacing w:val="30"/>
                              </w:rPr>
                              <w:t xml:space="preserve"> </w:t>
                            </w:r>
                            <w:r>
                              <w:rPr>
                                <w:color w:val="000000"/>
                              </w:rPr>
                              <w:t>treatment</w:t>
                            </w:r>
                            <w:r>
                              <w:rPr>
                                <w:color w:val="000000"/>
                                <w:spacing w:val="30"/>
                              </w:rPr>
                              <w:t xml:space="preserve"> </w:t>
                            </w:r>
                            <w:r>
                              <w:rPr>
                                <w:color w:val="000000"/>
                              </w:rPr>
                              <w:t>plans</w:t>
                            </w:r>
                            <w:r>
                              <w:rPr>
                                <w:color w:val="000000"/>
                                <w:spacing w:val="29"/>
                              </w:rPr>
                              <w:t xml:space="preserve"> </w:t>
                            </w:r>
                            <w:r>
                              <w:rPr>
                                <w:color w:val="000000"/>
                              </w:rPr>
                              <w:t>to</w:t>
                            </w:r>
                            <w:r>
                              <w:rPr>
                                <w:color w:val="000000"/>
                                <w:spacing w:val="30"/>
                              </w:rPr>
                              <w:t xml:space="preserve"> </w:t>
                            </w:r>
                            <w:r>
                              <w:rPr>
                                <w:color w:val="000000"/>
                              </w:rPr>
                              <w:t>be</w:t>
                            </w:r>
                            <w:r>
                              <w:rPr>
                                <w:color w:val="000000"/>
                                <w:spacing w:val="30"/>
                              </w:rPr>
                              <w:t xml:space="preserve"> </w:t>
                            </w:r>
                            <w:proofErr w:type="spellStart"/>
                            <w:r>
                              <w:rPr>
                                <w:color w:val="000000"/>
                              </w:rPr>
                              <w:t>customised</w:t>
                            </w:r>
                            <w:proofErr w:type="spellEnd"/>
                            <w:r>
                              <w:rPr>
                                <w:color w:val="000000"/>
                                <w:spacing w:val="30"/>
                              </w:rPr>
                              <w:t xml:space="preserve"> </w:t>
                            </w:r>
                            <w:r>
                              <w:rPr>
                                <w:color w:val="000000"/>
                              </w:rPr>
                              <w:t>according</w:t>
                            </w:r>
                            <w:r>
                              <w:rPr>
                                <w:color w:val="000000"/>
                                <w:spacing w:val="30"/>
                              </w:rPr>
                              <w:t xml:space="preserve"> </w:t>
                            </w:r>
                            <w:r>
                              <w:rPr>
                                <w:color w:val="000000"/>
                                <w:spacing w:val="-5"/>
                              </w:rPr>
                              <w:t>to</w:t>
                            </w:r>
                          </w:p>
                        </w:txbxContent>
                      </wps:txbx>
                      <wps:bodyPr wrap="square" lIns="0" tIns="0" rIns="0" bIns="0" rtlCol="0">
                        <a:noAutofit/>
                      </wps:bodyPr>
                    </wps:wsp>
                  </a:graphicData>
                </a:graphic>
              </wp:anchor>
            </w:drawing>
          </mc:Choice>
          <mc:Fallback>
            <w:pict>
              <v:shape w14:anchorId="7653BC54" id="Textbox 11" o:spid="_x0000_s1035" type="#_x0000_t202" style="position:absolute;margin-left:56.7pt;margin-top:13.35pt;width:481.9pt;height:5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" fillcolor="#f4f5f6" stroked="f">
                <v:textbox inset="0,0,0,0">
                  <w:txbxContent>
                    <w:p w14:paraId="629435E2" w14:textId="77777777" w:rsidR="00545F5F" w:rsidRDefault="00000000">
                      <w:pPr>
                        <w:pStyle w:val="BodyText"/>
                        <w:spacing w:line="271" w:lineRule="auto"/>
                        <w:ind w:right="-15"/>
                        <w:jc w:val="both"/>
                        <w:rPr>
                          <w:color w:val="000000"/>
                        </w:rPr>
                      </w:pPr>
                      <w:r>
                        <w:rPr>
                          <w:color w:val="000000"/>
                        </w:rPr>
                        <w:t>The data generated by IoT-enabled medical devices can greatly enhance predictive analytics. Machine learning algorithms</w:t>
                      </w:r>
                      <w:r>
                        <w:rPr>
                          <w:color w:val="000000"/>
                          <w:spacing w:val="-1"/>
                        </w:rPr>
                        <w:t xml:space="preserve"> </w:t>
                      </w:r>
                      <w:r>
                        <w:rPr>
                          <w:color w:val="000000"/>
                        </w:rPr>
                        <w:t>can</w:t>
                      </w:r>
                      <w:r>
                        <w:rPr>
                          <w:color w:val="000000"/>
                          <w:spacing w:val="-1"/>
                        </w:rPr>
                        <w:t xml:space="preserve"> </w:t>
                      </w:r>
                      <w:proofErr w:type="spellStart"/>
                      <w:r>
                        <w:rPr>
                          <w:color w:val="000000"/>
                        </w:rPr>
                        <w:t>analyse</w:t>
                      </w:r>
                      <w:proofErr w:type="spellEnd"/>
                      <w:r>
                        <w:rPr>
                          <w:color w:val="000000"/>
                          <w:spacing w:val="-1"/>
                        </w:rPr>
                        <w:t xml:space="preserve"> </w:t>
                      </w:r>
                      <w:r>
                        <w:rPr>
                          <w:color w:val="000000"/>
                        </w:rPr>
                        <w:t>this</w:t>
                      </w:r>
                      <w:r>
                        <w:rPr>
                          <w:color w:val="000000"/>
                          <w:spacing w:val="-1"/>
                        </w:rPr>
                        <w:t xml:space="preserve"> </w:t>
                      </w:r>
                      <w:r>
                        <w:rPr>
                          <w:color w:val="000000"/>
                        </w:rPr>
                        <w:t>data</w:t>
                      </w:r>
                      <w:r>
                        <w:rPr>
                          <w:color w:val="000000"/>
                          <w:spacing w:val="-1"/>
                        </w:rPr>
                        <w:t xml:space="preserve"> </w:t>
                      </w:r>
                      <w:r>
                        <w:rPr>
                          <w:color w:val="000000"/>
                        </w:rPr>
                        <w:t>to</w:t>
                      </w:r>
                      <w:r>
                        <w:rPr>
                          <w:color w:val="000000"/>
                          <w:spacing w:val="-1"/>
                        </w:rPr>
                        <w:t xml:space="preserve"> </w:t>
                      </w:r>
                      <w:r>
                        <w:rPr>
                          <w:color w:val="000000"/>
                        </w:rPr>
                        <w:t>identify</w:t>
                      </w:r>
                      <w:r>
                        <w:rPr>
                          <w:color w:val="000000"/>
                          <w:spacing w:val="-1"/>
                        </w:rPr>
                        <w:t xml:space="preserve"> </w:t>
                      </w:r>
                      <w:r>
                        <w:rPr>
                          <w:color w:val="000000"/>
                        </w:rPr>
                        <w:t>trends</w:t>
                      </w:r>
                      <w:r>
                        <w:rPr>
                          <w:color w:val="000000"/>
                          <w:spacing w:val="-1"/>
                        </w:rPr>
                        <w:t xml:space="preserve"> </w:t>
                      </w:r>
                      <w:r>
                        <w:rPr>
                          <w:color w:val="000000"/>
                        </w:rPr>
                        <w:t>and</w:t>
                      </w:r>
                      <w:r>
                        <w:rPr>
                          <w:color w:val="000000"/>
                          <w:spacing w:val="-1"/>
                        </w:rPr>
                        <w:t xml:space="preserve"> </w:t>
                      </w:r>
                      <w:r>
                        <w:rPr>
                          <w:color w:val="000000"/>
                        </w:rPr>
                        <w:t>anticipate</w:t>
                      </w:r>
                      <w:r>
                        <w:rPr>
                          <w:color w:val="000000"/>
                          <w:spacing w:val="-1"/>
                        </w:rPr>
                        <w:t xml:space="preserve"> </w:t>
                      </w:r>
                      <w:r>
                        <w:rPr>
                          <w:color w:val="000000"/>
                        </w:rPr>
                        <w:t>health-related</w:t>
                      </w:r>
                      <w:r>
                        <w:rPr>
                          <w:color w:val="000000"/>
                          <w:spacing w:val="-1"/>
                        </w:rPr>
                        <w:t xml:space="preserve"> </w:t>
                      </w:r>
                      <w:r>
                        <w:rPr>
                          <w:color w:val="000000"/>
                        </w:rPr>
                        <w:t>events.</w:t>
                      </w:r>
                      <w:r>
                        <w:rPr>
                          <w:color w:val="000000"/>
                          <w:spacing w:val="-1"/>
                        </w:rPr>
                        <w:t xml:space="preserve"> </w:t>
                      </w:r>
                      <w:r>
                        <w:rPr>
                          <w:color w:val="000000"/>
                        </w:rPr>
                        <w:t>For</w:t>
                      </w:r>
                      <w:r>
                        <w:rPr>
                          <w:color w:val="000000"/>
                          <w:spacing w:val="-1"/>
                        </w:rPr>
                        <w:t xml:space="preserve"> </w:t>
                      </w:r>
                      <w:r>
                        <w:rPr>
                          <w:color w:val="000000"/>
                        </w:rPr>
                        <w:t>example,</w:t>
                      </w:r>
                      <w:r>
                        <w:rPr>
                          <w:color w:val="000000"/>
                          <w:spacing w:val="-1"/>
                        </w:rPr>
                        <w:t xml:space="preserve"> </w:t>
                      </w:r>
                      <w:r>
                        <w:rPr>
                          <w:color w:val="000000"/>
                        </w:rPr>
                        <w:t>predictive</w:t>
                      </w:r>
                      <w:r>
                        <w:rPr>
                          <w:color w:val="000000"/>
                          <w:spacing w:val="-1"/>
                        </w:rPr>
                        <w:t xml:space="preserve"> </w:t>
                      </w:r>
                      <w:r>
                        <w:rPr>
                          <w:color w:val="000000"/>
                        </w:rPr>
                        <w:t>analytics can help identify patients who require adjustments to their medication or those at risk of hospital readmission. Additionally,</w:t>
                      </w:r>
                      <w:r>
                        <w:rPr>
                          <w:color w:val="000000"/>
                          <w:spacing w:val="29"/>
                        </w:rPr>
                        <w:t xml:space="preserve"> </w:t>
                      </w:r>
                      <w:r>
                        <w:rPr>
                          <w:color w:val="000000"/>
                        </w:rPr>
                        <w:t>IoT</w:t>
                      </w:r>
                      <w:r>
                        <w:rPr>
                          <w:color w:val="000000"/>
                          <w:spacing w:val="27"/>
                        </w:rPr>
                        <w:t xml:space="preserve"> </w:t>
                      </w:r>
                      <w:r>
                        <w:rPr>
                          <w:color w:val="000000"/>
                        </w:rPr>
                        <w:t>data</w:t>
                      </w:r>
                      <w:r>
                        <w:rPr>
                          <w:color w:val="000000"/>
                          <w:spacing w:val="30"/>
                        </w:rPr>
                        <w:t xml:space="preserve"> </w:t>
                      </w:r>
                      <w:r>
                        <w:rPr>
                          <w:color w:val="000000"/>
                        </w:rPr>
                        <w:t>can</w:t>
                      </w:r>
                      <w:r>
                        <w:rPr>
                          <w:color w:val="000000"/>
                          <w:spacing w:val="30"/>
                        </w:rPr>
                        <w:t xml:space="preserve"> </w:t>
                      </w:r>
                      <w:r>
                        <w:rPr>
                          <w:color w:val="000000"/>
                        </w:rPr>
                        <w:t>facilitate</w:t>
                      </w:r>
                      <w:r>
                        <w:rPr>
                          <w:color w:val="000000"/>
                          <w:spacing w:val="29"/>
                        </w:rPr>
                        <w:t xml:space="preserve"> </w:t>
                      </w:r>
                      <w:proofErr w:type="spellStart"/>
                      <w:r>
                        <w:rPr>
                          <w:color w:val="000000"/>
                        </w:rPr>
                        <w:t>personalised</w:t>
                      </w:r>
                      <w:proofErr w:type="spellEnd"/>
                      <w:r>
                        <w:rPr>
                          <w:color w:val="000000"/>
                          <w:spacing w:val="30"/>
                        </w:rPr>
                        <w:t xml:space="preserve"> </w:t>
                      </w:r>
                      <w:r>
                        <w:rPr>
                          <w:color w:val="000000"/>
                        </w:rPr>
                        <w:t>medicine,</w:t>
                      </w:r>
                      <w:r>
                        <w:rPr>
                          <w:color w:val="000000"/>
                          <w:spacing w:val="30"/>
                        </w:rPr>
                        <w:t xml:space="preserve"> </w:t>
                      </w:r>
                      <w:r>
                        <w:rPr>
                          <w:color w:val="000000"/>
                        </w:rPr>
                        <w:t>allowing</w:t>
                      </w:r>
                      <w:r>
                        <w:rPr>
                          <w:color w:val="000000"/>
                          <w:spacing w:val="30"/>
                        </w:rPr>
                        <w:t xml:space="preserve"> </w:t>
                      </w:r>
                      <w:r>
                        <w:rPr>
                          <w:color w:val="000000"/>
                        </w:rPr>
                        <w:t>treatment</w:t>
                      </w:r>
                      <w:r>
                        <w:rPr>
                          <w:color w:val="000000"/>
                          <w:spacing w:val="30"/>
                        </w:rPr>
                        <w:t xml:space="preserve"> </w:t>
                      </w:r>
                      <w:r>
                        <w:rPr>
                          <w:color w:val="000000"/>
                        </w:rPr>
                        <w:t>plans</w:t>
                      </w:r>
                      <w:r>
                        <w:rPr>
                          <w:color w:val="000000"/>
                          <w:spacing w:val="29"/>
                        </w:rPr>
                        <w:t xml:space="preserve"> </w:t>
                      </w:r>
                      <w:r>
                        <w:rPr>
                          <w:color w:val="000000"/>
                        </w:rPr>
                        <w:t>to</w:t>
                      </w:r>
                      <w:r>
                        <w:rPr>
                          <w:color w:val="000000"/>
                          <w:spacing w:val="30"/>
                        </w:rPr>
                        <w:t xml:space="preserve"> </w:t>
                      </w:r>
                      <w:r>
                        <w:rPr>
                          <w:color w:val="000000"/>
                        </w:rPr>
                        <w:t>be</w:t>
                      </w:r>
                      <w:r>
                        <w:rPr>
                          <w:color w:val="000000"/>
                          <w:spacing w:val="30"/>
                        </w:rPr>
                        <w:t xml:space="preserve"> </w:t>
                      </w:r>
                      <w:proofErr w:type="spellStart"/>
                      <w:r>
                        <w:rPr>
                          <w:color w:val="000000"/>
                        </w:rPr>
                        <w:t>customised</w:t>
                      </w:r>
                      <w:proofErr w:type="spellEnd"/>
                      <w:r>
                        <w:rPr>
                          <w:color w:val="000000"/>
                          <w:spacing w:val="30"/>
                        </w:rPr>
                        <w:t xml:space="preserve"> </w:t>
                      </w:r>
                      <w:r>
                        <w:rPr>
                          <w:color w:val="000000"/>
                        </w:rPr>
                        <w:t>according</w:t>
                      </w:r>
                      <w:r>
                        <w:rPr>
                          <w:color w:val="000000"/>
                          <w:spacing w:val="30"/>
                        </w:rPr>
                        <w:t xml:space="preserve"> </w:t>
                      </w:r>
                      <w:r>
                        <w:rPr>
                          <w:color w:val="000000"/>
                          <w:spacing w:val="-5"/>
                        </w:rPr>
                        <w:t>to</w:t>
                      </w:r>
                    </w:p>
                  </w:txbxContent>
                </v:textbox>
                <w10:wrap type="topAndBottom" anchorx="page"/>
              </v:shape>
            </w:pict>
          </mc:Fallback>
        </mc:AlternateContent>
      </w:r>
    </w:p>
    <w:p w14:paraId="6F30F1D1" w14:textId="77777777" w:rsidR="00545F5F" w:rsidRDefault="00000000">
      <w:pPr>
        <w:pStyle w:val="BodyText"/>
        <w:spacing w:before="23"/>
        <w:ind w:left="141"/>
      </w:pPr>
      <w:r>
        <w:rPr>
          <w:color w:val="000000"/>
          <w:shd w:val="clear" w:color="auto" w:fill="F4F5F6"/>
        </w:rPr>
        <w:t xml:space="preserve">individual patient health </w:t>
      </w:r>
      <w:r>
        <w:rPr>
          <w:color w:val="000000"/>
          <w:spacing w:val="-2"/>
          <w:shd w:val="clear" w:color="auto" w:fill="F4F5F6"/>
        </w:rPr>
        <w:t>information.</w:t>
      </w:r>
    </w:p>
    <w:p w14:paraId="43B9BFBC" w14:textId="77777777" w:rsidR="00545F5F" w:rsidRDefault="00545F5F">
      <w:pPr>
        <w:pStyle w:val="BodyText"/>
        <w:spacing w:before="60"/>
      </w:pPr>
    </w:p>
    <w:p w14:paraId="47FD5CD9" w14:textId="77777777" w:rsidR="00545F5F" w:rsidRDefault="00000000">
      <w:pPr>
        <w:pStyle w:val="BodyText"/>
        <w:spacing w:line="271" w:lineRule="auto"/>
        <w:ind w:left="141" w:right="147"/>
      </w:pPr>
      <w:r>
        <w:rPr>
          <w:color w:val="000000"/>
          <w:shd w:val="clear" w:color="auto" w:fill="F4F5F6"/>
        </w:rPr>
        <w:t>Through</w:t>
      </w:r>
      <w:r>
        <w:rPr>
          <w:color w:val="000000"/>
          <w:spacing w:val="-3"/>
          <w:shd w:val="clear" w:color="auto" w:fill="F4F5F6"/>
        </w:rPr>
        <w:t xml:space="preserve"> </w:t>
      </w:r>
      <w:r>
        <w:rPr>
          <w:color w:val="000000"/>
          <w:shd w:val="clear" w:color="auto" w:fill="F4F5F6"/>
        </w:rPr>
        <w:t>ongoing</w:t>
      </w:r>
      <w:r>
        <w:rPr>
          <w:color w:val="000000"/>
          <w:spacing w:val="-3"/>
          <w:shd w:val="clear" w:color="auto" w:fill="F4F5F6"/>
        </w:rPr>
        <w:t xml:space="preserve"> </w:t>
      </w:r>
      <w:r>
        <w:rPr>
          <w:color w:val="000000"/>
          <w:shd w:val="clear" w:color="auto" w:fill="F4F5F6"/>
        </w:rPr>
        <w:t>surveillance,</w:t>
      </w:r>
      <w:r>
        <w:rPr>
          <w:color w:val="000000"/>
          <w:spacing w:val="-3"/>
          <w:shd w:val="clear" w:color="auto" w:fill="F4F5F6"/>
        </w:rPr>
        <w:t xml:space="preserve"> </w:t>
      </w:r>
      <w:r>
        <w:rPr>
          <w:color w:val="000000"/>
          <w:shd w:val="clear" w:color="auto" w:fill="F4F5F6"/>
        </w:rPr>
        <w:t>remote</w:t>
      </w:r>
      <w:r>
        <w:rPr>
          <w:color w:val="000000"/>
          <w:spacing w:val="-3"/>
          <w:shd w:val="clear" w:color="auto" w:fill="F4F5F6"/>
        </w:rPr>
        <w:t xml:space="preserve"> </w:t>
      </w:r>
      <w:r>
        <w:rPr>
          <w:color w:val="000000"/>
          <w:shd w:val="clear" w:color="auto" w:fill="F4F5F6"/>
        </w:rPr>
        <w:t>patient</w:t>
      </w:r>
      <w:r>
        <w:rPr>
          <w:color w:val="000000"/>
          <w:spacing w:val="-3"/>
          <w:shd w:val="clear" w:color="auto" w:fill="F4F5F6"/>
        </w:rPr>
        <w:t xml:space="preserve"> </w:t>
      </w:r>
      <w:r>
        <w:rPr>
          <w:color w:val="000000"/>
          <w:shd w:val="clear" w:color="auto" w:fill="F4F5F6"/>
        </w:rPr>
        <w:t>management,</w:t>
      </w:r>
      <w:r>
        <w:rPr>
          <w:color w:val="000000"/>
          <w:spacing w:val="-3"/>
          <w:shd w:val="clear" w:color="auto" w:fill="F4F5F6"/>
        </w:rPr>
        <w:t xml:space="preserve"> </w:t>
      </w:r>
      <w:r>
        <w:rPr>
          <w:color w:val="000000"/>
          <w:shd w:val="clear" w:color="auto" w:fill="F4F5F6"/>
        </w:rPr>
        <w:t>predictive</w:t>
      </w:r>
      <w:r>
        <w:rPr>
          <w:color w:val="000000"/>
          <w:spacing w:val="-3"/>
          <w:shd w:val="clear" w:color="auto" w:fill="F4F5F6"/>
        </w:rPr>
        <w:t xml:space="preserve"> </w:t>
      </w:r>
      <w:r>
        <w:rPr>
          <w:color w:val="000000"/>
          <w:shd w:val="clear" w:color="auto" w:fill="F4F5F6"/>
        </w:rPr>
        <w:t>analytics,</w:t>
      </w:r>
      <w:r>
        <w:rPr>
          <w:color w:val="000000"/>
          <w:spacing w:val="-3"/>
          <w:shd w:val="clear" w:color="auto" w:fill="F4F5F6"/>
        </w:rPr>
        <w:t xml:space="preserve"> </w:t>
      </w:r>
      <w:r>
        <w:rPr>
          <w:color w:val="000000"/>
          <w:shd w:val="clear" w:color="auto" w:fill="F4F5F6"/>
        </w:rPr>
        <w:t>and</w:t>
      </w:r>
      <w:r>
        <w:rPr>
          <w:color w:val="000000"/>
          <w:spacing w:val="-3"/>
          <w:shd w:val="clear" w:color="auto" w:fill="F4F5F6"/>
        </w:rPr>
        <w:t xml:space="preserve"> </w:t>
      </w:r>
      <w:proofErr w:type="spellStart"/>
      <w:r>
        <w:rPr>
          <w:color w:val="000000"/>
          <w:shd w:val="clear" w:color="auto" w:fill="F4F5F6"/>
        </w:rPr>
        <w:t>customised</w:t>
      </w:r>
      <w:proofErr w:type="spellEnd"/>
      <w:r>
        <w:rPr>
          <w:color w:val="000000"/>
          <w:spacing w:val="-3"/>
          <w:shd w:val="clear" w:color="auto" w:fill="F4F5F6"/>
        </w:rPr>
        <w:t xml:space="preserve"> </w:t>
      </w:r>
      <w:r>
        <w:rPr>
          <w:color w:val="000000"/>
          <w:shd w:val="clear" w:color="auto" w:fill="F4F5F6"/>
        </w:rPr>
        <w:t>treatment,</w:t>
      </w:r>
      <w:r>
        <w:rPr>
          <w:color w:val="000000"/>
          <w:spacing w:val="-3"/>
          <w:shd w:val="clear" w:color="auto" w:fill="F4F5F6"/>
        </w:rPr>
        <w:t xml:space="preserve"> </w:t>
      </w:r>
      <w:r>
        <w:rPr>
          <w:color w:val="000000"/>
          <w:shd w:val="clear" w:color="auto" w:fill="F4F5F6"/>
        </w:rPr>
        <w:t>the</w:t>
      </w:r>
      <w:r>
        <w:rPr>
          <w:color w:val="000000"/>
          <w:spacing w:val="-3"/>
          <w:shd w:val="clear" w:color="auto" w:fill="F4F5F6"/>
        </w:rPr>
        <w:t xml:space="preserve"> </w:t>
      </w:r>
      <w:proofErr w:type="gramStart"/>
      <w:r>
        <w:rPr>
          <w:color w:val="000000"/>
          <w:shd w:val="clear" w:color="auto" w:fill="F4F5F6"/>
        </w:rPr>
        <w:t>Internet</w:t>
      </w:r>
      <w:r>
        <w:rPr>
          <w:color w:val="000000"/>
          <w:spacing w:val="-4"/>
          <w:shd w:val="clear" w:color="auto" w:fill="F4F5F6"/>
        </w:rPr>
        <w:t xml:space="preserve"> </w:t>
      </w:r>
      <w:r>
        <w:rPr>
          <w:color w:val="000000"/>
          <w:spacing w:val="-4"/>
        </w:rPr>
        <w:t xml:space="preserve"> </w:t>
      </w:r>
      <w:r>
        <w:rPr>
          <w:color w:val="000000"/>
          <w:shd w:val="clear" w:color="auto" w:fill="F4F5F6"/>
        </w:rPr>
        <w:t>of</w:t>
      </w:r>
      <w:proofErr w:type="gramEnd"/>
      <w:r>
        <w:rPr>
          <w:color w:val="000000"/>
          <w:shd w:val="clear" w:color="auto" w:fill="F4F5F6"/>
        </w:rPr>
        <w:t xml:space="preserve"> Things (IoT) is undeniably </w:t>
      </w:r>
      <w:proofErr w:type="spellStart"/>
      <w:r>
        <w:rPr>
          <w:color w:val="000000"/>
          <w:shd w:val="clear" w:color="auto" w:fill="F4F5F6"/>
        </w:rPr>
        <w:t>revolutionising</w:t>
      </w:r>
      <w:proofErr w:type="spellEnd"/>
      <w:r>
        <w:rPr>
          <w:color w:val="000000"/>
          <w:shd w:val="clear" w:color="auto" w:fill="F4F5F6"/>
        </w:rPr>
        <w:t xml:space="preserve"> the healthcare sector.</w:t>
      </w:r>
      <w:r>
        <w:rPr>
          <w:color w:val="000000"/>
          <w:spacing w:val="-6"/>
          <w:shd w:val="clear" w:color="auto" w:fill="F4F5F6"/>
        </w:rPr>
        <w:t xml:space="preserve"> </w:t>
      </w:r>
      <w:r>
        <w:rPr>
          <w:color w:val="000000"/>
          <w:shd w:val="clear" w:color="auto" w:fill="F4F5F6"/>
        </w:rPr>
        <w:t xml:space="preserve">As technology advances, the integration of </w:t>
      </w:r>
      <w:proofErr w:type="gramStart"/>
      <w:r>
        <w:rPr>
          <w:color w:val="000000"/>
          <w:shd w:val="clear" w:color="auto" w:fill="F4F5F6"/>
        </w:rPr>
        <w:t xml:space="preserve">IoT </w:t>
      </w:r>
      <w:r>
        <w:rPr>
          <w:color w:val="000000"/>
        </w:rPr>
        <w:t xml:space="preserve"> </w:t>
      </w:r>
      <w:r>
        <w:rPr>
          <w:color w:val="000000"/>
          <w:shd w:val="clear" w:color="auto" w:fill="F4F5F6"/>
        </w:rPr>
        <w:t>within</w:t>
      </w:r>
      <w:proofErr w:type="gramEnd"/>
      <w:r>
        <w:rPr>
          <w:color w:val="000000"/>
          <w:shd w:val="clear" w:color="auto" w:fill="F4F5F6"/>
        </w:rPr>
        <w:t xml:space="preserve"> healthcare systems is anticipated to grow, leading to a new era of patient-focused, data-informed healthcare </w:t>
      </w:r>
      <w:proofErr w:type="gramStart"/>
      <w:r>
        <w:rPr>
          <w:color w:val="000000"/>
          <w:shd w:val="clear" w:color="auto" w:fill="F4F5F6"/>
        </w:rPr>
        <w:t>that</w:t>
      </w:r>
      <w:r>
        <w:rPr>
          <w:color w:val="000000"/>
          <w:spacing w:val="-1"/>
          <w:shd w:val="clear" w:color="auto" w:fill="F4F5F6"/>
        </w:rPr>
        <w:t xml:space="preserve"> </w:t>
      </w:r>
      <w:r>
        <w:rPr>
          <w:color w:val="000000"/>
          <w:spacing w:val="-1"/>
        </w:rPr>
        <w:t xml:space="preserve"> </w:t>
      </w:r>
      <w:r>
        <w:rPr>
          <w:color w:val="000000"/>
          <w:shd w:val="clear" w:color="auto" w:fill="F4F5F6"/>
        </w:rPr>
        <w:t>could</w:t>
      </w:r>
      <w:proofErr w:type="gramEnd"/>
      <w:r>
        <w:rPr>
          <w:color w:val="000000"/>
          <w:shd w:val="clear" w:color="auto" w:fill="F4F5F6"/>
        </w:rPr>
        <w:t xml:space="preserve"> enhance outcomes and elevate the quality of care.</w:t>
      </w:r>
    </w:p>
    <w:p w14:paraId="5DDFCA98" w14:textId="77777777" w:rsidR="00545F5F" w:rsidRDefault="00545F5F">
      <w:pPr>
        <w:pStyle w:val="BodyText"/>
        <w:spacing w:before="210"/>
      </w:pPr>
    </w:p>
    <w:p w14:paraId="6D6C1A48" w14:textId="77777777" w:rsidR="00545F5F" w:rsidRDefault="00000000">
      <w:pPr>
        <w:pStyle w:val="Heading1"/>
        <w:numPr>
          <w:ilvl w:val="0"/>
          <w:numId w:val="4"/>
        </w:numPr>
        <w:tabs>
          <w:tab w:val="left" w:pos="2024"/>
        </w:tabs>
        <w:spacing w:before="1"/>
        <w:ind w:left="2024" w:hanging="333"/>
        <w:jc w:val="left"/>
      </w:pPr>
      <w:r>
        <w:t>REVOLUTIONISING</w:t>
      </w:r>
      <w:r>
        <w:rPr>
          <w:spacing w:val="-7"/>
        </w:rPr>
        <w:t xml:space="preserve"> </w:t>
      </w:r>
      <w:r>
        <w:t>PATIENT</w:t>
      </w:r>
      <w:r>
        <w:rPr>
          <w:spacing w:val="-11"/>
        </w:rPr>
        <w:t xml:space="preserve"> </w:t>
      </w:r>
      <w:r>
        <w:t>CARE</w:t>
      </w:r>
      <w:r>
        <w:rPr>
          <w:spacing w:val="-10"/>
        </w:rPr>
        <w:t xml:space="preserve"> </w:t>
      </w:r>
      <w:r>
        <w:t>WITH</w:t>
      </w:r>
      <w:r>
        <w:rPr>
          <w:spacing w:val="-7"/>
        </w:rPr>
        <w:t xml:space="preserve"> </w:t>
      </w:r>
      <w:r>
        <w:t>IOT</w:t>
      </w:r>
      <w:r>
        <w:rPr>
          <w:spacing w:val="-11"/>
        </w:rPr>
        <w:t xml:space="preserve"> </w:t>
      </w:r>
      <w:r>
        <w:t>IN</w:t>
      </w:r>
      <w:r>
        <w:rPr>
          <w:spacing w:val="-6"/>
        </w:rPr>
        <w:t xml:space="preserve"> </w:t>
      </w:r>
      <w:r>
        <w:rPr>
          <w:spacing w:val="-2"/>
        </w:rPr>
        <w:t>HEALTHCARE</w:t>
      </w:r>
    </w:p>
    <w:p w14:paraId="67394007" w14:textId="77777777" w:rsidR="00545F5F" w:rsidRDefault="00545F5F">
      <w:pPr>
        <w:pStyle w:val="BodyText"/>
        <w:spacing w:before="59"/>
        <w:rPr>
          <w:b/>
        </w:rPr>
      </w:pPr>
    </w:p>
    <w:p w14:paraId="1A5A40C2" w14:textId="77777777" w:rsidR="00545F5F" w:rsidRDefault="00000000">
      <w:pPr>
        <w:pStyle w:val="BodyText"/>
        <w:spacing w:before="1" w:line="271" w:lineRule="auto"/>
        <w:ind w:left="141"/>
      </w:pPr>
      <w:r>
        <w:t>The Internet of</w:t>
      </w:r>
      <w:r>
        <w:rPr>
          <w:spacing w:val="-4"/>
        </w:rPr>
        <w:t xml:space="preserve"> </w:t>
      </w:r>
      <w:r>
        <w:t>Things (IoT) is experiencing rapid growth and is pivotal to the significant transformation taking place in the</w:t>
      </w:r>
      <w:r>
        <w:rPr>
          <w:spacing w:val="39"/>
        </w:rPr>
        <w:t xml:space="preserve"> </w:t>
      </w:r>
      <w:r>
        <w:t>healthcare</w:t>
      </w:r>
      <w:r>
        <w:rPr>
          <w:spacing w:val="39"/>
        </w:rPr>
        <w:t xml:space="preserve"> </w:t>
      </w:r>
      <w:r>
        <w:t>sector.</w:t>
      </w:r>
      <w:r>
        <w:rPr>
          <w:spacing w:val="39"/>
        </w:rPr>
        <w:t xml:space="preserve"> </w:t>
      </w:r>
      <w:r>
        <w:t>Connected</w:t>
      </w:r>
      <w:r>
        <w:rPr>
          <w:spacing w:val="39"/>
        </w:rPr>
        <w:t xml:space="preserve"> </w:t>
      </w:r>
      <w:r>
        <w:t>devices,</w:t>
      </w:r>
      <w:r>
        <w:rPr>
          <w:spacing w:val="39"/>
        </w:rPr>
        <w:t xml:space="preserve"> </w:t>
      </w:r>
      <w:r>
        <w:t>sensors,</w:t>
      </w:r>
      <w:r>
        <w:rPr>
          <w:spacing w:val="39"/>
        </w:rPr>
        <w:t xml:space="preserve"> </w:t>
      </w:r>
      <w:r>
        <w:t>and</w:t>
      </w:r>
      <w:r>
        <w:rPr>
          <w:spacing w:val="39"/>
        </w:rPr>
        <w:t xml:space="preserve"> </w:t>
      </w:r>
      <w:r>
        <w:t>data-driven</w:t>
      </w:r>
      <w:r>
        <w:rPr>
          <w:spacing w:val="39"/>
        </w:rPr>
        <w:t xml:space="preserve"> </w:t>
      </w:r>
      <w:r>
        <w:t>insights</w:t>
      </w:r>
      <w:r>
        <w:rPr>
          <w:spacing w:val="39"/>
        </w:rPr>
        <w:t xml:space="preserve"> </w:t>
      </w:r>
      <w:r>
        <w:t>are</w:t>
      </w:r>
      <w:r>
        <w:rPr>
          <w:spacing w:val="39"/>
        </w:rPr>
        <w:t xml:space="preserve"> </w:t>
      </w:r>
      <w:r>
        <w:t>heralding</w:t>
      </w:r>
      <w:r>
        <w:rPr>
          <w:spacing w:val="39"/>
        </w:rPr>
        <w:t xml:space="preserve"> </w:t>
      </w:r>
      <w:r>
        <w:t>a</w:t>
      </w:r>
      <w:r>
        <w:rPr>
          <w:spacing w:val="39"/>
        </w:rPr>
        <w:t xml:space="preserve"> </w:t>
      </w:r>
      <w:r>
        <w:t>new</w:t>
      </w:r>
      <w:r>
        <w:rPr>
          <w:spacing w:val="39"/>
        </w:rPr>
        <w:t xml:space="preserve"> </w:t>
      </w:r>
      <w:r>
        <w:t>age</w:t>
      </w:r>
      <w:r>
        <w:rPr>
          <w:spacing w:val="39"/>
        </w:rPr>
        <w:t xml:space="preserve"> </w:t>
      </w:r>
      <w:r>
        <w:t>in</w:t>
      </w:r>
      <w:r>
        <w:rPr>
          <w:spacing w:val="39"/>
        </w:rPr>
        <w:t xml:space="preserve"> </w:t>
      </w:r>
      <w:r>
        <w:rPr>
          <w:spacing w:val="-2"/>
        </w:rPr>
        <w:t>healthcare,</w:t>
      </w:r>
    </w:p>
    <w:p w14:paraId="137321C1" w14:textId="77777777" w:rsidR="00545F5F" w:rsidRDefault="00545F5F">
      <w:pPr>
        <w:pStyle w:val="BodyText"/>
        <w:spacing w:line="271" w:lineRule="auto"/>
        <w:sectPr w:rsidR="00545F5F">
          <w:pgSz w:w="11910" w:h="16840"/>
          <w:pgMar w:top="1780" w:right="992" w:bottom="280" w:left="992" w:header="769" w:footer="0" w:gutter="0"/>
          <w:cols w:space="720"/>
        </w:sectPr>
      </w:pPr>
    </w:p>
    <w:p w14:paraId="42E2A355" w14:textId="77777777" w:rsidR="00545F5F" w:rsidRDefault="00000000">
      <w:pPr>
        <w:pStyle w:val="BodyText"/>
        <w:spacing w:before="53" w:line="271" w:lineRule="auto"/>
        <w:ind w:left="141" w:right="139"/>
        <w:jc w:val="both"/>
      </w:pPr>
      <w:proofErr w:type="spellStart"/>
      <w:r>
        <w:lastRenderedPageBreak/>
        <w:t>revolutionising</w:t>
      </w:r>
      <w:proofErr w:type="spellEnd"/>
      <w:r>
        <w:t xml:space="preserve"> the delivery, monitoring, and management of patient care. The rise of IoT in healthcare signifies a profound change in service provision, rendering it more focused on patients, effective, and efficient. This development</w:t>
      </w:r>
      <w:r>
        <w:rPr>
          <w:spacing w:val="40"/>
        </w:rPr>
        <w:t xml:space="preserve"> </w:t>
      </w:r>
      <w:r>
        <w:t xml:space="preserve">is not merely a technological trend but an essential component of contemporary healthcare </w:t>
      </w:r>
      <w:proofErr w:type="spellStart"/>
      <w:proofErr w:type="gramStart"/>
      <w:r>
        <w:t>systems.Connected</w:t>
      </w:r>
      <w:proofErr w:type="spellEnd"/>
      <w:proofErr w:type="gramEnd"/>
      <w:r>
        <w:t xml:space="preserve"> Medical Devices: Enhancing Patient Monitoring</w:t>
      </w:r>
    </w:p>
    <w:p w14:paraId="0BA0D2E4" w14:textId="77777777" w:rsidR="00545F5F" w:rsidRDefault="00545F5F">
      <w:pPr>
        <w:pStyle w:val="BodyText"/>
        <w:spacing w:before="30"/>
      </w:pPr>
    </w:p>
    <w:p w14:paraId="33C73498" w14:textId="77777777" w:rsidR="00545F5F" w:rsidRDefault="00000000">
      <w:pPr>
        <w:pStyle w:val="BodyText"/>
        <w:spacing w:line="271" w:lineRule="auto"/>
        <w:ind w:left="141" w:right="139"/>
        <w:jc w:val="both"/>
      </w:pPr>
      <w:r>
        <w:t>The</w:t>
      </w:r>
      <w:r>
        <w:rPr>
          <w:spacing w:val="-4"/>
        </w:rPr>
        <w:t xml:space="preserve"> </w:t>
      </w:r>
      <w:r>
        <w:t>medical</w:t>
      </w:r>
      <w:r>
        <w:rPr>
          <w:spacing w:val="-4"/>
        </w:rPr>
        <w:t xml:space="preserve"> </w:t>
      </w:r>
      <w:r>
        <w:t>device</w:t>
      </w:r>
      <w:r>
        <w:rPr>
          <w:spacing w:val="-4"/>
        </w:rPr>
        <w:t xml:space="preserve"> </w:t>
      </w:r>
      <w:r>
        <w:t>sector</w:t>
      </w:r>
      <w:r>
        <w:rPr>
          <w:spacing w:val="-4"/>
        </w:rPr>
        <w:t xml:space="preserve"> </w:t>
      </w:r>
      <w:r>
        <w:t>significantly</w:t>
      </w:r>
      <w:r>
        <w:rPr>
          <w:spacing w:val="-4"/>
        </w:rPr>
        <w:t xml:space="preserve"> </w:t>
      </w:r>
      <w:r>
        <w:t>showcases</w:t>
      </w:r>
      <w:r>
        <w:rPr>
          <w:spacing w:val="-4"/>
        </w:rPr>
        <w:t xml:space="preserve"> </w:t>
      </w:r>
      <w:r>
        <w:t>the</w:t>
      </w:r>
      <w:r>
        <w:rPr>
          <w:spacing w:val="-4"/>
        </w:rPr>
        <w:t xml:space="preserve"> </w:t>
      </w:r>
      <w:r>
        <w:t>influence</w:t>
      </w:r>
      <w:r>
        <w:rPr>
          <w:spacing w:val="-4"/>
        </w:rPr>
        <w:t xml:space="preserve"> </w:t>
      </w:r>
      <w:r>
        <w:t>of</w:t>
      </w:r>
      <w:r>
        <w:rPr>
          <w:spacing w:val="-4"/>
        </w:rPr>
        <w:t xml:space="preserve"> </w:t>
      </w:r>
      <w:r>
        <w:t>the</w:t>
      </w:r>
      <w:r>
        <w:rPr>
          <w:spacing w:val="-4"/>
        </w:rPr>
        <w:t xml:space="preserve"> </w:t>
      </w:r>
      <w:r>
        <w:t>Internet</w:t>
      </w:r>
      <w:r>
        <w:rPr>
          <w:spacing w:val="-4"/>
        </w:rPr>
        <w:t xml:space="preserve"> </w:t>
      </w:r>
      <w:r>
        <w:t>of</w:t>
      </w:r>
      <w:r>
        <w:rPr>
          <w:spacing w:val="-7"/>
        </w:rPr>
        <w:t xml:space="preserve"> </w:t>
      </w:r>
      <w:r>
        <w:t>Things</w:t>
      </w:r>
      <w:r>
        <w:rPr>
          <w:spacing w:val="-4"/>
        </w:rPr>
        <w:t xml:space="preserve"> </w:t>
      </w:r>
      <w:r>
        <w:t>(IoT).</w:t>
      </w:r>
      <w:r>
        <w:rPr>
          <w:spacing w:val="-7"/>
        </w:rPr>
        <w:t xml:space="preserve"> </w:t>
      </w:r>
      <w:r>
        <w:t>These</w:t>
      </w:r>
      <w:r>
        <w:rPr>
          <w:spacing w:val="-4"/>
        </w:rPr>
        <w:t xml:space="preserve"> </w:t>
      </w:r>
      <w:r>
        <w:t>devices,</w:t>
      </w:r>
      <w:r>
        <w:rPr>
          <w:spacing w:val="-4"/>
        </w:rPr>
        <w:t xml:space="preserve"> </w:t>
      </w:r>
      <w:r>
        <w:t>equipped with sensors and wireless communication capabilities, encompass a wide array of innovations. They collect vital health data</w:t>
      </w:r>
      <w:r>
        <w:rPr>
          <w:spacing w:val="-3"/>
        </w:rPr>
        <w:t xml:space="preserve"> </w:t>
      </w:r>
      <w:r>
        <w:t>and</w:t>
      </w:r>
      <w:r>
        <w:rPr>
          <w:spacing w:val="-3"/>
        </w:rPr>
        <w:t xml:space="preserve"> </w:t>
      </w:r>
      <w:r>
        <w:t>transmit</w:t>
      </w:r>
      <w:r>
        <w:rPr>
          <w:spacing w:val="-3"/>
        </w:rPr>
        <w:t xml:space="preserve"> </w:t>
      </w:r>
      <w:r>
        <w:t>it</w:t>
      </w:r>
      <w:r>
        <w:rPr>
          <w:spacing w:val="-3"/>
        </w:rPr>
        <w:t xml:space="preserve"> </w:t>
      </w:r>
      <w:r>
        <w:t>in</w:t>
      </w:r>
      <w:r>
        <w:rPr>
          <w:spacing w:val="-3"/>
        </w:rPr>
        <w:t xml:space="preserve"> </w:t>
      </w:r>
      <w:r>
        <w:t>real-time,</w:t>
      </w:r>
      <w:r>
        <w:rPr>
          <w:spacing w:val="-3"/>
        </w:rPr>
        <w:t xml:space="preserve"> </w:t>
      </w:r>
      <w:r>
        <w:t>including</w:t>
      </w:r>
      <w:r>
        <w:rPr>
          <w:spacing w:val="-3"/>
        </w:rPr>
        <w:t xml:space="preserve"> </w:t>
      </w:r>
      <w:r>
        <w:t>wearable</w:t>
      </w:r>
      <w:r>
        <w:rPr>
          <w:spacing w:val="-3"/>
        </w:rPr>
        <w:t xml:space="preserve"> </w:t>
      </w:r>
      <w:r>
        <w:t>fitness</w:t>
      </w:r>
      <w:r>
        <w:rPr>
          <w:spacing w:val="-3"/>
        </w:rPr>
        <w:t xml:space="preserve"> </w:t>
      </w:r>
      <w:r>
        <w:t>trackers,</w:t>
      </w:r>
      <w:r>
        <w:rPr>
          <w:spacing w:val="-3"/>
        </w:rPr>
        <w:t xml:space="preserve"> </w:t>
      </w:r>
      <w:r>
        <w:t>smart</w:t>
      </w:r>
      <w:r>
        <w:rPr>
          <w:spacing w:val="-3"/>
        </w:rPr>
        <w:t xml:space="preserve"> </w:t>
      </w:r>
      <w:r>
        <w:t>insulin</w:t>
      </w:r>
      <w:r>
        <w:rPr>
          <w:spacing w:val="-3"/>
        </w:rPr>
        <w:t xml:space="preserve"> </w:t>
      </w:r>
      <w:r>
        <w:t>pumps,</w:t>
      </w:r>
      <w:r>
        <w:rPr>
          <w:spacing w:val="-3"/>
        </w:rPr>
        <w:t xml:space="preserve"> </w:t>
      </w:r>
      <w:r>
        <w:t>and</w:t>
      </w:r>
      <w:r>
        <w:rPr>
          <w:spacing w:val="-3"/>
        </w:rPr>
        <w:t xml:space="preserve"> </w:t>
      </w:r>
      <w:r>
        <w:t>remote</w:t>
      </w:r>
      <w:r>
        <w:rPr>
          <w:spacing w:val="-3"/>
        </w:rPr>
        <w:t xml:space="preserve"> </w:t>
      </w:r>
      <w:r>
        <w:t>patient</w:t>
      </w:r>
      <w:r>
        <w:rPr>
          <w:spacing w:val="-3"/>
        </w:rPr>
        <w:t xml:space="preserve"> </w:t>
      </w:r>
      <w:r>
        <w:t>monitoring systems. This data is available to both patients and healthcare providers, facilitating continuous health issue monitoring and enabling timely interventions when required. Consequently, ongoing monitoring supplants sporadic treatment, enhancing patient outcomes and reducing healthcare costs.</w:t>
      </w:r>
    </w:p>
    <w:p w14:paraId="7C3974CC" w14:textId="77777777" w:rsidR="00545F5F" w:rsidRDefault="00545F5F">
      <w:pPr>
        <w:pStyle w:val="BodyText"/>
        <w:spacing w:before="31"/>
      </w:pPr>
    </w:p>
    <w:p w14:paraId="43429E2F" w14:textId="77777777" w:rsidR="00545F5F" w:rsidRDefault="00000000">
      <w:pPr>
        <w:pStyle w:val="Heading2"/>
        <w:jc w:val="both"/>
      </w:pPr>
      <w:r>
        <w:t>Improving</w:t>
      </w:r>
      <w:r>
        <w:rPr>
          <w:spacing w:val="-4"/>
        </w:rPr>
        <w:t xml:space="preserve"> </w:t>
      </w:r>
      <w:r>
        <w:t>Chronic</w:t>
      </w:r>
      <w:r>
        <w:rPr>
          <w:spacing w:val="-4"/>
        </w:rPr>
        <w:t xml:space="preserve"> </w:t>
      </w:r>
      <w:r>
        <w:t>Disease</w:t>
      </w:r>
      <w:r>
        <w:rPr>
          <w:spacing w:val="-3"/>
        </w:rPr>
        <w:t xml:space="preserve"> </w:t>
      </w:r>
      <w:r>
        <w:rPr>
          <w:spacing w:val="-2"/>
        </w:rPr>
        <w:t>Management</w:t>
      </w:r>
    </w:p>
    <w:p w14:paraId="6DBB5673" w14:textId="77777777" w:rsidR="00545F5F" w:rsidRDefault="00000000">
      <w:pPr>
        <w:pStyle w:val="BodyText"/>
        <w:spacing w:before="30" w:line="271" w:lineRule="auto"/>
        <w:ind w:left="141" w:right="137"/>
        <w:jc w:val="both"/>
      </w:pPr>
      <w:r>
        <w:t xml:space="preserve">The Internet of Things is significantly impacting the management of chronic illnesses. Devices equipped with IoT technology can provide continuous data streams to assist patients suffering from conditions such as diabetes, hypertension, or heart disease. For example, a diabetic individual might </w:t>
      </w:r>
      <w:proofErr w:type="spellStart"/>
      <w:r>
        <w:t>utilise</w:t>
      </w:r>
      <w:proofErr w:type="spellEnd"/>
      <w:r>
        <w:t xml:space="preserve"> a continuous glucose monitor that transmits glucose readings to a mobile application. This application can alert both the patient and healthcare provider if glucose levels fall outside the acceptable range, facilitating timely intervention and </w:t>
      </w:r>
      <w:proofErr w:type="spellStart"/>
      <w:r>
        <w:t>minimising</w:t>
      </w:r>
      <w:proofErr w:type="spellEnd"/>
      <w:r>
        <w:t xml:space="preserve"> the risk of</w:t>
      </w:r>
      <w:r>
        <w:rPr>
          <w:spacing w:val="40"/>
        </w:rPr>
        <w:t xml:space="preserve"> </w:t>
      </w:r>
      <w:r>
        <w:rPr>
          <w:spacing w:val="-2"/>
        </w:rPr>
        <w:t>complications.</w:t>
      </w:r>
    </w:p>
    <w:p w14:paraId="46F070C3" w14:textId="77777777" w:rsidR="00545F5F" w:rsidRDefault="00545F5F">
      <w:pPr>
        <w:pStyle w:val="BodyText"/>
        <w:spacing w:before="31"/>
      </w:pPr>
    </w:p>
    <w:p w14:paraId="1122D3C4" w14:textId="77777777" w:rsidR="00545F5F" w:rsidRDefault="00000000">
      <w:pPr>
        <w:pStyle w:val="Heading2"/>
        <w:jc w:val="both"/>
      </w:pPr>
      <w:r>
        <w:t>Telemedicine</w:t>
      </w:r>
      <w:r>
        <w:rPr>
          <w:spacing w:val="-5"/>
        </w:rPr>
        <w:t xml:space="preserve"> </w:t>
      </w:r>
      <w:r>
        <w:t>and</w:t>
      </w:r>
      <w:r>
        <w:rPr>
          <w:spacing w:val="-5"/>
        </w:rPr>
        <w:t xml:space="preserve"> </w:t>
      </w:r>
      <w:r>
        <w:t>Remote</w:t>
      </w:r>
      <w:r>
        <w:rPr>
          <w:spacing w:val="-5"/>
        </w:rPr>
        <w:t xml:space="preserve"> </w:t>
      </w:r>
      <w:r>
        <w:t>Patient</w:t>
      </w:r>
      <w:r>
        <w:rPr>
          <w:spacing w:val="-5"/>
        </w:rPr>
        <w:t xml:space="preserve"> </w:t>
      </w:r>
      <w:r>
        <w:rPr>
          <w:spacing w:val="-2"/>
        </w:rPr>
        <w:t>Monitoring</w:t>
      </w:r>
    </w:p>
    <w:p w14:paraId="0022C167" w14:textId="77777777" w:rsidR="00545F5F" w:rsidRDefault="00000000">
      <w:pPr>
        <w:pStyle w:val="BodyText"/>
        <w:spacing w:before="30" w:line="271" w:lineRule="auto"/>
        <w:ind w:left="141" w:right="139"/>
        <w:jc w:val="both"/>
      </w:pPr>
      <w:r>
        <w:t>Telemedicine and remote patient monitoring have accelerated due to IoT. IoT-based Telehealth services provide secure communications and video consultations between patients and healthcare professionals [15]. Blood pressure cuffs, spirometers, and pulse oximeters are examples of remote monitoring devices that gather patient data and securely communicate it to healthcare professionals. This not only improves access to treatment, particularly in poor regions but also makes it possible to monitor patients' health more often and individually, enabling earlier interventions.</w:t>
      </w:r>
    </w:p>
    <w:p w14:paraId="50622C90" w14:textId="77777777" w:rsidR="00545F5F" w:rsidRDefault="00545F5F">
      <w:pPr>
        <w:pStyle w:val="BodyText"/>
        <w:spacing w:before="30"/>
      </w:pPr>
    </w:p>
    <w:p w14:paraId="6154673B" w14:textId="77777777" w:rsidR="00545F5F" w:rsidRDefault="00000000">
      <w:pPr>
        <w:pStyle w:val="Heading2"/>
        <w:spacing w:before="1"/>
        <w:jc w:val="both"/>
      </w:pPr>
      <w:r>
        <w:t>Predictive</w:t>
      </w:r>
      <w:r>
        <w:rPr>
          <w:spacing w:val="-13"/>
        </w:rPr>
        <w:t xml:space="preserve"> </w:t>
      </w:r>
      <w:r>
        <w:t>Analytics</w:t>
      </w:r>
      <w:r>
        <w:rPr>
          <w:spacing w:val="-1"/>
        </w:rPr>
        <w:t xml:space="preserve"> </w:t>
      </w:r>
      <w:r>
        <w:t>and</w:t>
      </w:r>
      <w:r>
        <w:rPr>
          <w:spacing w:val="-2"/>
        </w:rPr>
        <w:t xml:space="preserve"> </w:t>
      </w:r>
      <w:proofErr w:type="spellStart"/>
      <w:r>
        <w:t>Personalised</w:t>
      </w:r>
      <w:proofErr w:type="spellEnd"/>
      <w:r>
        <w:rPr>
          <w:spacing w:val="-1"/>
        </w:rPr>
        <w:t xml:space="preserve"> </w:t>
      </w:r>
      <w:r>
        <w:rPr>
          <w:spacing w:val="-2"/>
        </w:rPr>
        <w:t>Medicine</w:t>
      </w:r>
    </w:p>
    <w:p w14:paraId="7E091F44" w14:textId="77777777" w:rsidR="00545F5F" w:rsidRDefault="00000000">
      <w:pPr>
        <w:pStyle w:val="BodyText"/>
        <w:spacing w:before="30" w:line="271" w:lineRule="auto"/>
        <w:ind w:left="141" w:right="139"/>
        <w:jc w:val="both"/>
      </w:pPr>
      <w:r>
        <w:t xml:space="preserve">Predictive analytics holds significant promise for the vast amounts of data generated by IoT-enabled medical devices. This data can be processed using machine learning algorithms to identify trends and predict health-related events. For example, predictive analytics can help determine which patients may require adjustments to their medication or are at risk of hospital readmission. Furthermore, IoT data can facilitate </w:t>
      </w:r>
      <w:proofErr w:type="spellStart"/>
      <w:r>
        <w:t>personalised</w:t>
      </w:r>
      <w:proofErr w:type="spellEnd"/>
      <w:r>
        <w:t xml:space="preserve"> medicine, allowing for treatment plans tailored to the specific health information of individual patients, leading to more effective and accurate therapies.</w:t>
      </w:r>
    </w:p>
    <w:p w14:paraId="3F0175EE" w14:textId="77777777" w:rsidR="00545F5F" w:rsidRDefault="00545F5F">
      <w:pPr>
        <w:pStyle w:val="BodyText"/>
        <w:spacing w:before="30"/>
      </w:pPr>
    </w:p>
    <w:p w14:paraId="3615F99D" w14:textId="77777777" w:rsidR="00545F5F" w:rsidRDefault="00000000">
      <w:pPr>
        <w:pStyle w:val="Heading2"/>
        <w:jc w:val="both"/>
      </w:pPr>
      <w:r>
        <w:t>Challenges</w:t>
      </w:r>
      <w:r>
        <w:rPr>
          <w:spacing w:val="-1"/>
        </w:rPr>
        <w:t xml:space="preserve"> </w:t>
      </w:r>
      <w:r>
        <w:t xml:space="preserve">and </w:t>
      </w:r>
      <w:r>
        <w:rPr>
          <w:spacing w:val="-2"/>
        </w:rPr>
        <w:t>Considerations</w:t>
      </w:r>
    </w:p>
    <w:p w14:paraId="0415C0D3" w14:textId="77777777" w:rsidR="00545F5F" w:rsidRDefault="00000000">
      <w:pPr>
        <w:pStyle w:val="BodyText"/>
        <w:spacing w:before="30" w:line="271" w:lineRule="auto"/>
        <w:ind w:left="141" w:right="139"/>
        <w:jc w:val="both"/>
      </w:pPr>
      <w:r>
        <w:t>While the integration of IoT in healthcare is promising, it also presents certain challenges. Given the sensitive nature of health information, ensuring data security and protecting patient privacy are paramount. It is crucial to implement</w:t>
      </w:r>
      <w:r>
        <w:rPr>
          <w:spacing w:val="80"/>
        </w:rPr>
        <w:t xml:space="preserve"> </w:t>
      </w:r>
      <w:r>
        <w:t>robust</w:t>
      </w:r>
      <w:r>
        <w:rPr>
          <w:spacing w:val="-1"/>
        </w:rPr>
        <w:t xml:space="preserve"> </w:t>
      </w:r>
      <w:r>
        <w:t>cybersecurity</w:t>
      </w:r>
      <w:r>
        <w:rPr>
          <w:spacing w:val="-1"/>
        </w:rPr>
        <w:t xml:space="preserve"> </w:t>
      </w:r>
      <w:r>
        <w:t>measures</w:t>
      </w:r>
      <w:r>
        <w:rPr>
          <w:spacing w:val="-1"/>
        </w:rPr>
        <w:t xml:space="preserve"> </w:t>
      </w:r>
      <w:r>
        <w:t>and</w:t>
      </w:r>
      <w:r>
        <w:rPr>
          <w:spacing w:val="-1"/>
        </w:rPr>
        <w:t xml:space="preserve"> </w:t>
      </w:r>
      <w:r>
        <w:t>adhere</w:t>
      </w:r>
      <w:r>
        <w:rPr>
          <w:spacing w:val="-1"/>
        </w:rPr>
        <w:t xml:space="preserve"> </w:t>
      </w:r>
      <w:r>
        <w:t>to</w:t>
      </w:r>
      <w:r>
        <w:rPr>
          <w:spacing w:val="-1"/>
        </w:rPr>
        <w:t xml:space="preserve"> </w:t>
      </w:r>
      <w:r>
        <w:t>regulations</w:t>
      </w:r>
      <w:r>
        <w:rPr>
          <w:spacing w:val="-1"/>
        </w:rPr>
        <w:t xml:space="preserve"> </w:t>
      </w:r>
      <w:r>
        <w:t>such</w:t>
      </w:r>
      <w:r>
        <w:rPr>
          <w:spacing w:val="-1"/>
        </w:rPr>
        <w:t xml:space="preserve"> </w:t>
      </w:r>
      <w:r>
        <w:t>as</w:t>
      </w:r>
      <w:r>
        <w:rPr>
          <w:spacing w:val="-1"/>
        </w:rPr>
        <w:t xml:space="preserve"> </w:t>
      </w:r>
      <w:r>
        <w:t>the</w:t>
      </w:r>
      <w:r>
        <w:rPr>
          <w:spacing w:val="-1"/>
        </w:rPr>
        <w:t xml:space="preserve"> </w:t>
      </w:r>
      <w:r>
        <w:t>Health</w:t>
      </w:r>
      <w:r>
        <w:rPr>
          <w:spacing w:val="-1"/>
        </w:rPr>
        <w:t xml:space="preserve"> </w:t>
      </w:r>
      <w:r>
        <w:t>Insurance</w:t>
      </w:r>
      <w:r>
        <w:rPr>
          <w:spacing w:val="-1"/>
        </w:rPr>
        <w:t xml:space="preserve"> </w:t>
      </w:r>
      <w:r>
        <w:t>Portability</w:t>
      </w:r>
      <w:r>
        <w:rPr>
          <w:spacing w:val="-1"/>
        </w:rPr>
        <w:t xml:space="preserve"> </w:t>
      </w:r>
      <w:r>
        <w:t>and</w:t>
      </w:r>
      <w:r>
        <w:rPr>
          <w:spacing w:val="-12"/>
        </w:rPr>
        <w:t xml:space="preserve"> </w:t>
      </w:r>
      <w:r>
        <w:t>Accountability</w:t>
      </w:r>
      <w:r>
        <w:rPr>
          <w:spacing w:val="-12"/>
        </w:rPr>
        <w:t xml:space="preserve"> </w:t>
      </w:r>
      <w:r>
        <w:t>Act (HIPAA). Furthermore, the need for seamless data communication among various IoT</w:t>
      </w:r>
      <w:r>
        <w:rPr>
          <w:spacing w:val="-2"/>
        </w:rPr>
        <w:t xml:space="preserve"> </w:t>
      </w:r>
      <w:r>
        <w:t>platforms and devices to provide comprehensive patient care continues to pose interoperability issues.</w:t>
      </w:r>
    </w:p>
    <w:p w14:paraId="51930863" w14:textId="77777777" w:rsidR="00545F5F" w:rsidRDefault="00545F5F">
      <w:pPr>
        <w:pStyle w:val="BodyText"/>
        <w:spacing w:before="31"/>
      </w:pPr>
    </w:p>
    <w:p w14:paraId="10B59E7A" w14:textId="77777777" w:rsidR="00545F5F" w:rsidRDefault="00000000">
      <w:pPr>
        <w:pStyle w:val="BodyText"/>
        <w:spacing w:line="271" w:lineRule="auto"/>
        <w:ind w:left="141" w:right="139"/>
        <w:jc w:val="both"/>
      </w:pPr>
      <w:r>
        <w:t xml:space="preserve">In conclusion, the expansion of IoT within the healthcare sector is leading to a new era of data-driven, patient-focused healthcare services. As IoT technology continues to evolve, its incorporation into healthcare systems is anticipated to rise. This advancement is designed to provide advantages to patients, healthcare providers, and society as a whole by improving patient outcomes, elevating care standards, and transforming healthcare into a more proactive and efficient </w:t>
      </w:r>
      <w:proofErr w:type="spellStart"/>
      <w:r>
        <w:rPr>
          <w:spacing w:val="-2"/>
        </w:rPr>
        <w:t>endeavour</w:t>
      </w:r>
      <w:proofErr w:type="spellEnd"/>
      <w:r>
        <w:rPr>
          <w:spacing w:val="-2"/>
        </w:rPr>
        <w:t>.</w:t>
      </w:r>
    </w:p>
    <w:p w14:paraId="228D6000" w14:textId="77777777" w:rsidR="00545F5F" w:rsidRDefault="00545F5F">
      <w:pPr>
        <w:pStyle w:val="BodyText"/>
        <w:spacing w:before="30"/>
      </w:pPr>
    </w:p>
    <w:p w14:paraId="24A8A3E3" w14:textId="77777777" w:rsidR="00545F5F" w:rsidRDefault="00000000">
      <w:pPr>
        <w:pStyle w:val="Heading1"/>
        <w:numPr>
          <w:ilvl w:val="0"/>
          <w:numId w:val="4"/>
        </w:numPr>
        <w:tabs>
          <w:tab w:val="left" w:pos="392"/>
        </w:tabs>
        <w:spacing w:before="1"/>
        <w:ind w:left="392" w:hanging="246"/>
        <w:jc w:val="both"/>
        <w:rPr>
          <w:sz w:val="18"/>
        </w:rPr>
      </w:pPr>
      <w:r>
        <w:t>THE</w:t>
      </w:r>
      <w:r>
        <w:rPr>
          <w:spacing w:val="-9"/>
        </w:rPr>
        <w:t xml:space="preserve"> </w:t>
      </w:r>
      <w:r>
        <w:t>INTERSECTIONALITY</w:t>
      </w:r>
      <w:r>
        <w:rPr>
          <w:spacing w:val="-11"/>
        </w:rPr>
        <w:t xml:space="preserve"> </w:t>
      </w:r>
      <w:r>
        <w:t>OF</w:t>
      </w:r>
      <w:r>
        <w:rPr>
          <w:spacing w:val="-12"/>
        </w:rPr>
        <w:t xml:space="preserve"> </w:t>
      </w:r>
      <w:r>
        <w:t>QUALITY,</w:t>
      </w:r>
      <w:r>
        <w:rPr>
          <w:spacing w:val="-5"/>
        </w:rPr>
        <w:t xml:space="preserve"> </w:t>
      </w:r>
      <w:r>
        <w:t>COMPLIANCE</w:t>
      </w:r>
      <w:r>
        <w:rPr>
          <w:spacing w:val="-12"/>
        </w:rPr>
        <w:t xml:space="preserve"> </w:t>
      </w:r>
      <w:r>
        <w:t>AND</w:t>
      </w:r>
      <w:r>
        <w:rPr>
          <w:spacing w:val="-4"/>
        </w:rPr>
        <w:t xml:space="preserve"> </w:t>
      </w:r>
      <w:r>
        <w:t>CYBERSECURITY</w:t>
      </w:r>
      <w:r>
        <w:rPr>
          <w:spacing w:val="-12"/>
        </w:rPr>
        <w:t xml:space="preserve"> </w:t>
      </w:r>
      <w:r>
        <w:t>IN</w:t>
      </w:r>
      <w:r>
        <w:rPr>
          <w:spacing w:val="-4"/>
        </w:rPr>
        <w:t xml:space="preserve"> </w:t>
      </w:r>
      <w:r>
        <w:rPr>
          <w:spacing w:val="-2"/>
        </w:rPr>
        <w:t>HEALTHCARE</w:t>
      </w:r>
    </w:p>
    <w:p w14:paraId="74A404AB" w14:textId="77777777" w:rsidR="00545F5F" w:rsidRDefault="00000000">
      <w:pPr>
        <w:pStyle w:val="BodyText"/>
        <w:spacing w:before="12"/>
        <w:rPr>
          <w:b/>
        </w:rPr>
      </w:pPr>
      <w:r>
        <w:rPr>
          <w:b/>
          <w:noProof/>
        </w:rPr>
        <mc:AlternateContent>
          <mc:Choice Requires="wps">
            <w:drawing>
              <wp:anchor distT="0" distB="0" distL="0" distR="0" simplePos="0" relativeHeight="487592960" behindDoc="1" locked="0" layoutInCell="1" allowOverlap="1" wp14:anchorId="391AEE71" wp14:editId="593A3BAB">
                <wp:simplePos x="0" y="0"/>
                <wp:positionH relativeFrom="page">
                  <wp:posOffset>720000</wp:posOffset>
                </wp:positionH>
                <wp:positionV relativeFrom="paragraph">
                  <wp:posOffset>169309</wp:posOffset>
                </wp:positionV>
                <wp:extent cx="6120130" cy="3302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30200"/>
                        </a:xfrm>
                        <a:prstGeom prst="rect">
                          <a:avLst/>
                        </a:prstGeom>
                        <a:solidFill>
                          <a:srgbClr val="F4F5F6"/>
                        </a:solidFill>
                      </wps:spPr>
                      <wps:txbx>
                        <w:txbxContent>
                          <w:p w14:paraId="49AC2660" w14:textId="77777777" w:rsidR="00545F5F" w:rsidRDefault="00000000">
                            <w:pPr>
                              <w:pStyle w:val="BodyText"/>
                              <w:spacing w:line="271" w:lineRule="auto"/>
                              <w:ind w:right="-13"/>
                              <w:rPr>
                                <w:color w:val="000000"/>
                              </w:rPr>
                            </w:pPr>
                            <w:r>
                              <w:rPr>
                                <w:color w:val="000000"/>
                              </w:rPr>
                              <w:t>The intersection of quality, compliance, and cybersecurity has become increasingly critical in the evolving landscape of healthcare.</w:t>
                            </w:r>
                            <w:r>
                              <w:rPr>
                                <w:color w:val="000000"/>
                                <w:spacing w:val="-5"/>
                              </w:rPr>
                              <w:t xml:space="preserve"> </w:t>
                            </w:r>
                            <w:r>
                              <w:rPr>
                                <w:color w:val="000000"/>
                              </w:rPr>
                              <w:t>As</w:t>
                            </w:r>
                            <w:r>
                              <w:rPr>
                                <w:color w:val="000000"/>
                                <w:spacing w:val="7"/>
                              </w:rPr>
                              <w:t xml:space="preserve"> </w:t>
                            </w:r>
                            <w:r>
                              <w:rPr>
                                <w:color w:val="000000"/>
                              </w:rPr>
                              <w:t>the</w:t>
                            </w:r>
                            <w:r>
                              <w:rPr>
                                <w:color w:val="000000"/>
                                <w:spacing w:val="7"/>
                              </w:rPr>
                              <w:t xml:space="preserve"> </w:t>
                            </w:r>
                            <w:r>
                              <w:rPr>
                                <w:color w:val="000000"/>
                              </w:rPr>
                              <w:t>industry</w:t>
                            </w:r>
                            <w:r>
                              <w:rPr>
                                <w:color w:val="000000"/>
                                <w:spacing w:val="8"/>
                              </w:rPr>
                              <w:t xml:space="preserve"> </w:t>
                            </w:r>
                            <w:r>
                              <w:rPr>
                                <w:color w:val="000000"/>
                              </w:rPr>
                              <w:t>undergoes</w:t>
                            </w:r>
                            <w:r>
                              <w:rPr>
                                <w:color w:val="000000"/>
                                <w:spacing w:val="7"/>
                              </w:rPr>
                              <w:t xml:space="preserve"> </w:t>
                            </w:r>
                            <w:r>
                              <w:rPr>
                                <w:color w:val="000000"/>
                              </w:rPr>
                              <w:t>digital</w:t>
                            </w:r>
                            <w:r>
                              <w:rPr>
                                <w:color w:val="000000"/>
                                <w:spacing w:val="7"/>
                              </w:rPr>
                              <w:t xml:space="preserve"> </w:t>
                            </w:r>
                            <w:r>
                              <w:rPr>
                                <w:color w:val="000000"/>
                              </w:rPr>
                              <w:t>transformation</w:t>
                            </w:r>
                            <w:r>
                              <w:rPr>
                                <w:color w:val="000000"/>
                                <w:spacing w:val="8"/>
                              </w:rPr>
                              <w:t xml:space="preserve"> </w:t>
                            </w:r>
                            <w:r>
                              <w:rPr>
                                <w:color w:val="000000"/>
                              </w:rPr>
                              <w:t>and</w:t>
                            </w:r>
                            <w:r>
                              <w:rPr>
                                <w:color w:val="000000"/>
                                <w:spacing w:val="7"/>
                              </w:rPr>
                              <w:t xml:space="preserve"> </w:t>
                            </w:r>
                            <w:r>
                              <w:rPr>
                                <w:color w:val="000000"/>
                              </w:rPr>
                              <w:t>adopts</w:t>
                            </w:r>
                            <w:r>
                              <w:rPr>
                                <w:color w:val="000000"/>
                                <w:spacing w:val="7"/>
                              </w:rPr>
                              <w:t xml:space="preserve"> </w:t>
                            </w:r>
                            <w:r>
                              <w:rPr>
                                <w:color w:val="000000"/>
                              </w:rPr>
                              <w:t>Internet</w:t>
                            </w:r>
                            <w:r>
                              <w:rPr>
                                <w:color w:val="000000"/>
                                <w:spacing w:val="7"/>
                              </w:rPr>
                              <w:t xml:space="preserve"> </w:t>
                            </w:r>
                            <w:r>
                              <w:rPr>
                                <w:color w:val="000000"/>
                              </w:rPr>
                              <w:t>of</w:t>
                            </w:r>
                            <w:r>
                              <w:rPr>
                                <w:color w:val="000000"/>
                                <w:spacing w:val="5"/>
                              </w:rPr>
                              <w:t xml:space="preserve"> </w:t>
                            </w:r>
                            <w:r>
                              <w:rPr>
                                <w:color w:val="000000"/>
                              </w:rPr>
                              <w:t>Things</w:t>
                            </w:r>
                            <w:r>
                              <w:rPr>
                                <w:color w:val="000000"/>
                                <w:spacing w:val="7"/>
                              </w:rPr>
                              <w:t xml:space="preserve"> </w:t>
                            </w:r>
                            <w:r>
                              <w:rPr>
                                <w:color w:val="000000"/>
                              </w:rPr>
                              <w:t>(IoT)</w:t>
                            </w:r>
                            <w:r>
                              <w:rPr>
                                <w:color w:val="000000"/>
                                <w:spacing w:val="7"/>
                              </w:rPr>
                              <w:t xml:space="preserve"> </w:t>
                            </w:r>
                            <w:r>
                              <w:rPr>
                                <w:color w:val="000000"/>
                              </w:rPr>
                              <w:t>technologies,</w:t>
                            </w:r>
                            <w:r>
                              <w:rPr>
                                <w:color w:val="000000"/>
                                <w:spacing w:val="8"/>
                              </w:rPr>
                              <w:t xml:space="preserve"> </w:t>
                            </w:r>
                            <w:r>
                              <w:rPr>
                                <w:color w:val="000000"/>
                                <w:spacing w:val="-2"/>
                              </w:rPr>
                              <w:t>ensuring</w:t>
                            </w:r>
                          </w:p>
                        </w:txbxContent>
                      </wps:txbx>
                      <wps:bodyPr wrap="square" lIns="0" tIns="0" rIns="0" bIns="0" rtlCol="0">
                        <a:noAutofit/>
                      </wps:bodyPr>
                    </wps:wsp>
                  </a:graphicData>
                </a:graphic>
              </wp:anchor>
            </w:drawing>
          </mc:Choice>
          <mc:Fallback>
            <w:pict>
              <v:shape w14:anchorId="391AEE71" id="Textbox 12" o:spid="_x0000_s1036" type="#_x0000_t202" style="position:absolute;margin-left:56.7pt;margin-top:13.35pt;width:481.9pt;height:26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" fillcolor="#f4f5f6" stroked="f">
                <v:textbox inset="0,0,0,0">
                  <w:txbxContent>
                    <w:p w14:paraId="49AC2660" w14:textId="77777777" w:rsidR="00545F5F" w:rsidRDefault="00000000">
                      <w:pPr>
                        <w:pStyle w:val="BodyText"/>
                        <w:spacing w:line="271" w:lineRule="auto"/>
                        <w:ind w:right="-13"/>
                        <w:rPr>
                          <w:color w:val="000000"/>
                        </w:rPr>
                      </w:pPr>
                      <w:r>
                        <w:rPr>
                          <w:color w:val="000000"/>
                        </w:rPr>
                        <w:t>The intersection of quality, compliance, and cybersecurity has become increasingly critical in the evolving landscape of healthcare.</w:t>
                      </w:r>
                      <w:r>
                        <w:rPr>
                          <w:color w:val="000000"/>
                          <w:spacing w:val="-5"/>
                        </w:rPr>
                        <w:t xml:space="preserve"> </w:t>
                      </w:r>
                      <w:r>
                        <w:rPr>
                          <w:color w:val="000000"/>
                        </w:rPr>
                        <w:t>As</w:t>
                      </w:r>
                      <w:r>
                        <w:rPr>
                          <w:color w:val="000000"/>
                          <w:spacing w:val="7"/>
                        </w:rPr>
                        <w:t xml:space="preserve"> </w:t>
                      </w:r>
                      <w:r>
                        <w:rPr>
                          <w:color w:val="000000"/>
                        </w:rPr>
                        <w:t>the</w:t>
                      </w:r>
                      <w:r>
                        <w:rPr>
                          <w:color w:val="000000"/>
                          <w:spacing w:val="7"/>
                        </w:rPr>
                        <w:t xml:space="preserve"> </w:t>
                      </w:r>
                      <w:r>
                        <w:rPr>
                          <w:color w:val="000000"/>
                        </w:rPr>
                        <w:t>industry</w:t>
                      </w:r>
                      <w:r>
                        <w:rPr>
                          <w:color w:val="000000"/>
                          <w:spacing w:val="8"/>
                        </w:rPr>
                        <w:t xml:space="preserve"> </w:t>
                      </w:r>
                      <w:r>
                        <w:rPr>
                          <w:color w:val="000000"/>
                        </w:rPr>
                        <w:t>undergoes</w:t>
                      </w:r>
                      <w:r>
                        <w:rPr>
                          <w:color w:val="000000"/>
                          <w:spacing w:val="7"/>
                        </w:rPr>
                        <w:t xml:space="preserve"> </w:t>
                      </w:r>
                      <w:r>
                        <w:rPr>
                          <w:color w:val="000000"/>
                        </w:rPr>
                        <w:t>digital</w:t>
                      </w:r>
                      <w:r>
                        <w:rPr>
                          <w:color w:val="000000"/>
                          <w:spacing w:val="7"/>
                        </w:rPr>
                        <w:t xml:space="preserve"> </w:t>
                      </w:r>
                      <w:r>
                        <w:rPr>
                          <w:color w:val="000000"/>
                        </w:rPr>
                        <w:t>transformation</w:t>
                      </w:r>
                      <w:r>
                        <w:rPr>
                          <w:color w:val="000000"/>
                          <w:spacing w:val="8"/>
                        </w:rPr>
                        <w:t xml:space="preserve"> </w:t>
                      </w:r>
                      <w:r>
                        <w:rPr>
                          <w:color w:val="000000"/>
                        </w:rPr>
                        <w:t>and</w:t>
                      </w:r>
                      <w:r>
                        <w:rPr>
                          <w:color w:val="000000"/>
                          <w:spacing w:val="7"/>
                        </w:rPr>
                        <w:t xml:space="preserve"> </w:t>
                      </w:r>
                      <w:r>
                        <w:rPr>
                          <w:color w:val="000000"/>
                        </w:rPr>
                        <w:t>adopts</w:t>
                      </w:r>
                      <w:r>
                        <w:rPr>
                          <w:color w:val="000000"/>
                          <w:spacing w:val="7"/>
                        </w:rPr>
                        <w:t xml:space="preserve"> </w:t>
                      </w:r>
                      <w:r>
                        <w:rPr>
                          <w:color w:val="000000"/>
                        </w:rPr>
                        <w:t>Internet</w:t>
                      </w:r>
                      <w:r>
                        <w:rPr>
                          <w:color w:val="000000"/>
                          <w:spacing w:val="7"/>
                        </w:rPr>
                        <w:t xml:space="preserve"> </w:t>
                      </w:r>
                      <w:r>
                        <w:rPr>
                          <w:color w:val="000000"/>
                        </w:rPr>
                        <w:t>of</w:t>
                      </w:r>
                      <w:r>
                        <w:rPr>
                          <w:color w:val="000000"/>
                          <w:spacing w:val="5"/>
                        </w:rPr>
                        <w:t xml:space="preserve"> </w:t>
                      </w:r>
                      <w:r>
                        <w:rPr>
                          <w:color w:val="000000"/>
                        </w:rPr>
                        <w:t>Things</w:t>
                      </w:r>
                      <w:r>
                        <w:rPr>
                          <w:color w:val="000000"/>
                          <w:spacing w:val="7"/>
                        </w:rPr>
                        <w:t xml:space="preserve"> </w:t>
                      </w:r>
                      <w:r>
                        <w:rPr>
                          <w:color w:val="000000"/>
                        </w:rPr>
                        <w:t>(IoT)</w:t>
                      </w:r>
                      <w:r>
                        <w:rPr>
                          <w:color w:val="000000"/>
                          <w:spacing w:val="7"/>
                        </w:rPr>
                        <w:t xml:space="preserve"> </w:t>
                      </w:r>
                      <w:r>
                        <w:rPr>
                          <w:color w:val="000000"/>
                        </w:rPr>
                        <w:t>technologies,</w:t>
                      </w:r>
                      <w:r>
                        <w:rPr>
                          <w:color w:val="000000"/>
                          <w:spacing w:val="8"/>
                        </w:rPr>
                        <w:t xml:space="preserve"> </w:t>
                      </w:r>
                      <w:r>
                        <w:rPr>
                          <w:color w:val="000000"/>
                          <w:spacing w:val="-2"/>
                        </w:rPr>
                        <w:t>ensuring</w:t>
                      </w:r>
                    </w:p>
                  </w:txbxContent>
                </v:textbox>
                <w10:wrap type="topAndBottom" anchorx="page"/>
              </v:shape>
            </w:pict>
          </mc:Fallback>
        </mc:AlternateContent>
      </w:r>
    </w:p>
    <w:p w14:paraId="5353FFB8" w14:textId="77777777" w:rsidR="00545F5F" w:rsidRDefault="00000000">
      <w:pPr>
        <w:pStyle w:val="BodyText"/>
        <w:spacing w:before="23"/>
        <w:ind w:left="141"/>
      </w:pPr>
      <w:r>
        <w:rPr>
          <w:color w:val="000000"/>
          <w:shd w:val="clear" w:color="auto" w:fill="F4F5F6"/>
        </w:rPr>
        <w:t>the</w:t>
      </w:r>
      <w:r>
        <w:rPr>
          <w:color w:val="000000"/>
          <w:spacing w:val="-3"/>
          <w:shd w:val="clear" w:color="auto" w:fill="F4F5F6"/>
        </w:rPr>
        <w:t xml:space="preserve"> </w:t>
      </w:r>
      <w:r>
        <w:rPr>
          <w:color w:val="000000"/>
          <w:shd w:val="clear" w:color="auto" w:fill="F4F5F6"/>
        </w:rPr>
        <w:t>integrity of patient data, the quality of care,</w:t>
      </w:r>
      <w:r>
        <w:rPr>
          <w:color w:val="000000"/>
          <w:spacing w:val="-1"/>
          <w:shd w:val="clear" w:color="auto" w:fill="F4F5F6"/>
        </w:rPr>
        <w:t xml:space="preserve"> </w:t>
      </w:r>
      <w:r>
        <w:rPr>
          <w:color w:val="000000"/>
          <w:shd w:val="clear" w:color="auto" w:fill="F4F5F6"/>
        </w:rPr>
        <w:t xml:space="preserve">and adherence to regulations is more essential than </w:t>
      </w:r>
      <w:r>
        <w:rPr>
          <w:color w:val="000000"/>
          <w:spacing w:val="-2"/>
          <w:shd w:val="clear" w:color="auto" w:fill="F4F5F6"/>
        </w:rPr>
        <w:t>ever.</w:t>
      </w:r>
    </w:p>
    <w:p w14:paraId="58860963" w14:textId="77777777" w:rsidR="00545F5F" w:rsidRDefault="00545F5F">
      <w:pPr>
        <w:pStyle w:val="BodyText"/>
        <w:sectPr w:rsidR="00545F5F">
          <w:pgSz w:w="11910" w:h="16840"/>
          <w:pgMar w:top="1780" w:right="992" w:bottom="280" w:left="992" w:header="769" w:footer="0" w:gutter="0"/>
          <w:cols w:space="720"/>
        </w:sectPr>
      </w:pPr>
    </w:p>
    <w:p w14:paraId="2923091C" w14:textId="77777777" w:rsidR="00545F5F" w:rsidRDefault="00545F5F">
      <w:pPr>
        <w:pStyle w:val="BodyText"/>
      </w:pPr>
    </w:p>
    <w:p w14:paraId="40215176" w14:textId="77777777" w:rsidR="00545F5F" w:rsidRDefault="00545F5F">
      <w:pPr>
        <w:pStyle w:val="BodyText"/>
      </w:pPr>
    </w:p>
    <w:p w14:paraId="593EF0FC" w14:textId="77777777" w:rsidR="00545F5F" w:rsidRDefault="00545F5F">
      <w:pPr>
        <w:pStyle w:val="BodyText"/>
      </w:pPr>
    </w:p>
    <w:p w14:paraId="5EAFDA92" w14:textId="77777777" w:rsidR="00545F5F" w:rsidRDefault="00545F5F">
      <w:pPr>
        <w:pStyle w:val="BodyText"/>
        <w:spacing w:before="173"/>
      </w:pPr>
    </w:p>
    <w:p w14:paraId="1B6109E1" w14:textId="77777777" w:rsidR="00545F5F" w:rsidRDefault="00000000">
      <w:pPr>
        <w:pStyle w:val="Heading2"/>
        <w:jc w:val="both"/>
      </w:pPr>
      <w:r>
        <w:t>Quality</w:t>
      </w:r>
      <w:r>
        <w:rPr>
          <w:spacing w:val="-2"/>
        </w:rPr>
        <w:t xml:space="preserve"> </w:t>
      </w:r>
      <w:r>
        <w:t>in</w:t>
      </w:r>
      <w:r>
        <w:rPr>
          <w:spacing w:val="-1"/>
        </w:rPr>
        <w:t xml:space="preserve"> </w:t>
      </w:r>
      <w:r>
        <w:t>Healthcare:</w:t>
      </w:r>
      <w:r>
        <w:rPr>
          <w:spacing w:val="-12"/>
        </w:rPr>
        <w:t xml:space="preserve"> </w:t>
      </w:r>
      <w:r>
        <w:t>A</w:t>
      </w:r>
      <w:r>
        <w:rPr>
          <w:spacing w:val="-11"/>
        </w:rPr>
        <w:t xml:space="preserve"> </w:t>
      </w:r>
      <w:r>
        <w:t>Fundamental</w:t>
      </w:r>
      <w:r>
        <w:rPr>
          <w:spacing w:val="-1"/>
        </w:rPr>
        <w:t xml:space="preserve"> </w:t>
      </w:r>
      <w:r>
        <w:rPr>
          <w:spacing w:val="-2"/>
        </w:rPr>
        <w:t>Imperative</w:t>
      </w:r>
    </w:p>
    <w:p w14:paraId="74C4B35C" w14:textId="77777777" w:rsidR="00545F5F" w:rsidRDefault="00000000">
      <w:pPr>
        <w:pStyle w:val="BodyText"/>
        <w:spacing w:before="30" w:line="271" w:lineRule="auto"/>
        <w:ind w:left="141" w:right="139"/>
        <w:jc w:val="both"/>
      </w:pPr>
      <w:r>
        <w:t xml:space="preserve">The safety of patients and the achievement of </w:t>
      </w:r>
      <w:proofErr w:type="spellStart"/>
      <w:r>
        <w:t>favourable</w:t>
      </w:r>
      <w:proofErr w:type="spellEnd"/>
      <w:r>
        <w:t xml:space="preserve"> outcomes are contingent upon the essential foundation of quality in healthcare. Beyond enhancing patient satisfaction, high-quality care also reduces medical errors, complications, and healthcare costs. In the context of the Internet of Things (IoT), quality extends beyond traditional healthcare practices to encompass the reliability and precision of connected medical devices, as well as operations driven by data.</w:t>
      </w:r>
    </w:p>
    <w:p w14:paraId="3921BA39" w14:textId="77777777" w:rsidR="00545F5F" w:rsidRDefault="00545F5F">
      <w:pPr>
        <w:pStyle w:val="BodyText"/>
        <w:spacing w:before="31"/>
      </w:pPr>
    </w:p>
    <w:p w14:paraId="5DF1E277" w14:textId="77777777" w:rsidR="00545F5F" w:rsidRDefault="00000000">
      <w:pPr>
        <w:pStyle w:val="Heading2"/>
        <w:jc w:val="both"/>
      </w:pPr>
      <w:r>
        <w:t>Compliance:</w:t>
      </w:r>
      <w:r>
        <w:rPr>
          <w:spacing w:val="-2"/>
        </w:rPr>
        <w:t xml:space="preserve"> </w:t>
      </w:r>
      <w:r>
        <w:t>Navigating</w:t>
      </w:r>
      <w:r>
        <w:rPr>
          <w:spacing w:val="-1"/>
        </w:rPr>
        <w:t xml:space="preserve"> </w:t>
      </w:r>
      <w:r>
        <w:t>Regulatory</w:t>
      </w:r>
      <w:r>
        <w:rPr>
          <w:spacing w:val="-1"/>
        </w:rPr>
        <w:t xml:space="preserve"> </w:t>
      </w:r>
      <w:r>
        <w:rPr>
          <w:spacing w:val="-2"/>
        </w:rPr>
        <w:t>Frameworks</w:t>
      </w:r>
    </w:p>
    <w:p w14:paraId="2389CD31" w14:textId="77777777" w:rsidR="00545F5F" w:rsidRDefault="00000000">
      <w:pPr>
        <w:pStyle w:val="BodyText"/>
        <w:spacing w:before="30" w:line="271" w:lineRule="auto"/>
        <w:ind w:left="141" w:right="139"/>
        <w:jc w:val="both"/>
      </w:pPr>
      <w:r>
        <w:t>Compliance with regulatory standards is mandatory in the healthcare sector. Regulatory bodies such as the Food and Drug Administration (FDA) in the United States and the European Medicines Agency (EMA) in Europe enforce stringent regulations to ensure patient safety, data protection, and the efficacy of medical devices and treatments. Adhering to these standards is essential from both ethical and legal perspectives.</w:t>
      </w:r>
    </w:p>
    <w:p w14:paraId="7891A218" w14:textId="77777777" w:rsidR="00545F5F" w:rsidRDefault="00545F5F">
      <w:pPr>
        <w:pStyle w:val="BodyText"/>
        <w:spacing w:before="30"/>
      </w:pPr>
    </w:p>
    <w:p w14:paraId="060475FF" w14:textId="77777777" w:rsidR="00545F5F" w:rsidRDefault="00000000">
      <w:pPr>
        <w:pStyle w:val="Heading2"/>
        <w:jc w:val="both"/>
      </w:pPr>
      <w:r>
        <w:t>Cybersecurity:</w:t>
      </w:r>
      <w:r>
        <w:rPr>
          <w:spacing w:val="-1"/>
        </w:rPr>
        <w:t xml:space="preserve"> </w:t>
      </w:r>
      <w:r>
        <w:t>Safeguarding</w:t>
      </w:r>
      <w:r>
        <w:rPr>
          <w:spacing w:val="-1"/>
        </w:rPr>
        <w:t xml:space="preserve"> </w:t>
      </w:r>
      <w:r>
        <w:t>Patient Data</w:t>
      </w:r>
      <w:r>
        <w:rPr>
          <w:spacing w:val="-1"/>
        </w:rPr>
        <w:t xml:space="preserve"> </w:t>
      </w:r>
      <w:r>
        <w:t xml:space="preserve">and </w:t>
      </w:r>
      <w:r>
        <w:rPr>
          <w:spacing w:val="-2"/>
        </w:rPr>
        <w:t>Devices</w:t>
      </w:r>
    </w:p>
    <w:p w14:paraId="742F741A" w14:textId="77777777" w:rsidR="00545F5F" w:rsidRDefault="00000000">
      <w:pPr>
        <w:pStyle w:val="BodyText"/>
        <w:spacing w:before="30" w:line="271" w:lineRule="auto"/>
        <w:ind w:left="141" w:right="139"/>
        <w:jc w:val="both"/>
      </w:pPr>
      <w:r>
        <w:t>In the era of the Internet of Things, cybersecurity serves as the crucial link between quality assurance and regulatory compliance. The proliferation of medical device connectivity, coupled with the digital storage of sensitive patient data, expands the potential for cyberattacks. Beyond compromising patient confidentiality, a security breach could lead to physical harm if essential medical devices are impacted.</w:t>
      </w:r>
    </w:p>
    <w:p w14:paraId="5B85F9B0" w14:textId="77777777" w:rsidR="00545F5F" w:rsidRDefault="00545F5F">
      <w:pPr>
        <w:pStyle w:val="BodyText"/>
        <w:spacing w:before="31"/>
      </w:pPr>
    </w:p>
    <w:p w14:paraId="3DC8B2AC" w14:textId="77777777" w:rsidR="00545F5F" w:rsidRDefault="00000000">
      <w:pPr>
        <w:pStyle w:val="Heading2"/>
        <w:spacing w:after="7"/>
        <w:jc w:val="both"/>
      </w:pPr>
      <w:r>
        <w:t>The</w:t>
      </w:r>
      <w:r>
        <w:rPr>
          <w:spacing w:val="-1"/>
        </w:rPr>
        <w:t xml:space="preserve"> </w:t>
      </w:r>
      <w:r>
        <w:t>Complex</w:t>
      </w:r>
      <w:r>
        <w:rPr>
          <w:spacing w:val="-1"/>
        </w:rPr>
        <w:t xml:space="preserve"> </w:t>
      </w:r>
      <w:r>
        <w:t>Nexus</w:t>
      </w:r>
      <w:r>
        <w:rPr>
          <w:spacing w:val="-1"/>
        </w:rPr>
        <w:t xml:space="preserve"> </w:t>
      </w:r>
      <w:r>
        <w:t>of</w:t>
      </w:r>
      <w:r>
        <w:rPr>
          <w:spacing w:val="-1"/>
        </w:rPr>
        <w:t xml:space="preserve"> </w:t>
      </w:r>
      <w:r>
        <w:t>IoT</w:t>
      </w:r>
      <w:r>
        <w:rPr>
          <w:spacing w:val="-4"/>
        </w:rPr>
        <w:t xml:space="preserve"> </w:t>
      </w:r>
      <w:r>
        <w:rPr>
          <w:spacing w:val="-2"/>
        </w:rPr>
        <w:t>Devices</w:t>
      </w:r>
    </w:p>
    <w:p w14:paraId="577B533D" w14:textId="77777777" w:rsidR="00545F5F" w:rsidRDefault="00000000">
      <w:pPr>
        <w:pStyle w:val="BodyText"/>
        <w:ind w:left="141"/>
      </w:pPr>
      <w:r>
        <w:rPr>
          <w:noProof/>
        </w:rPr>
        <mc:AlternateContent>
          <mc:Choice Requires="wps">
            <w:drawing>
              <wp:inline distT="0" distB="0" distL="0" distR="0" wp14:anchorId="2A0FE810" wp14:editId="3F467897">
                <wp:extent cx="6120130" cy="6604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660400"/>
                        </a:xfrm>
                        <a:prstGeom prst="rect">
                          <a:avLst/>
                        </a:prstGeom>
                        <a:solidFill>
                          <a:srgbClr val="F4F5F6"/>
                        </a:solidFill>
                      </wps:spPr>
                      <wps:txbx>
                        <w:txbxContent>
                          <w:p w14:paraId="4777F3CF" w14:textId="77777777" w:rsidR="00545F5F" w:rsidRDefault="00000000">
                            <w:pPr>
                              <w:pStyle w:val="BodyText"/>
                              <w:spacing w:line="271" w:lineRule="auto"/>
                              <w:ind w:right="-15"/>
                              <w:jc w:val="both"/>
                              <w:rPr>
                                <w:color w:val="000000"/>
                              </w:rPr>
                            </w:pPr>
                            <w:r>
                              <w:rPr>
                                <w:color w:val="000000"/>
                              </w:rPr>
                              <w:t>Considering the interplay of these three components reveals the complexity involved. Contemporary healthcare relies</w:t>
                            </w:r>
                            <w:r>
                              <w:rPr>
                                <w:color w:val="000000"/>
                                <w:spacing w:val="80"/>
                              </w:rPr>
                              <w:t xml:space="preserve"> </w:t>
                            </w:r>
                            <w:r>
                              <w:rPr>
                                <w:color w:val="000000"/>
                              </w:rPr>
                              <w:t xml:space="preserve">on interconnected medical devices, which can be compromised if not designed with cybersecurity considerations. The presence of vulnerabilities may lead to data manipulation or errors, </w:t>
                            </w:r>
                            <w:proofErr w:type="spellStart"/>
                            <w:r>
                              <w:rPr>
                                <w:color w:val="000000"/>
                              </w:rPr>
                              <w:t>jeopardising</w:t>
                            </w:r>
                            <w:proofErr w:type="spellEnd"/>
                            <w:r>
                              <w:rPr>
                                <w:color w:val="000000"/>
                              </w:rPr>
                              <w:t xml:space="preserve"> the quality of care provided. Furthermore,</w:t>
                            </w:r>
                            <w:r>
                              <w:rPr>
                                <w:color w:val="000000"/>
                                <w:spacing w:val="46"/>
                              </w:rPr>
                              <w:t xml:space="preserve"> </w:t>
                            </w:r>
                            <w:r>
                              <w:rPr>
                                <w:color w:val="000000"/>
                              </w:rPr>
                              <w:t>neglecting</w:t>
                            </w:r>
                            <w:r>
                              <w:rPr>
                                <w:color w:val="000000"/>
                                <w:spacing w:val="46"/>
                              </w:rPr>
                              <w:t xml:space="preserve"> </w:t>
                            </w:r>
                            <w:r>
                              <w:rPr>
                                <w:color w:val="000000"/>
                              </w:rPr>
                              <w:t>cybersecurity</w:t>
                            </w:r>
                            <w:r>
                              <w:rPr>
                                <w:color w:val="000000"/>
                                <w:spacing w:val="47"/>
                              </w:rPr>
                              <w:t xml:space="preserve"> </w:t>
                            </w:r>
                            <w:r>
                              <w:rPr>
                                <w:color w:val="000000"/>
                              </w:rPr>
                              <w:t>protocols</w:t>
                            </w:r>
                            <w:r>
                              <w:rPr>
                                <w:color w:val="000000"/>
                                <w:spacing w:val="46"/>
                              </w:rPr>
                              <w:t xml:space="preserve"> </w:t>
                            </w:r>
                            <w:r>
                              <w:rPr>
                                <w:color w:val="000000"/>
                              </w:rPr>
                              <w:t>could</w:t>
                            </w:r>
                            <w:r>
                              <w:rPr>
                                <w:color w:val="000000"/>
                                <w:spacing w:val="47"/>
                              </w:rPr>
                              <w:t xml:space="preserve"> </w:t>
                            </w:r>
                            <w:r>
                              <w:rPr>
                                <w:color w:val="000000"/>
                              </w:rPr>
                              <w:t>adversely</w:t>
                            </w:r>
                            <w:r>
                              <w:rPr>
                                <w:color w:val="000000"/>
                                <w:spacing w:val="46"/>
                              </w:rPr>
                              <w:t xml:space="preserve"> </w:t>
                            </w:r>
                            <w:r>
                              <w:rPr>
                                <w:color w:val="000000"/>
                              </w:rPr>
                              <w:t>affect</w:t>
                            </w:r>
                            <w:r>
                              <w:rPr>
                                <w:color w:val="000000"/>
                                <w:spacing w:val="47"/>
                              </w:rPr>
                              <w:t xml:space="preserve"> </w:t>
                            </w:r>
                            <w:r>
                              <w:rPr>
                                <w:color w:val="000000"/>
                              </w:rPr>
                              <w:t>the</w:t>
                            </w:r>
                            <w:r>
                              <w:rPr>
                                <w:color w:val="000000"/>
                                <w:spacing w:val="46"/>
                              </w:rPr>
                              <w:t xml:space="preserve"> </w:t>
                            </w:r>
                            <w:r>
                              <w:rPr>
                                <w:color w:val="000000"/>
                              </w:rPr>
                              <w:t>standard</w:t>
                            </w:r>
                            <w:r>
                              <w:rPr>
                                <w:color w:val="000000"/>
                                <w:spacing w:val="46"/>
                              </w:rPr>
                              <w:t xml:space="preserve"> </w:t>
                            </w:r>
                            <w:r>
                              <w:rPr>
                                <w:color w:val="000000"/>
                              </w:rPr>
                              <w:t>of</w:t>
                            </w:r>
                            <w:r>
                              <w:rPr>
                                <w:color w:val="000000"/>
                                <w:spacing w:val="47"/>
                              </w:rPr>
                              <w:t xml:space="preserve"> </w:t>
                            </w:r>
                            <w:r>
                              <w:rPr>
                                <w:color w:val="000000"/>
                              </w:rPr>
                              <w:t>care</w:t>
                            </w:r>
                            <w:r>
                              <w:rPr>
                                <w:color w:val="000000"/>
                                <w:spacing w:val="46"/>
                              </w:rPr>
                              <w:t xml:space="preserve"> </w:t>
                            </w:r>
                            <w:r>
                              <w:rPr>
                                <w:color w:val="000000"/>
                              </w:rPr>
                              <w:t>due</w:t>
                            </w:r>
                            <w:r>
                              <w:rPr>
                                <w:color w:val="000000"/>
                                <w:spacing w:val="47"/>
                              </w:rPr>
                              <w:t xml:space="preserve"> </w:t>
                            </w:r>
                            <w:r>
                              <w:rPr>
                                <w:color w:val="000000"/>
                              </w:rPr>
                              <w:t>to</w:t>
                            </w:r>
                            <w:r>
                              <w:rPr>
                                <w:color w:val="000000"/>
                                <w:spacing w:val="46"/>
                              </w:rPr>
                              <w:t xml:space="preserve"> </w:t>
                            </w:r>
                            <w:r>
                              <w:rPr>
                                <w:color w:val="000000"/>
                              </w:rPr>
                              <w:t>possible</w:t>
                            </w:r>
                            <w:r>
                              <w:rPr>
                                <w:color w:val="000000"/>
                                <w:spacing w:val="47"/>
                              </w:rPr>
                              <w:t xml:space="preserve"> </w:t>
                            </w:r>
                            <w:r>
                              <w:rPr>
                                <w:color w:val="000000"/>
                                <w:spacing w:val="-2"/>
                              </w:rPr>
                              <w:t>legal</w:t>
                            </w:r>
                          </w:p>
                        </w:txbxContent>
                      </wps:txbx>
                      <wps:bodyPr wrap="square" lIns="0" tIns="0" rIns="0" bIns="0" rtlCol="0">
                        <a:noAutofit/>
                      </wps:bodyPr>
                    </wps:wsp>
                  </a:graphicData>
                </a:graphic>
              </wp:inline>
            </w:drawing>
          </mc:Choice>
          <mc:Fallback>
            <w:pict>
              <v:shape w14:anchorId="2A0FE810" id="Textbox 13" o:spid="_x0000_s1037" type="#_x0000_t202" style="width:481.9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" fillcolor="#f4f5f6" stroked="f">
                <v:textbox inset="0,0,0,0">
                  <w:txbxContent>
                    <w:p w14:paraId="4777F3CF" w14:textId="77777777" w:rsidR="00545F5F" w:rsidRDefault="00000000">
                      <w:pPr>
                        <w:pStyle w:val="BodyText"/>
                        <w:spacing w:line="271" w:lineRule="auto"/>
                        <w:ind w:right="-15"/>
                        <w:jc w:val="both"/>
                        <w:rPr>
                          <w:color w:val="000000"/>
                        </w:rPr>
                      </w:pPr>
                      <w:r>
                        <w:rPr>
                          <w:color w:val="000000"/>
                        </w:rPr>
                        <w:t>Considering the interplay of these three components reveals the complexity involved. Contemporary healthcare relies</w:t>
                      </w:r>
                      <w:r>
                        <w:rPr>
                          <w:color w:val="000000"/>
                          <w:spacing w:val="80"/>
                        </w:rPr>
                        <w:t xml:space="preserve"> </w:t>
                      </w:r>
                      <w:r>
                        <w:rPr>
                          <w:color w:val="000000"/>
                        </w:rPr>
                        <w:t xml:space="preserve">on interconnected medical devices, which can be compromised if not designed with cybersecurity considerations. The presence of vulnerabilities may lead to data manipulation or errors, </w:t>
                      </w:r>
                      <w:proofErr w:type="spellStart"/>
                      <w:r>
                        <w:rPr>
                          <w:color w:val="000000"/>
                        </w:rPr>
                        <w:t>jeopardising</w:t>
                      </w:r>
                      <w:proofErr w:type="spellEnd"/>
                      <w:r>
                        <w:rPr>
                          <w:color w:val="000000"/>
                        </w:rPr>
                        <w:t xml:space="preserve"> the quality of care provided. Furthermore,</w:t>
                      </w:r>
                      <w:r>
                        <w:rPr>
                          <w:color w:val="000000"/>
                          <w:spacing w:val="46"/>
                        </w:rPr>
                        <w:t xml:space="preserve"> </w:t>
                      </w:r>
                      <w:r>
                        <w:rPr>
                          <w:color w:val="000000"/>
                        </w:rPr>
                        <w:t>neglecting</w:t>
                      </w:r>
                      <w:r>
                        <w:rPr>
                          <w:color w:val="000000"/>
                          <w:spacing w:val="46"/>
                        </w:rPr>
                        <w:t xml:space="preserve"> </w:t>
                      </w:r>
                      <w:r>
                        <w:rPr>
                          <w:color w:val="000000"/>
                        </w:rPr>
                        <w:t>cybersecurity</w:t>
                      </w:r>
                      <w:r>
                        <w:rPr>
                          <w:color w:val="000000"/>
                          <w:spacing w:val="47"/>
                        </w:rPr>
                        <w:t xml:space="preserve"> </w:t>
                      </w:r>
                      <w:r>
                        <w:rPr>
                          <w:color w:val="000000"/>
                        </w:rPr>
                        <w:t>protocols</w:t>
                      </w:r>
                      <w:r>
                        <w:rPr>
                          <w:color w:val="000000"/>
                          <w:spacing w:val="46"/>
                        </w:rPr>
                        <w:t xml:space="preserve"> </w:t>
                      </w:r>
                      <w:r>
                        <w:rPr>
                          <w:color w:val="000000"/>
                        </w:rPr>
                        <w:t>could</w:t>
                      </w:r>
                      <w:r>
                        <w:rPr>
                          <w:color w:val="000000"/>
                          <w:spacing w:val="47"/>
                        </w:rPr>
                        <w:t xml:space="preserve"> </w:t>
                      </w:r>
                      <w:r>
                        <w:rPr>
                          <w:color w:val="000000"/>
                        </w:rPr>
                        <w:t>adversely</w:t>
                      </w:r>
                      <w:r>
                        <w:rPr>
                          <w:color w:val="000000"/>
                          <w:spacing w:val="46"/>
                        </w:rPr>
                        <w:t xml:space="preserve"> </w:t>
                      </w:r>
                      <w:r>
                        <w:rPr>
                          <w:color w:val="000000"/>
                        </w:rPr>
                        <w:t>affect</w:t>
                      </w:r>
                      <w:r>
                        <w:rPr>
                          <w:color w:val="000000"/>
                          <w:spacing w:val="47"/>
                        </w:rPr>
                        <w:t xml:space="preserve"> </w:t>
                      </w:r>
                      <w:r>
                        <w:rPr>
                          <w:color w:val="000000"/>
                        </w:rPr>
                        <w:t>the</w:t>
                      </w:r>
                      <w:r>
                        <w:rPr>
                          <w:color w:val="000000"/>
                          <w:spacing w:val="46"/>
                        </w:rPr>
                        <w:t xml:space="preserve"> </w:t>
                      </w:r>
                      <w:r>
                        <w:rPr>
                          <w:color w:val="000000"/>
                        </w:rPr>
                        <w:t>standard</w:t>
                      </w:r>
                      <w:r>
                        <w:rPr>
                          <w:color w:val="000000"/>
                          <w:spacing w:val="46"/>
                        </w:rPr>
                        <w:t xml:space="preserve"> </w:t>
                      </w:r>
                      <w:r>
                        <w:rPr>
                          <w:color w:val="000000"/>
                        </w:rPr>
                        <w:t>of</w:t>
                      </w:r>
                      <w:r>
                        <w:rPr>
                          <w:color w:val="000000"/>
                          <w:spacing w:val="47"/>
                        </w:rPr>
                        <w:t xml:space="preserve"> </w:t>
                      </w:r>
                      <w:r>
                        <w:rPr>
                          <w:color w:val="000000"/>
                        </w:rPr>
                        <w:t>care</w:t>
                      </w:r>
                      <w:r>
                        <w:rPr>
                          <w:color w:val="000000"/>
                          <w:spacing w:val="46"/>
                        </w:rPr>
                        <w:t xml:space="preserve"> </w:t>
                      </w:r>
                      <w:r>
                        <w:rPr>
                          <w:color w:val="000000"/>
                        </w:rPr>
                        <w:t>due</w:t>
                      </w:r>
                      <w:r>
                        <w:rPr>
                          <w:color w:val="000000"/>
                          <w:spacing w:val="47"/>
                        </w:rPr>
                        <w:t xml:space="preserve"> </w:t>
                      </w:r>
                      <w:r>
                        <w:rPr>
                          <w:color w:val="000000"/>
                        </w:rPr>
                        <w:t>to</w:t>
                      </w:r>
                      <w:r>
                        <w:rPr>
                          <w:color w:val="000000"/>
                          <w:spacing w:val="46"/>
                        </w:rPr>
                        <w:t xml:space="preserve"> </w:t>
                      </w:r>
                      <w:r>
                        <w:rPr>
                          <w:color w:val="000000"/>
                        </w:rPr>
                        <w:t>possible</w:t>
                      </w:r>
                      <w:r>
                        <w:rPr>
                          <w:color w:val="000000"/>
                          <w:spacing w:val="47"/>
                        </w:rPr>
                        <w:t xml:space="preserve"> </w:t>
                      </w:r>
                      <w:r>
                        <w:rPr>
                          <w:color w:val="000000"/>
                          <w:spacing w:val="-2"/>
                        </w:rPr>
                        <w:t>legal</w:t>
                      </w:r>
                    </w:p>
                  </w:txbxContent>
                </v:textbox>
                <w10:anchorlock/>
              </v:shape>
            </w:pict>
          </mc:Fallback>
        </mc:AlternateContent>
      </w:r>
    </w:p>
    <w:p w14:paraId="31353470" w14:textId="77777777" w:rsidR="00545F5F" w:rsidRDefault="00000000">
      <w:pPr>
        <w:pStyle w:val="BodyText"/>
        <w:ind w:left="141"/>
        <w:jc w:val="both"/>
      </w:pPr>
      <w:r>
        <w:rPr>
          <w:color w:val="000000"/>
          <w:shd w:val="clear" w:color="auto" w:fill="F4F5F6"/>
        </w:rPr>
        <w:t>consequences</w:t>
      </w:r>
      <w:r>
        <w:rPr>
          <w:color w:val="000000"/>
          <w:spacing w:val="-3"/>
          <w:shd w:val="clear" w:color="auto" w:fill="F4F5F6"/>
        </w:rPr>
        <w:t xml:space="preserve"> </w:t>
      </w:r>
      <w:r>
        <w:rPr>
          <w:color w:val="000000"/>
          <w:shd w:val="clear" w:color="auto" w:fill="F4F5F6"/>
        </w:rPr>
        <w:t>and damage</w:t>
      </w:r>
      <w:r>
        <w:rPr>
          <w:color w:val="000000"/>
          <w:spacing w:val="-1"/>
          <w:shd w:val="clear" w:color="auto" w:fill="F4F5F6"/>
        </w:rPr>
        <w:t xml:space="preserve"> </w:t>
      </w:r>
      <w:r>
        <w:rPr>
          <w:color w:val="000000"/>
          <w:shd w:val="clear" w:color="auto" w:fill="F4F5F6"/>
        </w:rPr>
        <w:t xml:space="preserve">to </w:t>
      </w:r>
      <w:r>
        <w:rPr>
          <w:color w:val="000000"/>
          <w:spacing w:val="-2"/>
          <w:shd w:val="clear" w:color="auto" w:fill="F4F5F6"/>
        </w:rPr>
        <w:t>reputation.</w:t>
      </w:r>
    </w:p>
    <w:p w14:paraId="61296807" w14:textId="77777777" w:rsidR="00545F5F" w:rsidRDefault="00545F5F">
      <w:pPr>
        <w:pStyle w:val="BodyText"/>
        <w:spacing w:before="58"/>
      </w:pPr>
    </w:p>
    <w:p w14:paraId="0C88CF5B" w14:textId="77777777" w:rsidR="00545F5F" w:rsidRDefault="00000000">
      <w:pPr>
        <w:pStyle w:val="Heading2"/>
        <w:jc w:val="both"/>
      </w:pPr>
      <w:r>
        <w:t>Mitigating</w:t>
      </w:r>
      <w:r>
        <w:rPr>
          <w:spacing w:val="-1"/>
        </w:rPr>
        <w:t xml:space="preserve"> </w:t>
      </w:r>
      <w:r>
        <w:t>Risks and</w:t>
      </w:r>
      <w:r>
        <w:rPr>
          <w:spacing w:val="-1"/>
        </w:rPr>
        <w:t xml:space="preserve"> </w:t>
      </w:r>
      <w:r>
        <w:t xml:space="preserve">Ensuring </w:t>
      </w:r>
      <w:r>
        <w:rPr>
          <w:spacing w:val="-2"/>
        </w:rPr>
        <w:t>Synergy</w:t>
      </w:r>
    </w:p>
    <w:p w14:paraId="77877E5E" w14:textId="77777777" w:rsidR="00545F5F" w:rsidRDefault="00000000">
      <w:pPr>
        <w:pStyle w:val="BodyText"/>
        <w:spacing w:before="30" w:line="271" w:lineRule="auto"/>
        <w:ind w:left="141" w:right="139"/>
        <w:jc w:val="both"/>
      </w:pPr>
      <w:r>
        <w:t xml:space="preserve">Healthcare </w:t>
      </w:r>
      <w:proofErr w:type="spellStart"/>
      <w:r>
        <w:t>organisations</w:t>
      </w:r>
      <w:proofErr w:type="spellEnd"/>
      <w:r>
        <w:t xml:space="preserve"> must adopt a holistic approach to effectively navigate this challenging phase. This process begins with an in-depth risk assessment that identifies potential vulnerabilities in medical devices and data management practices. Regular risk assessments are crucial to stay ahead of emerging threats. It is imperative to establish robust cybersecurity protocols, such as encryption, access controls, and intrusion detection systems. Additionally, healthcare companies should invest in training programs to inform employees about cybersecurity risks and regulatory obligations.</w:t>
      </w:r>
    </w:p>
    <w:p w14:paraId="2407D1B7" w14:textId="77777777" w:rsidR="00545F5F" w:rsidRDefault="00545F5F">
      <w:pPr>
        <w:pStyle w:val="BodyText"/>
        <w:spacing w:before="30"/>
      </w:pPr>
    </w:p>
    <w:p w14:paraId="5B050CCE" w14:textId="77777777" w:rsidR="00545F5F" w:rsidRDefault="00000000">
      <w:pPr>
        <w:pStyle w:val="Heading2"/>
        <w:spacing w:before="1"/>
        <w:jc w:val="both"/>
      </w:pPr>
      <w:r>
        <w:t>Compliance</w:t>
      </w:r>
      <w:r>
        <w:rPr>
          <w:spacing w:val="-4"/>
        </w:rPr>
        <w:t xml:space="preserve"> </w:t>
      </w:r>
      <w:r>
        <w:t>by</w:t>
      </w:r>
      <w:r>
        <w:rPr>
          <w:spacing w:val="-1"/>
        </w:rPr>
        <w:t xml:space="preserve"> </w:t>
      </w:r>
      <w:r>
        <w:rPr>
          <w:spacing w:val="-2"/>
        </w:rPr>
        <w:t>Design</w:t>
      </w:r>
    </w:p>
    <w:p w14:paraId="6BC924EF" w14:textId="77777777" w:rsidR="00545F5F" w:rsidRDefault="00000000">
      <w:pPr>
        <w:pStyle w:val="BodyText"/>
        <w:spacing w:before="30" w:line="271" w:lineRule="auto"/>
        <w:ind w:left="141" w:right="139"/>
        <w:jc w:val="both"/>
      </w:pPr>
      <w:r>
        <w:t>It is essential to consider compliance during the design and development phases of medical devices and healthcare systems, rather than treating it as an afterthought. This approach, commonly referred to as 'compliance by design,' ensures that safety and dependability are integrated into healthcare technology from the very beginning.</w:t>
      </w:r>
    </w:p>
    <w:p w14:paraId="1E9AC675" w14:textId="77777777" w:rsidR="00545F5F" w:rsidRDefault="00545F5F">
      <w:pPr>
        <w:pStyle w:val="BodyText"/>
        <w:spacing w:before="30"/>
      </w:pPr>
    </w:p>
    <w:p w14:paraId="32BC440E" w14:textId="77777777" w:rsidR="00545F5F" w:rsidRDefault="00000000">
      <w:pPr>
        <w:pStyle w:val="Heading2"/>
        <w:jc w:val="both"/>
      </w:pPr>
      <w:r>
        <w:t>Continuous</w:t>
      </w:r>
      <w:r>
        <w:rPr>
          <w:spacing w:val="-2"/>
        </w:rPr>
        <w:t xml:space="preserve"> </w:t>
      </w:r>
      <w:r>
        <w:t>Monitoring</w:t>
      </w:r>
      <w:r>
        <w:rPr>
          <w:spacing w:val="-1"/>
        </w:rPr>
        <w:t xml:space="preserve"> </w:t>
      </w:r>
      <w:r>
        <w:t>and</w:t>
      </w:r>
      <w:r>
        <w:rPr>
          <w:spacing w:val="-1"/>
        </w:rPr>
        <w:t xml:space="preserve"> </w:t>
      </w:r>
      <w:r>
        <w:rPr>
          <w:spacing w:val="-2"/>
        </w:rPr>
        <w:t>Improvement</w:t>
      </w:r>
    </w:p>
    <w:p w14:paraId="7B8BA6D9" w14:textId="77777777" w:rsidR="00545F5F" w:rsidRDefault="00000000">
      <w:pPr>
        <w:pStyle w:val="BodyText"/>
        <w:spacing w:before="30" w:line="271" w:lineRule="auto"/>
        <w:ind w:left="141" w:right="139"/>
        <w:jc w:val="both"/>
      </w:pPr>
      <w:r>
        <w:t xml:space="preserve">This ecosystem necessitates ongoing monitoring and advancement. Healthcare </w:t>
      </w:r>
      <w:proofErr w:type="spellStart"/>
      <w:r>
        <w:t>organisations</w:t>
      </w:r>
      <w:proofErr w:type="spellEnd"/>
      <w:r>
        <w:t xml:space="preserve"> must adjust in response to the rapidly evolving cybersecurity threats. To ensure sustained compliance and quality assurance, it is essential to conduct regular audits and assessments.</w:t>
      </w:r>
    </w:p>
    <w:p w14:paraId="378CC3E6" w14:textId="77777777" w:rsidR="00545F5F" w:rsidRDefault="00000000">
      <w:pPr>
        <w:pStyle w:val="BodyText"/>
        <w:spacing w:before="6"/>
        <w:rPr>
          <w:sz w:val="18"/>
        </w:rPr>
      </w:pPr>
      <w:r>
        <w:rPr>
          <w:noProof/>
          <w:sz w:val="18"/>
        </w:rPr>
        <mc:AlternateContent>
          <mc:Choice Requires="wps">
            <w:drawing>
              <wp:anchor distT="0" distB="0" distL="0" distR="0" simplePos="0" relativeHeight="487593984" behindDoc="1" locked="0" layoutInCell="1" allowOverlap="1" wp14:anchorId="0D8D1D56" wp14:editId="79AB35F8">
                <wp:simplePos x="0" y="0"/>
                <wp:positionH relativeFrom="page">
                  <wp:posOffset>720000</wp:posOffset>
                </wp:positionH>
                <wp:positionV relativeFrom="paragraph">
                  <wp:posOffset>150799</wp:posOffset>
                </wp:positionV>
                <wp:extent cx="6120130" cy="3302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30200"/>
                        </a:xfrm>
                        <a:prstGeom prst="rect">
                          <a:avLst/>
                        </a:prstGeom>
                        <a:solidFill>
                          <a:srgbClr val="F4F5F6"/>
                        </a:solidFill>
                      </wps:spPr>
                      <wps:txbx>
                        <w:txbxContent>
                          <w:p w14:paraId="77848A18" w14:textId="77777777" w:rsidR="00545F5F" w:rsidRDefault="00000000">
                            <w:pPr>
                              <w:pStyle w:val="BodyText"/>
                              <w:spacing w:line="271" w:lineRule="auto"/>
                              <w:ind w:right="-13"/>
                              <w:rPr>
                                <w:color w:val="000000"/>
                              </w:rPr>
                            </w:pPr>
                            <w:r>
                              <w:rPr>
                                <w:color w:val="000000"/>
                              </w:rPr>
                              <w:t>In summary, the intersection of quality, compliance, and cybersecurity in modern healthcare is complex and essential. IoT</w:t>
                            </w:r>
                            <w:r>
                              <w:rPr>
                                <w:color w:val="000000"/>
                                <w:spacing w:val="19"/>
                              </w:rPr>
                              <w:t xml:space="preserve"> </w:t>
                            </w:r>
                            <w:r>
                              <w:rPr>
                                <w:color w:val="000000"/>
                              </w:rPr>
                              <w:t>technologies</w:t>
                            </w:r>
                            <w:r>
                              <w:rPr>
                                <w:color w:val="000000"/>
                                <w:spacing w:val="23"/>
                              </w:rPr>
                              <w:t xml:space="preserve"> </w:t>
                            </w:r>
                            <w:r>
                              <w:rPr>
                                <w:color w:val="000000"/>
                              </w:rPr>
                              <w:t>offer</w:t>
                            </w:r>
                            <w:r>
                              <w:rPr>
                                <w:color w:val="000000"/>
                                <w:spacing w:val="23"/>
                              </w:rPr>
                              <w:t xml:space="preserve"> </w:t>
                            </w:r>
                            <w:r>
                              <w:rPr>
                                <w:color w:val="000000"/>
                              </w:rPr>
                              <w:t>unprecedented</w:t>
                            </w:r>
                            <w:r>
                              <w:rPr>
                                <w:color w:val="000000"/>
                                <w:spacing w:val="22"/>
                              </w:rPr>
                              <w:t xml:space="preserve"> </w:t>
                            </w:r>
                            <w:r>
                              <w:rPr>
                                <w:color w:val="000000"/>
                              </w:rPr>
                              <w:t>opportunities</w:t>
                            </w:r>
                            <w:r>
                              <w:rPr>
                                <w:color w:val="000000"/>
                                <w:spacing w:val="23"/>
                              </w:rPr>
                              <w:t xml:space="preserve"> </w:t>
                            </w:r>
                            <w:r>
                              <w:rPr>
                                <w:color w:val="000000"/>
                              </w:rPr>
                              <w:t>for</w:t>
                            </w:r>
                            <w:r>
                              <w:rPr>
                                <w:color w:val="000000"/>
                                <w:spacing w:val="23"/>
                              </w:rPr>
                              <w:t xml:space="preserve"> </w:t>
                            </w:r>
                            <w:r>
                              <w:rPr>
                                <w:color w:val="000000"/>
                              </w:rPr>
                              <w:t>enhancing</w:t>
                            </w:r>
                            <w:r>
                              <w:rPr>
                                <w:color w:val="000000"/>
                                <w:spacing w:val="23"/>
                              </w:rPr>
                              <w:t xml:space="preserve"> </w:t>
                            </w:r>
                            <w:r>
                              <w:rPr>
                                <w:color w:val="000000"/>
                              </w:rPr>
                              <w:t>patient</w:t>
                            </w:r>
                            <w:r>
                              <w:rPr>
                                <w:color w:val="000000"/>
                                <w:spacing w:val="22"/>
                              </w:rPr>
                              <w:t xml:space="preserve"> </w:t>
                            </w:r>
                            <w:r>
                              <w:rPr>
                                <w:color w:val="000000"/>
                              </w:rPr>
                              <w:t>care</w:t>
                            </w:r>
                            <w:r>
                              <w:rPr>
                                <w:color w:val="000000"/>
                                <w:spacing w:val="23"/>
                              </w:rPr>
                              <w:t xml:space="preserve"> </w:t>
                            </w:r>
                            <w:r>
                              <w:rPr>
                                <w:color w:val="000000"/>
                              </w:rPr>
                              <w:t>and</w:t>
                            </w:r>
                            <w:r>
                              <w:rPr>
                                <w:color w:val="000000"/>
                                <w:spacing w:val="23"/>
                              </w:rPr>
                              <w:t xml:space="preserve"> </w:t>
                            </w:r>
                            <w:r>
                              <w:rPr>
                                <w:color w:val="000000"/>
                              </w:rPr>
                              <w:t>outcomes,</w:t>
                            </w:r>
                            <w:r>
                              <w:rPr>
                                <w:color w:val="000000"/>
                                <w:spacing w:val="22"/>
                              </w:rPr>
                              <w:t xml:space="preserve"> </w:t>
                            </w:r>
                            <w:r>
                              <w:rPr>
                                <w:color w:val="000000"/>
                              </w:rPr>
                              <w:t>yet</w:t>
                            </w:r>
                            <w:r>
                              <w:rPr>
                                <w:color w:val="000000"/>
                                <w:spacing w:val="23"/>
                              </w:rPr>
                              <w:t xml:space="preserve"> </w:t>
                            </w:r>
                            <w:r>
                              <w:rPr>
                                <w:color w:val="000000"/>
                              </w:rPr>
                              <w:t>they</w:t>
                            </w:r>
                            <w:r>
                              <w:rPr>
                                <w:color w:val="000000"/>
                                <w:spacing w:val="23"/>
                              </w:rPr>
                              <w:t xml:space="preserve"> </w:t>
                            </w:r>
                            <w:r>
                              <w:rPr>
                                <w:color w:val="000000"/>
                              </w:rPr>
                              <w:t>also</w:t>
                            </w:r>
                            <w:r>
                              <w:rPr>
                                <w:color w:val="000000"/>
                                <w:spacing w:val="23"/>
                              </w:rPr>
                              <w:t xml:space="preserve"> </w:t>
                            </w:r>
                            <w:r>
                              <w:rPr>
                                <w:color w:val="000000"/>
                                <w:spacing w:val="-2"/>
                              </w:rPr>
                              <w:t>introduce</w:t>
                            </w:r>
                          </w:p>
                        </w:txbxContent>
                      </wps:txbx>
                      <wps:bodyPr wrap="square" lIns="0" tIns="0" rIns="0" bIns="0" rtlCol="0">
                        <a:noAutofit/>
                      </wps:bodyPr>
                    </wps:wsp>
                  </a:graphicData>
                </a:graphic>
              </wp:anchor>
            </w:drawing>
          </mc:Choice>
          <mc:Fallback>
            <w:pict>
              <v:shape w14:anchorId="0D8D1D56" id="Textbox 14" o:spid="_x0000_s1038" type="#_x0000_t202" style="position:absolute;margin-left:56.7pt;margin-top:11.85pt;width:481.9pt;height:26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" fillcolor="#f4f5f6" stroked="f">
                <v:textbox inset="0,0,0,0">
                  <w:txbxContent>
                    <w:p w14:paraId="77848A18" w14:textId="77777777" w:rsidR="00545F5F" w:rsidRDefault="00000000">
                      <w:pPr>
                        <w:pStyle w:val="BodyText"/>
                        <w:spacing w:line="271" w:lineRule="auto"/>
                        <w:ind w:right="-13"/>
                        <w:rPr>
                          <w:color w:val="000000"/>
                        </w:rPr>
                      </w:pPr>
                      <w:r>
                        <w:rPr>
                          <w:color w:val="000000"/>
                        </w:rPr>
                        <w:t>In summary, the intersection of quality, compliance, and cybersecurity in modern healthcare is complex and essential. IoT</w:t>
                      </w:r>
                      <w:r>
                        <w:rPr>
                          <w:color w:val="000000"/>
                          <w:spacing w:val="19"/>
                        </w:rPr>
                        <w:t xml:space="preserve"> </w:t>
                      </w:r>
                      <w:r>
                        <w:rPr>
                          <w:color w:val="000000"/>
                        </w:rPr>
                        <w:t>technologies</w:t>
                      </w:r>
                      <w:r>
                        <w:rPr>
                          <w:color w:val="000000"/>
                          <w:spacing w:val="23"/>
                        </w:rPr>
                        <w:t xml:space="preserve"> </w:t>
                      </w:r>
                      <w:r>
                        <w:rPr>
                          <w:color w:val="000000"/>
                        </w:rPr>
                        <w:t>offer</w:t>
                      </w:r>
                      <w:r>
                        <w:rPr>
                          <w:color w:val="000000"/>
                          <w:spacing w:val="23"/>
                        </w:rPr>
                        <w:t xml:space="preserve"> </w:t>
                      </w:r>
                      <w:r>
                        <w:rPr>
                          <w:color w:val="000000"/>
                        </w:rPr>
                        <w:t>unprecedented</w:t>
                      </w:r>
                      <w:r>
                        <w:rPr>
                          <w:color w:val="000000"/>
                          <w:spacing w:val="22"/>
                        </w:rPr>
                        <w:t xml:space="preserve"> </w:t>
                      </w:r>
                      <w:r>
                        <w:rPr>
                          <w:color w:val="000000"/>
                        </w:rPr>
                        <w:t>opportunities</w:t>
                      </w:r>
                      <w:r>
                        <w:rPr>
                          <w:color w:val="000000"/>
                          <w:spacing w:val="23"/>
                        </w:rPr>
                        <w:t xml:space="preserve"> </w:t>
                      </w:r>
                      <w:r>
                        <w:rPr>
                          <w:color w:val="000000"/>
                        </w:rPr>
                        <w:t>for</w:t>
                      </w:r>
                      <w:r>
                        <w:rPr>
                          <w:color w:val="000000"/>
                          <w:spacing w:val="23"/>
                        </w:rPr>
                        <w:t xml:space="preserve"> </w:t>
                      </w:r>
                      <w:r>
                        <w:rPr>
                          <w:color w:val="000000"/>
                        </w:rPr>
                        <w:t>enhancing</w:t>
                      </w:r>
                      <w:r>
                        <w:rPr>
                          <w:color w:val="000000"/>
                          <w:spacing w:val="23"/>
                        </w:rPr>
                        <w:t xml:space="preserve"> </w:t>
                      </w:r>
                      <w:r>
                        <w:rPr>
                          <w:color w:val="000000"/>
                        </w:rPr>
                        <w:t>patient</w:t>
                      </w:r>
                      <w:r>
                        <w:rPr>
                          <w:color w:val="000000"/>
                          <w:spacing w:val="22"/>
                        </w:rPr>
                        <w:t xml:space="preserve"> </w:t>
                      </w:r>
                      <w:r>
                        <w:rPr>
                          <w:color w:val="000000"/>
                        </w:rPr>
                        <w:t>care</w:t>
                      </w:r>
                      <w:r>
                        <w:rPr>
                          <w:color w:val="000000"/>
                          <w:spacing w:val="23"/>
                        </w:rPr>
                        <w:t xml:space="preserve"> </w:t>
                      </w:r>
                      <w:r>
                        <w:rPr>
                          <w:color w:val="000000"/>
                        </w:rPr>
                        <w:t>and</w:t>
                      </w:r>
                      <w:r>
                        <w:rPr>
                          <w:color w:val="000000"/>
                          <w:spacing w:val="23"/>
                        </w:rPr>
                        <w:t xml:space="preserve"> </w:t>
                      </w:r>
                      <w:r>
                        <w:rPr>
                          <w:color w:val="000000"/>
                        </w:rPr>
                        <w:t>outcomes,</w:t>
                      </w:r>
                      <w:r>
                        <w:rPr>
                          <w:color w:val="000000"/>
                          <w:spacing w:val="22"/>
                        </w:rPr>
                        <w:t xml:space="preserve"> </w:t>
                      </w:r>
                      <w:r>
                        <w:rPr>
                          <w:color w:val="000000"/>
                        </w:rPr>
                        <w:t>yet</w:t>
                      </w:r>
                      <w:r>
                        <w:rPr>
                          <w:color w:val="000000"/>
                          <w:spacing w:val="23"/>
                        </w:rPr>
                        <w:t xml:space="preserve"> </w:t>
                      </w:r>
                      <w:r>
                        <w:rPr>
                          <w:color w:val="000000"/>
                        </w:rPr>
                        <w:t>they</w:t>
                      </w:r>
                      <w:r>
                        <w:rPr>
                          <w:color w:val="000000"/>
                          <w:spacing w:val="23"/>
                        </w:rPr>
                        <w:t xml:space="preserve"> </w:t>
                      </w:r>
                      <w:r>
                        <w:rPr>
                          <w:color w:val="000000"/>
                        </w:rPr>
                        <w:t>also</w:t>
                      </w:r>
                      <w:r>
                        <w:rPr>
                          <w:color w:val="000000"/>
                          <w:spacing w:val="23"/>
                        </w:rPr>
                        <w:t xml:space="preserve"> </w:t>
                      </w:r>
                      <w:r>
                        <w:rPr>
                          <w:color w:val="000000"/>
                          <w:spacing w:val="-2"/>
                        </w:rPr>
                        <w:t>introduce</w:t>
                      </w:r>
                    </w:p>
                  </w:txbxContent>
                </v:textbox>
                <w10:wrap type="topAndBottom" anchorx="page"/>
              </v:shape>
            </w:pict>
          </mc:Fallback>
        </mc:AlternateContent>
      </w:r>
    </w:p>
    <w:p w14:paraId="2E442C24" w14:textId="77777777" w:rsidR="00545F5F" w:rsidRDefault="00000000">
      <w:pPr>
        <w:pStyle w:val="BodyText"/>
        <w:spacing w:before="23"/>
        <w:ind w:left="141"/>
      </w:pPr>
      <w:r>
        <w:rPr>
          <w:color w:val="000000"/>
          <w:shd w:val="clear" w:color="auto" w:fill="F4F5F6"/>
        </w:rPr>
        <w:t xml:space="preserve">new </w:t>
      </w:r>
      <w:r>
        <w:rPr>
          <w:color w:val="000000"/>
          <w:spacing w:val="-2"/>
          <w:shd w:val="clear" w:color="auto" w:fill="F4F5F6"/>
        </w:rPr>
        <w:t>challenges.</w:t>
      </w:r>
    </w:p>
    <w:p w14:paraId="085E35E7" w14:textId="77777777" w:rsidR="00545F5F" w:rsidRDefault="00545F5F">
      <w:pPr>
        <w:pStyle w:val="BodyText"/>
        <w:spacing w:before="60"/>
      </w:pPr>
    </w:p>
    <w:p w14:paraId="214683B6" w14:textId="77777777" w:rsidR="00545F5F" w:rsidRDefault="00000000">
      <w:pPr>
        <w:pStyle w:val="BodyText"/>
        <w:spacing w:line="271" w:lineRule="auto"/>
        <w:ind w:left="141"/>
      </w:pPr>
      <w:r>
        <w:t xml:space="preserve">Healthcare </w:t>
      </w:r>
      <w:proofErr w:type="spellStart"/>
      <w:r>
        <w:t>organisations</w:t>
      </w:r>
      <w:proofErr w:type="spellEnd"/>
      <w:r>
        <w:t xml:space="preserve"> must take proactive measures to tackle cybersecurity threats, integrate compliance into their</w:t>
      </w:r>
      <w:r>
        <w:rPr>
          <w:spacing w:val="40"/>
        </w:rPr>
        <w:t xml:space="preserve"> </w:t>
      </w:r>
      <w:r>
        <w:t>operations,</w:t>
      </w:r>
      <w:r>
        <w:rPr>
          <w:spacing w:val="10"/>
        </w:rPr>
        <w:t xml:space="preserve"> </w:t>
      </w:r>
      <w:r>
        <w:t>and</w:t>
      </w:r>
      <w:r>
        <w:rPr>
          <w:spacing w:val="11"/>
        </w:rPr>
        <w:t xml:space="preserve"> </w:t>
      </w:r>
      <w:proofErr w:type="spellStart"/>
      <w:r>
        <w:t>prioritise</w:t>
      </w:r>
      <w:proofErr w:type="spellEnd"/>
      <w:r>
        <w:rPr>
          <w:spacing w:val="11"/>
        </w:rPr>
        <w:t xml:space="preserve"> </w:t>
      </w:r>
      <w:r>
        <w:t>the</w:t>
      </w:r>
      <w:r>
        <w:rPr>
          <w:spacing w:val="10"/>
        </w:rPr>
        <w:t xml:space="preserve"> </w:t>
      </w:r>
      <w:r>
        <w:t>quality</w:t>
      </w:r>
      <w:r>
        <w:rPr>
          <w:spacing w:val="11"/>
        </w:rPr>
        <w:t xml:space="preserve"> </w:t>
      </w:r>
      <w:r>
        <w:t>of</w:t>
      </w:r>
      <w:r>
        <w:rPr>
          <w:spacing w:val="11"/>
        </w:rPr>
        <w:t xml:space="preserve"> </w:t>
      </w:r>
      <w:r>
        <w:t>patient</w:t>
      </w:r>
      <w:r>
        <w:rPr>
          <w:spacing w:val="10"/>
        </w:rPr>
        <w:t xml:space="preserve"> </w:t>
      </w:r>
      <w:r>
        <w:t>care</w:t>
      </w:r>
      <w:r>
        <w:rPr>
          <w:spacing w:val="11"/>
        </w:rPr>
        <w:t xml:space="preserve"> </w:t>
      </w:r>
      <w:r>
        <w:t>alongside</w:t>
      </w:r>
      <w:r>
        <w:rPr>
          <w:spacing w:val="11"/>
        </w:rPr>
        <w:t xml:space="preserve"> </w:t>
      </w:r>
      <w:r>
        <w:t>supporting</w:t>
      </w:r>
      <w:r>
        <w:rPr>
          <w:spacing w:val="10"/>
        </w:rPr>
        <w:t xml:space="preserve"> </w:t>
      </w:r>
      <w:r>
        <w:t>technologies</w:t>
      </w:r>
      <w:r>
        <w:rPr>
          <w:spacing w:val="11"/>
        </w:rPr>
        <w:t xml:space="preserve"> </w:t>
      </w:r>
      <w:r>
        <w:t>in</w:t>
      </w:r>
      <w:r>
        <w:rPr>
          <w:spacing w:val="11"/>
        </w:rPr>
        <w:t xml:space="preserve"> </w:t>
      </w:r>
      <w:r>
        <w:t>order</w:t>
      </w:r>
      <w:r>
        <w:rPr>
          <w:spacing w:val="10"/>
        </w:rPr>
        <w:t xml:space="preserve"> </w:t>
      </w:r>
      <w:r>
        <w:t>to</w:t>
      </w:r>
      <w:r>
        <w:rPr>
          <w:spacing w:val="11"/>
        </w:rPr>
        <w:t xml:space="preserve"> </w:t>
      </w:r>
      <w:r>
        <w:t>deliver</w:t>
      </w:r>
      <w:r>
        <w:rPr>
          <w:spacing w:val="11"/>
        </w:rPr>
        <w:t xml:space="preserve"> </w:t>
      </w:r>
      <w:r>
        <w:t>optimal</w:t>
      </w:r>
      <w:r>
        <w:rPr>
          <w:spacing w:val="11"/>
        </w:rPr>
        <w:t xml:space="preserve"> </w:t>
      </w:r>
      <w:r>
        <w:rPr>
          <w:spacing w:val="-2"/>
        </w:rPr>
        <w:t>care.</w:t>
      </w:r>
    </w:p>
    <w:p w14:paraId="293797B6" w14:textId="77777777" w:rsidR="00545F5F" w:rsidRDefault="00545F5F">
      <w:pPr>
        <w:pStyle w:val="BodyText"/>
        <w:spacing w:line="271" w:lineRule="auto"/>
        <w:sectPr w:rsidR="00545F5F">
          <w:pgSz w:w="11910" w:h="16840"/>
          <w:pgMar w:top="1780" w:right="992" w:bottom="280" w:left="992" w:header="769" w:footer="0" w:gutter="0"/>
          <w:cols w:space="720"/>
        </w:sectPr>
      </w:pPr>
    </w:p>
    <w:p w14:paraId="54C3FC9B" w14:textId="77777777" w:rsidR="00545F5F" w:rsidRDefault="00000000">
      <w:pPr>
        <w:pStyle w:val="BodyText"/>
        <w:spacing w:before="53" w:line="271" w:lineRule="auto"/>
        <w:ind w:left="141" w:right="139"/>
        <w:jc w:val="both"/>
      </w:pPr>
      <w:r>
        <w:lastRenderedPageBreak/>
        <w:t>Achieving a balance among these three elements is essential for the ethical and responsible advancement of healthcare</w:t>
      </w:r>
      <w:r>
        <w:rPr>
          <w:spacing w:val="40"/>
        </w:rPr>
        <w:t xml:space="preserve"> </w:t>
      </w:r>
      <w:r>
        <w:t>in the digital age.</w:t>
      </w:r>
    </w:p>
    <w:p w14:paraId="7DBE97D4" w14:textId="77777777" w:rsidR="00545F5F" w:rsidRDefault="00545F5F">
      <w:pPr>
        <w:pStyle w:val="BodyText"/>
      </w:pPr>
    </w:p>
    <w:p w14:paraId="13D391D6" w14:textId="77777777" w:rsidR="00545F5F" w:rsidRDefault="00545F5F">
      <w:pPr>
        <w:pStyle w:val="BodyText"/>
        <w:spacing w:before="60"/>
      </w:pPr>
    </w:p>
    <w:p w14:paraId="368E6EEC" w14:textId="77777777" w:rsidR="00545F5F" w:rsidRDefault="00000000">
      <w:pPr>
        <w:pStyle w:val="Heading1"/>
        <w:numPr>
          <w:ilvl w:val="0"/>
          <w:numId w:val="4"/>
        </w:numPr>
        <w:tabs>
          <w:tab w:val="left" w:pos="4613"/>
        </w:tabs>
        <w:ind w:left="4613" w:hanging="218"/>
        <w:jc w:val="left"/>
      </w:pPr>
      <w:r>
        <w:rPr>
          <w:spacing w:val="-2"/>
        </w:rPr>
        <w:t>METHOD</w:t>
      </w:r>
    </w:p>
    <w:p w14:paraId="114225B6" w14:textId="77777777" w:rsidR="00545F5F" w:rsidRDefault="00545F5F">
      <w:pPr>
        <w:pStyle w:val="BodyText"/>
        <w:spacing w:before="60"/>
        <w:rPr>
          <w:b/>
        </w:rPr>
      </w:pPr>
    </w:p>
    <w:p w14:paraId="31AD5FA8" w14:textId="77777777" w:rsidR="00545F5F" w:rsidRDefault="00000000">
      <w:pPr>
        <w:pStyle w:val="BodyText"/>
        <w:spacing w:line="271" w:lineRule="auto"/>
        <w:ind w:left="141" w:right="139"/>
        <w:jc w:val="both"/>
      </w:pPr>
      <w:r>
        <w:t>This approach involves a blockchain-secured Internet of</w:t>
      </w:r>
      <w:r>
        <w:rPr>
          <w:spacing w:val="-3"/>
        </w:rPr>
        <w:t xml:space="preserve"> </w:t>
      </w:r>
      <w:r>
        <w:t>Things framework that functions in two stages: the initial stage focuses on identity management and authentication, while the second stage employs a blockchain-governed deep learning method to ensure secure data transmission within a healthcare system enabled by IoT.</w:t>
      </w:r>
    </w:p>
    <w:p w14:paraId="633B6DC5" w14:textId="77777777" w:rsidR="00545F5F" w:rsidRDefault="00545F5F">
      <w:pPr>
        <w:pStyle w:val="BodyText"/>
        <w:spacing w:before="30"/>
      </w:pPr>
    </w:p>
    <w:p w14:paraId="79EF122D" w14:textId="77777777" w:rsidR="00545F5F" w:rsidRDefault="00000000">
      <w:pPr>
        <w:pStyle w:val="BodyText"/>
        <w:spacing w:before="1" w:line="271" w:lineRule="auto"/>
        <w:ind w:left="141" w:right="139" w:firstLine="56"/>
        <w:jc w:val="both"/>
      </w:pPr>
      <w:r>
        <w:t>The system is designated as '</w:t>
      </w:r>
      <w:proofErr w:type="spellStart"/>
      <w:r>
        <w:t>ChainCare</w:t>
      </w:r>
      <w:proofErr w:type="spellEnd"/>
      <w:r>
        <w:t xml:space="preserve"> Protect'. Blockchain serves as a </w:t>
      </w:r>
      <w:proofErr w:type="spellStart"/>
      <w:r>
        <w:t>decentralised</w:t>
      </w:r>
      <w:proofErr w:type="spellEnd"/>
      <w:r>
        <w:t xml:space="preserve"> and tamper-proof ledger system that can improve security, ensure data integrity, facilitate data sharing, enable smart contracts for automation, authenticate device identity, secure supply chains, promote </w:t>
      </w:r>
      <w:proofErr w:type="spellStart"/>
      <w:r>
        <w:t>decentralisation</w:t>
      </w:r>
      <w:proofErr w:type="spellEnd"/>
      <w:r>
        <w:t xml:space="preserve">, </w:t>
      </w:r>
      <w:proofErr w:type="spellStart"/>
      <w:r>
        <w:t>utilise</w:t>
      </w:r>
      <w:proofErr w:type="spellEnd"/>
      <w:r>
        <w:t xml:space="preserve"> quantum-resistant cryptography, support consortium chains, and manage access control within the healthcare IoT ecosystem.</w:t>
      </w:r>
    </w:p>
    <w:p w14:paraId="639952F7" w14:textId="77777777" w:rsidR="00545F5F" w:rsidRDefault="00545F5F">
      <w:pPr>
        <w:pStyle w:val="BodyText"/>
        <w:spacing w:before="30"/>
      </w:pPr>
    </w:p>
    <w:p w14:paraId="0C10A912" w14:textId="77777777" w:rsidR="00545F5F" w:rsidRDefault="00000000">
      <w:pPr>
        <w:pStyle w:val="BodyText"/>
        <w:spacing w:line="271" w:lineRule="auto"/>
        <w:ind w:left="141" w:right="139"/>
        <w:jc w:val="both"/>
      </w:pPr>
      <w:r>
        <w:t>Consequently, this approach (BI-MODAL Blockchain technology) will provide a strong digital solution to address</w:t>
      </w:r>
      <w:r>
        <w:rPr>
          <w:spacing w:val="40"/>
        </w:rPr>
        <w:t xml:space="preserve"> </w:t>
      </w:r>
      <w:r>
        <w:t xml:space="preserve">cyber threats in the Internet of Things (IoT) within the healthcare sector. Illustrated in Figures 1 and 2 below are the identity management framework and the deep learning architecture designed for secure data transmission and threat </w:t>
      </w:r>
      <w:r>
        <w:rPr>
          <w:spacing w:val="-2"/>
        </w:rPr>
        <w:t>detection.</w:t>
      </w:r>
    </w:p>
    <w:p w14:paraId="7632DB1F" w14:textId="77777777" w:rsidR="00545F5F" w:rsidRDefault="00000000">
      <w:pPr>
        <w:pStyle w:val="BodyText"/>
        <w:spacing w:before="127"/>
      </w:pPr>
      <w:r>
        <w:rPr>
          <w:noProof/>
        </w:rPr>
        <w:drawing>
          <wp:anchor distT="0" distB="0" distL="0" distR="0" simplePos="0" relativeHeight="487594496" behindDoc="1" locked="0" layoutInCell="1" allowOverlap="1" wp14:anchorId="3842611B" wp14:editId="659425F1">
            <wp:simplePos x="0" y="0"/>
            <wp:positionH relativeFrom="page">
              <wp:posOffset>719999</wp:posOffset>
            </wp:positionH>
            <wp:positionV relativeFrom="paragraph">
              <wp:posOffset>242468</wp:posOffset>
            </wp:positionV>
            <wp:extent cx="6161218" cy="348786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6161218" cy="3487864"/>
                    </a:xfrm>
                    <a:prstGeom prst="rect">
                      <a:avLst/>
                    </a:prstGeom>
                  </pic:spPr>
                </pic:pic>
              </a:graphicData>
            </a:graphic>
          </wp:anchor>
        </w:drawing>
      </w:r>
    </w:p>
    <w:p w14:paraId="180D2E53" w14:textId="77777777" w:rsidR="00545F5F" w:rsidRDefault="00000000">
      <w:pPr>
        <w:pStyle w:val="BodyText"/>
        <w:spacing w:before="222"/>
        <w:ind w:right="1"/>
        <w:jc w:val="center"/>
        <w:rPr>
          <w:rFonts w:ascii="Arial MT"/>
        </w:rPr>
      </w:pPr>
      <w:r>
        <w:rPr>
          <w:rFonts w:ascii="Arial MT"/>
          <w:spacing w:val="-4"/>
        </w:rPr>
        <w:t>Fig. 1</w:t>
      </w:r>
      <w:r>
        <w:rPr>
          <w:rFonts w:ascii="Arial MT"/>
          <w:spacing w:val="-3"/>
        </w:rPr>
        <w:t xml:space="preserve"> </w:t>
      </w:r>
      <w:proofErr w:type="spellStart"/>
      <w:r>
        <w:rPr>
          <w:rFonts w:ascii="Arial MT"/>
          <w:spacing w:val="-4"/>
        </w:rPr>
        <w:t>ChainCare</w:t>
      </w:r>
      <w:proofErr w:type="spellEnd"/>
      <w:r>
        <w:rPr>
          <w:rFonts w:ascii="Arial MT"/>
          <w:spacing w:val="-3"/>
        </w:rPr>
        <w:t xml:space="preserve"> </w:t>
      </w:r>
      <w:r>
        <w:rPr>
          <w:rFonts w:ascii="Arial MT"/>
          <w:spacing w:val="-4"/>
        </w:rPr>
        <w:t>Blockchain</w:t>
      </w:r>
      <w:r>
        <w:rPr>
          <w:rFonts w:ascii="Arial MT"/>
          <w:spacing w:val="-3"/>
        </w:rPr>
        <w:t xml:space="preserve"> </w:t>
      </w:r>
      <w:r>
        <w:rPr>
          <w:rFonts w:ascii="Arial MT"/>
          <w:spacing w:val="-4"/>
        </w:rPr>
        <w:t>Identity</w:t>
      </w:r>
      <w:r>
        <w:rPr>
          <w:rFonts w:ascii="Arial MT"/>
          <w:spacing w:val="-3"/>
        </w:rPr>
        <w:t xml:space="preserve"> </w:t>
      </w:r>
      <w:r>
        <w:rPr>
          <w:rFonts w:ascii="Arial MT"/>
          <w:spacing w:val="-4"/>
        </w:rPr>
        <w:t>Management</w:t>
      </w:r>
      <w:r>
        <w:rPr>
          <w:rFonts w:ascii="Arial MT"/>
          <w:spacing w:val="-3"/>
        </w:rPr>
        <w:t xml:space="preserve"> </w:t>
      </w:r>
      <w:r>
        <w:rPr>
          <w:rFonts w:ascii="Arial MT"/>
          <w:spacing w:val="-4"/>
        </w:rPr>
        <w:t>Framework</w:t>
      </w:r>
    </w:p>
    <w:p w14:paraId="4CB6D595" w14:textId="77777777" w:rsidR="00545F5F" w:rsidRDefault="00545F5F">
      <w:pPr>
        <w:pStyle w:val="BodyText"/>
        <w:rPr>
          <w:rFonts w:ascii="Arial MT"/>
        </w:rPr>
      </w:pPr>
    </w:p>
    <w:p w14:paraId="1D2C8E25" w14:textId="77777777" w:rsidR="00545F5F" w:rsidRDefault="00545F5F">
      <w:pPr>
        <w:pStyle w:val="BodyText"/>
        <w:rPr>
          <w:rFonts w:ascii="Arial MT"/>
        </w:rPr>
      </w:pPr>
    </w:p>
    <w:p w14:paraId="5155F330" w14:textId="77777777" w:rsidR="00545F5F" w:rsidRDefault="00545F5F">
      <w:pPr>
        <w:pStyle w:val="BodyText"/>
        <w:spacing w:before="104"/>
        <w:rPr>
          <w:rFonts w:ascii="Arial MT"/>
        </w:rPr>
      </w:pPr>
    </w:p>
    <w:p w14:paraId="695F58CB" w14:textId="77777777" w:rsidR="00545F5F" w:rsidRDefault="00000000">
      <w:pPr>
        <w:pStyle w:val="ListParagraph"/>
        <w:numPr>
          <w:ilvl w:val="0"/>
          <w:numId w:val="4"/>
        </w:numPr>
        <w:tabs>
          <w:tab w:val="left" w:pos="452"/>
        </w:tabs>
        <w:ind w:left="452" w:hanging="311"/>
        <w:jc w:val="left"/>
        <w:rPr>
          <w:sz w:val="20"/>
        </w:rPr>
      </w:pPr>
      <w:r>
        <w:rPr>
          <w:sz w:val="20"/>
        </w:rPr>
        <w:t>CYBERSECURITY</w:t>
      </w:r>
      <w:r>
        <w:rPr>
          <w:spacing w:val="-12"/>
          <w:sz w:val="20"/>
        </w:rPr>
        <w:t xml:space="preserve"> </w:t>
      </w:r>
      <w:r>
        <w:rPr>
          <w:sz w:val="20"/>
        </w:rPr>
        <w:t>CHALLENGES</w:t>
      </w:r>
      <w:r>
        <w:rPr>
          <w:spacing w:val="-2"/>
          <w:sz w:val="20"/>
        </w:rPr>
        <w:t xml:space="preserve"> </w:t>
      </w:r>
      <w:r>
        <w:rPr>
          <w:sz w:val="20"/>
        </w:rPr>
        <w:t>IN</w:t>
      </w:r>
      <w:r>
        <w:rPr>
          <w:spacing w:val="-1"/>
          <w:sz w:val="20"/>
        </w:rPr>
        <w:t xml:space="preserve"> </w:t>
      </w:r>
      <w:r>
        <w:rPr>
          <w:sz w:val="20"/>
        </w:rPr>
        <w:t>CONNECTED</w:t>
      </w:r>
      <w:r>
        <w:rPr>
          <w:spacing w:val="-2"/>
          <w:sz w:val="20"/>
        </w:rPr>
        <w:t xml:space="preserve"> </w:t>
      </w:r>
      <w:r>
        <w:rPr>
          <w:sz w:val="20"/>
        </w:rPr>
        <w:t>MEDICAL</w:t>
      </w:r>
      <w:r>
        <w:rPr>
          <w:spacing w:val="-9"/>
          <w:sz w:val="20"/>
        </w:rPr>
        <w:t xml:space="preserve"> </w:t>
      </w:r>
      <w:r>
        <w:rPr>
          <w:spacing w:val="-2"/>
          <w:sz w:val="20"/>
        </w:rPr>
        <w:t>DEVICES</w:t>
      </w:r>
    </w:p>
    <w:p w14:paraId="09DE5438" w14:textId="77777777" w:rsidR="00545F5F" w:rsidRDefault="00545F5F">
      <w:pPr>
        <w:pStyle w:val="BodyText"/>
        <w:spacing w:before="60"/>
      </w:pPr>
    </w:p>
    <w:p w14:paraId="31518E1C" w14:textId="77777777" w:rsidR="00545F5F" w:rsidRDefault="00000000">
      <w:pPr>
        <w:pStyle w:val="BodyText"/>
        <w:spacing w:line="271" w:lineRule="auto"/>
        <w:ind w:left="141" w:right="139"/>
        <w:jc w:val="both"/>
      </w:pPr>
      <w:r>
        <w:t xml:space="preserve">The incorporation of Internet of Things (IoT) technology in the healthcare sector has initiated a new era </w:t>
      </w:r>
      <w:proofErr w:type="spellStart"/>
      <w:r>
        <w:t>characterised</w:t>
      </w:r>
      <w:proofErr w:type="spellEnd"/>
      <w:r>
        <w:rPr>
          <w:spacing w:val="40"/>
        </w:rPr>
        <w:t xml:space="preserve"> </w:t>
      </w:r>
      <w:r>
        <w:t xml:space="preserve">by unparalleled connectivity and data-driven patient care, alongside a rise in cyber threats. In 2022, healthcare </w:t>
      </w:r>
      <w:proofErr w:type="spellStart"/>
      <w:r>
        <w:t>organisations</w:t>
      </w:r>
      <w:proofErr w:type="spellEnd"/>
      <w:r>
        <w:t xml:space="preserve"> globally experienced an average of 1,463 cyberattacks per week, marking a 74% increase from 2021, as reported by Check Point Research. In the United States, healthcare entities faced an average of 1,410 cyberattacks weekly</w:t>
      </w:r>
      <w:r>
        <w:rPr>
          <w:spacing w:val="25"/>
        </w:rPr>
        <w:t xml:space="preserve"> </w:t>
      </w:r>
      <w:r>
        <w:t>per</w:t>
      </w:r>
      <w:r>
        <w:rPr>
          <w:spacing w:val="25"/>
        </w:rPr>
        <w:t xml:space="preserve"> </w:t>
      </w:r>
      <w:proofErr w:type="spellStart"/>
      <w:r>
        <w:t>organisation</w:t>
      </w:r>
      <w:proofErr w:type="spellEnd"/>
      <w:r>
        <w:t>,</w:t>
      </w:r>
      <w:r>
        <w:rPr>
          <w:spacing w:val="25"/>
        </w:rPr>
        <w:t xml:space="preserve"> </w:t>
      </w:r>
      <w:r>
        <w:t>reflecting</w:t>
      </w:r>
      <w:r>
        <w:rPr>
          <w:spacing w:val="25"/>
        </w:rPr>
        <w:t xml:space="preserve"> </w:t>
      </w:r>
      <w:r>
        <w:t>an</w:t>
      </w:r>
      <w:r>
        <w:rPr>
          <w:spacing w:val="25"/>
        </w:rPr>
        <w:t xml:space="preserve"> </w:t>
      </w:r>
      <w:r>
        <w:t>86%</w:t>
      </w:r>
      <w:r>
        <w:rPr>
          <w:spacing w:val="25"/>
        </w:rPr>
        <w:t xml:space="preserve"> </w:t>
      </w:r>
      <w:r>
        <w:t>rise</w:t>
      </w:r>
      <w:r>
        <w:rPr>
          <w:spacing w:val="25"/>
        </w:rPr>
        <w:t xml:space="preserve"> </w:t>
      </w:r>
      <w:r>
        <w:t>compared</w:t>
      </w:r>
      <w:r>
        <w:rPr>
          <w:spacing w:val="25"/>
        </w:rPr>
        <w:t xml:space="preserve"> </w:t>
      </w:r>
      <w:r>
        <w:t>to</w:t>
      </w:r>
      <w:r>
        <w:rPr>
          <w:spacing w:val="25"/>
        </w:rPr>
        <w:t xml:space="preserve"> </w:t>
      </w:r>
      <w:r>
        <w:t>the</w:t>
      </w:r>
      <w:r>
        <w:rPr>
          <w:spacing w:val="25"/>
        </w:rPr>
        <w:t xml:space="preserve"> </w:t>
      </w:r>
      <w:r>
        <w:t>previous</w:t>
      </w:r>
      <w:r>
        <w:rPr>
          <w:spacing w:val="25"/>
        </w:rPr>
        <w:t xml:space="preserve"> </w:t>
      </w:r>
      <w:r>
        <w:t>year.</w:t>
      </w:r>
      <w:r>
        <w:rPr>
          <w:spacing w:val="25"/>
        </w:rPr>
        <w:t xml:space="preserve"> </w:t>
      </w:r>
      <w:r>
        <w:t>Nevertheless,</w:t>
      </w:r>
      <w:r>
        <w:rPr>
          <w:spacing w:val="25"/>
        </w:rPr>
        <w:t xml:space="preserve"> </w:t>
      </w:r>
      <w:r>
        <w:t>this</w:t>
      </w:r>
      <w:r>
        <w:rPr>
          <w:spacing w:val="25"/>
        </w:rPr>
        <w:t xml:space="preserve"> </w:t>
      </w:r>
      <w:r>
        <w:t>advancement</w:t>
      </w:r>
      <w:r>
        <w:rPr>
          <w:spacing w:val="26"/>
        </w:rPr>
        <w:t xml:space="preserve"> </w:t>
      </w:r>
      <w:r>
        <w:rPr>
          <w:spacing w:val="-4"/>
        </w:rPr>
        <w:t>also</w:t>
      </w:r>
    </w:p>
    <w:p w14:paraId="20C590A1" w14:textId="77777777" w:rsidR="00545F5F" w:rsidRDefault="00545F5F">
      <w:pPr>
        <w:pStyle w:val="BodyText"/>
        <w:spacing w:line="271" w:lineRule="auto"/>
        <w:jc w:val="both"/>
        <w:sectPr w:rsidR="00545F5F">
          <w:pgSz w:w="11910" w:h="16840"/>
          <w:pgMar w:top="1780" w:right="992" w:bottom="280" w:left="992" w:header="769" w:footer="0" w:gutter="0"/>
          <w:cols w:space="720"/>
        </w:sectPr>
      </w:pPr>
    </w:p>
    <w:p w14:paraId="564A3CC4" w14:textId="77777777" w:rsidR="00545F5F" w:rsidRDefault="00545F5F">
      <w:pPr>
        <w:pStyle w:val="BodyText"/>
        <w:spacing w:before="221"/>
      </w:pPr>
    </w:p>
    <w:p w14:paraId="790A0198" w14:textId="77777777" w:rsidR="00545F5F" w:rsidRDefault="00000000">
      <w:pPr>
        <w:pStyle w:val="BodyText"/>
        <w:ind w:left="268"/>
      </w:pPr>
      <w:r>
        <w:rPr>
          <w:noProof/>
        </w:rPr>
        <w:drawing>
          <wp:inline distT="0" distB="0" distL="0" distR="0" wp14:anchorId="7F808648" wp14:editId="00AC8267">
            <wp:extent cx="5843747" cy="3167062"/>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5843747" cy="3167062"/>
                    </a:xfrm>
                    <a:prstGeom prst="rect">
                      <a:avLst/>
                    </a:prstGeom>
                  </pic:spPr>
                </pic:pic>
              </a:graphicData>
            </a:graphic>
          </wp:inline>
        </w:drawing>
      </w:r>
    </w:p>
    <w:p w14:paraId="0FEC0E9F" w14:textId="77777777" w:rsidR="00545F5F" w:rsidRDefault="00545F5F">
      <w:pPr>
        <w:pStyle w:val="BodyText"/>
        <w:spacing w:before="28"/>
      </w:pPr>
    </w:p>
    <w:p w14:paraId="6DF99A8A" w14:textId="77777777" w:rsidR="00545F5F" w:rsidRDefault="00000000">
      <w:pPr>
        <w:pStyle w:val="BodyText"/>
        <w:ind w:left="1" w:right="1"/>
        <w:jc w:val="center"/>
        <w:rPr>
          <w:rFonts w:ascii="Arial MT"/>
        </w:rPr>
      </w:pPr>
      <w:r>
        <w:rPr>
          <w:rFonts w:ascii="Arial MT"/>
          <w:spacing w:val="-4"/>
        </w:rPr>
        <w:t>Fig.</w:t>
      </w:r>
      <w:r>
        <w:rPr>
          <w:rFonts w:ascii="Arial MT"/>
          <w:spacing w:val="-7"/>
        </w:rPr>
        <w:t xml:space="preserve"> </w:t>
      </w:r>
      <w:r>
        <w:rPr>
          <w:rFonts w:ascii="Arial MT"/>
          <w:spacing w:val="-4"/>
        </w:rPr>
        <w:t>2</w:t>
      </w:r>
      <w:r>
        <w:rPr>
          <w:rFonts w:ascii="Arial MT"/>
          <w:spacing w:val="-7"/>
        </w:rPr>
        <w:t xml:space="preserve"> </w:t>
      </w:r>
      <w:r>
        <w:rPr>
          <w:rFonts w:ascii="Arial MT"/>
          <w:spacing w:val="-4"/>
        </w:rPr>
        <w:t>Deep</w:t>
      </w:r>
      <w:r>
        <w:rPr>
          <w:rFonts w:ascii="Arial MT"/>
          <w:spacing w:val="-6"/>
        </w:rPr>
        <w:t xml:space="preserve"> </w:t>
      </w:r>
      <w:r>
        <w:rPr>
          <w:rFonts w:ascii="Arial MT"/>
          <w:spacing w:val="-4"/>
        </w:rPr>
        <w:t>Learning</w:t>
      </w:r>
      <w:r>
        <w:rPr>
          <w:rFonts w:ascii="Arial MT"/>
          <w:spacing w:val="-7"/>
        </w:rPr>
        <w:t xml:space="preserve"> </w:t>
      </w:r>
      <w:r>
        <w:rPr>
          <w:rFonts w:ascii="Arial MT"/>
          <w:spacing w:val="-4"/>
        </w:rPr>
        <w:t>Framework</w:t>
      </w:r>
      <w:r>
        <w:rPr>
          <w:rFonts w:ascii="Arial MT"/>
          <w:spacing w:val="-7"/>
        </w:rPr>
        <w:t xml:space="preserve"> </w:t>
      </w:r>
      <w:r>
        <w:rPr>
          <w:rFonts w:ascii="Arial MT"/>
          <w:spacing w:val="-4"/>
        </w:rPr>
        <w:t>for</w:t>
      </w:r>
      <w:r>
        <w:rPr>
          <w:rFonts w:ascii="Arial MT"/>
          <w:spacing w:val="-6"/>
        </w:rPr>
        <w:t xml:space="preserve"> </w:t>
      </w:r>
      <w:r>
        <w:rPr>
          <w:rFonts w:ascii="Arial MT"/>
          <w:spacing w:val="-4"/>
        </w:rPr>
        <w:t>Data</w:t>
      </w:r>
      <w:r>
        <w:rPr>
          <w:rFonts w:ascii="Arial MT"/>
          <w:spacing w:val="-7"/>
        </w:rPr>
        <w:t xml:space="preserve"> </w:t>
      </w:r>
      <w:r>
        <w:rPr>
          <w:rFonts w:ascii="Arial MT"/>
          <w:spacing w:val="-4"/>
        </w:rPr>
        <w:t>Transmission</w:t>
      </w:r>
      <w:r>
        <w:rPr>
          <w:rFonts w:ascii="Arial MT"/>
          <w:spacing w:val="-7"/>
        </w:rPr>
        <w:t xml:space="preserve"> </w:t>
      </w:r>
      <w:r>
        <w:rPr>
          <w:rFonts w:ascii="Arial MT"/>
          <w:spacing w:val="-4"/>
        </w:rPr>
        <w:t>and</w:t>
      </w:r>
      <w:r>
        <w:rPr>
          <w:rFonts w:ascii="Arial MT"/>
          <w:spacing w:val="-6"/>
        </w:rPr>
        <w:t xml:space="preserve"> </w:t>
      </w:r>
      <w:r>
        <w:rPr>
          <w:rFonts w:ascii="Arial MT"/>
          <w:spacing w:val="-4"/>
        </w:rPr>
        <w:t>Threat</w:t>
      </w:r>
      <w:r>
        <w:rPr>
          <w:rFonts w:ascii="Arial MT"/>
          <w:spacing w:val="-7"/>
        </w:rPr>
        <w:t xml:space="preserve"> </w:t>
      </w:r>
      <w:r>
        <w:rPr>
          <w:rFonts w:ascii="Arial MT"/>
          <w:spacing w:val="-4"/>
        </w:rPr>
        <w:t>Identification</w:t>
      </w:r>
    </w:p>
    <w:p w14:paraId="1BAA837E" w14:textId="77777777" w:rsidR="00545F5F" w:rsidRDefault="00545F5F">
      <w:pPr>
        <w:pStyle w:val="BodyText"/>
        <w:rPr>
          <w:rFonts w:ascii="Arial MT"/>
        </w:rPr>
      </w:pPr>
    </w:p>
    <w:p w14:paraId="778326DA" w14:textId="77777777" w:rsidR="00545F5F" w:rsidRDefault="00545F5F">
      <w:pPr>
        <w:pStyle w:val="BodyText"/>
        <w:rPr>
          <w:rFonts w:ascii="Arial MT"/>
        </w:rPr>
      </w:pPr>
    </w:p>
    <w:p w14:paraId="7D766E3B" w14:textId="77777777" w:rsidR="00545F5F" w:rsidRDefault="00545F5F">
      <w:pPr>
        <w:pStyle w:val="BodyText"/>
        <w:spacing w:before="96"/>
        <w:rPr>
          <w:rFonts w:ascii="Arial MT"/>
        </w:rPr>
      </w:pPr>
    </w:p>
    <w:p w14:paraId="436FC325" w14:textId="77777777" w:rsidR="00545F5F" w:rsidRDefault="00000000">
      <w:pPr>
        <w:pStyle w:val="BodyText"/>
        <w:spacing w:line="271" w:lineRule="auto"/>
        <w:ind w:left="141" w:right="139"/>
        <w:jc w:val="both"/>
      </w:pPr>
      <w:r>
        <w:t xml:space="preserve">introduces numerous cybersecurity challenges, especially concerning connected medical devices. For the third consecutive year, US healthcare </w:t>
      </w:r>
      <w:proofErr w:type="spellStart"/>
      <w:r>
        <w:t>organisations</w:t>
      </w:r>
      <w:proofErr w:type="spellEnd"/>
      <w:r>
        <w:t xml:space="preserve"> have been the most affected by data breaches, recording 344 breaches in 2022, according to the Identity Theft Resource Center (ITRC) 2022 Data Breach Report.</w:t>
      </w:r>
    </w:p>
    <w:p w14:paraId="319E4A12" w14:textId="77777777" w:rsidR="00545F5F" w:rsidRDefault="00545F5F">
      <w:pPr>
        <w:pStyle w:val="BodyText"/>
        <w:spacing w:before="30"/>
      </w:pPr>
    </w:p>
    <w:p w14:paraId="208C5009" w14:textId="77777777" w:rsidR="00545F5F" w:rsidRDefault="00000000">
      <w:pPr>
        <w:pStyle w:val="BodyText"/>
        <w:spacing w:line="271" w:lineRule="auto"/>
        <w:ind w:left="141" w:right="139"/>
        <w:jc w:val="both"/>
      </w:pPr>
      <w:r>
        <w:t>Medical devices such as insulin pumps, pacemakers, diagnostic tools, and wearable health monitors are increasingly susceptible to cyber threats, which pose serious risks to patient safety and data security. It is crucial to comprehend and tackle these issues to maintain the integrity of healthcare systems.</w:t>
      </w:r>
    </w:p>
    <w:p w14:paraId="41E7254A" w14:textId="77777777" w:rsidR="00545F5F" w:rsidRDefault="00545F5F">
      <w:pPr>
        <w:pStyle w:val="BodyText"/>
        <w:spacing w:before="30"/>
      </w:pPr>
    </w:p>
    <w:p w14:paraId="5B8E4E50" w14:textId="77777777" w:rsidR="00545F5F" w:rsidRDefault="00000000">
      <w:pPr>
        <w:pStyle w:val="ListParagraph"/>
        <w:numPr>
          <w:ilvl w:val="1"/>
          <w:numId w:val="4"/>
        </w:numPr>
        <w:tabs>
          <w:tab w:val="left" w:pos="534"/>
        </w:tabs>
        <w:spacing w:before="1" w:line="271" w:lineRule="auto"/>
        <w:ind w:right="139"/>
        <w:jc w:val="both"/>
        <w:rPr>
          <w:sz w:val="20"/>
        </w:rPr>
      </w:pPr>
      <w:r>
        <w:rPr>
          <w:sz w:val="20"/>
        </w:rPr>
        <w:t xml:space="preserve">Weaknesses in Product Design: The design of interconnected medical devices presents significant cybersecurity challenges. Numerous devices are susceptible to attacks due to a lack of robust cybersecurity features incorporated from the outset. Manufacturers must </w:t>
      </w:r>
      <w:proofErr w:type="spellStart"/>
      <w:r>
        <w:rPr>
          <w:sz w:val="20"/>
        </w:rPr>
        <w:t>prioritise</w:t>
      </w:r>
      <w:proofErr w:type="spellEnd"/>
      <w:r>
        <w:rPr>
          <w:sz w:val="20"/>
        </w:rPr>
        <w:t xml:space="preserve"> security from the beginning by implementing encryption, access controls, and secure authentication mechanisms.</w:t>
      </w:r>
    </w:p>
    <w:p w14:paraId="7D5F495F" w14:textId="77777777" w:rsidR="00545F5F" w:rsidRDefault="00000000">
      <w:pPr>
        <w:pStyle w:val="ListParagraph"/>
        <w:numPr>
          <w:ilvl w:val="1"/>
          <w:numId w:val="4"/>
        </w:numPr>
        <w:tabs>
          <w:tab w:val="left" w:pos="534"/>
        </w:tabs>
        <w:spacing w:line="271" w:lineRule="auto"/>
        <w:ind w:right="139"/>
        <w:jc w:val="both"/>
        <w:rPr>
          <w:sz w:val="20"/>
        </w:rPr>
      </w:pPr>
      <w:r>
        <w:rPr>
          <w:sz w:val="20"/>
        </w:rPr>
        <w:t>.</w:t>
      </w:r>
      <w:r>
        <w:rPr>
          <w:spacing w:val="40"/>
          <w:sz w:val="20"/>
        </w:rPr>
        <w:t xml:space="preserve"> </w:t>
      </w:r>
      <w:r>
        <w:rPr>
          <w:sz w:val="20"/>
        </w:rPr>
        <w:t xml:space="preserve">Data Privacy: Medical devices that are interconnected generate and transmit a substantial amount of sensitive patient information. Safeguarding the privacy of this data is a challenging </w:t>
      </w:r>
      <w:proofErr w:type="spellStart"/>
      <w:r>
        <w:rPr>
          <w:sz w:val="20"/>
        </w:rPr>
        <w:t>endeavour</w:t>
      </w:r>
      <w:proofErr w:type="spellEnd"/>
      <w:r>
        <w:rPr>
          <w:sz w:val="20"/>
        </w:rPr>
        <w:t xml:space="preserve">. </w:t>
      </w:r>
      <w:proofErr w:type="spellStart"/>
      <w:r>
        <w:rPr>
          <w:sz w:val="20"/>
        </w:rPr>
        <w:t>Unauthorised</w:t>
      </w:r>
      <w:proofErr w:type="spellEnd"/>
      <w:r>
        <w:rPr>
          <w:sz w:val="20"/>
        </w:rPr>
        <w:t xml:space="preserve"> access to medical</w:t>
      </w:r>
      <w:r>
        <w:rPr>
          <w:spacing w:val="-2"/>
          <w:sz w:val="20"/>
        </w:rPr>
        <w:t xml:space="preserve"> </w:t>
      </w:r>
      <w:r>
        <w:rPr>
          <w:sz w:val="20"/>
        </w:rPr>
        <w:t>records</w:t>
      </w:r>
      <w:r>
        <w:rPr>
          <w:spacing w:val="-2"/>
          <w:sz w:val="20"/>
        </w:rPr>
        <w:t xml:space="preserve"> </w:t>
      </w:r>
      <w:r>
        <w:rPr>
          <w:sz w:val="20"/>
        </w:rPr>
        <w:t>not</w:t>
      </w:r>
      <w:r>
        <w:rPr>
          <w:spacing w:val="-2"/>
          <w:sz w:val="20"/>
        </w:rPr>
        <w:t xml:space="preserve"> </w:t>
      </w:r>
      <w:r>
        <w:rPr>
          <w:sz w:val="20"/>
        </w:rPr>
        <w:t>only</w:t>
      </w:r>
      <w:r>
        <w:rPr>
          <w:spacing w:val="-2"/>
          <w:sz w:val="20"/>
        </w:rPr>
        <w:t xml:space="preserve"> </w:t>
      </w:r>
      <w:r>
        <w:rPr>
          <w:sz w:val="20"/>
        </w:rPr>
        <w:t>infringes</w:t>
      </w:r>
      <w:r>
        <w:rPr>
          <w:spacing w:val="-2"/>
          <w:sz w:val="20"/>
        </w:rPr>
        <w:t xml:space="preserve"> </w:t>
      </w:r>
      <w:r>
        <w:rPr>
          <w:sz w:val="20"/>
        </w:rPr>
        <w:t>upon</w:t>
      </w:r>
      <w:r>
        <w:rPr>
          <w:spacing w:val="-2"/>
          <w:sz w:val="20"/>
        </w:rPr>
        <w:t xml:space="preserve"> </w:t>
      </w:r>
      <w:r>
        <w:rPr>
          <w:sz w:val="20"/>
        </w:rPr>
        <w:t>patient</w:t>
      </w:r>
      <w:r>
        <w:rPr>
          <w:spacing w:val="-2"/>
          <w:sz w:val="20"/>
        </w:rPr>
        <w:t xml:space="preserve"> </w:t>
      </w:r>
      <w:r>
        <w:rPr>
          <w:sz w:val="20"/>
        </w:rPr>
        <w:t>confidentiality</w:t>
      </w:r>
      <w:r>
        <w:rPr>
          <w:spacing w:val="-2"/>
          <w:sz w:val="20"/>
        </w:rPr>
        <w:t xml:space="preserve"> </w:t>
      </w:r>
      <w:r>
        <w:rPr>
          <w:sz w:val="20"/>
        </w:rPr>
        <w:t>but</w:t>
      </w:r>
      <w:r>
        <w:rPr>
          <w:spacing w:val="-2"/>
          <w:sz w:val="20"/>
        </w:rPr>
        <w:t xml:space="preserve"> </w:t>
      </w:r>
      <w:r>
        <w:rPr>
          <w:sz w:val="20"/>
        </w:rPr>
        <w:t>also</w:t>
      </w:r>
      <w:r>
        <w:rPr>
          <w:spacing w:val="-2"/>
          <w:sz w:val="20"/>
        </w:rPr>
        <w:t xml:space="preserve"> </w:t>
      </w:r>
      <w:r>
        <w:rPr>
          <w:sz w:val="20"/>
        </w:rPr>
        <w:t>heightens</w:t>
      </w:r>
      <w:r>
        <w:rPr>
          <w:spacing w:val="-2"/>
          <w:sz w:val="20"/>
        </w:rPr>
        <w:t xml:space="preserve"> </w:t>
      </w:r>
      <w:r>
        <w:rPr>
          <w:sz w:val="20"/>
        </w:rPr>
        <w:t>the</w:t>
      </w:r>
      <w:r>
        <w:rPr>
          <w:spacing w:val="-2"/>
          <w:sz w:val="20"/>
        </w:rPr>
        <w:t xml:space="preserve"> </w:t>
      </w:r>
      <w:r>
        <w:rPr>
          <w:sz w:val="20"/>
        </w:rPr>
        <w:t>risk</w:t>
      </w:r>
      <w:r>
        <w:rPr>
          <w:spacing w:val="-2"/>
          <w:sz w:val="20"/>
        </w:rPr>
        <w:t xml:space="preserve"> </w:t>
      </w:r>
      <w:r>
        <w:rPr>
          <w:sz w:val="20"/>
        </w:rPr>
        <w:t>of</w:t>
      </w:r>
      <w:r>
        <w:rPr>
          <w:spacing w:val="-2"/>
          <w:sz w:val="20"/>
        </w:rPr>
        <w:t xml:space="preserve"> </w:t>
      </w:r>
      <w:r>
        <w:rPr>
          <w:sz w:val="20"/>
        </w:rPr>
        <w:t>identity</w:t>
      </w:r>
      <w:r>
        <w:rPr>
          <w:spacing w:val="-2"/>
          <w:sz w:val="20"/>
        </w:rPr>
        <w:t xml:space="preserve"> </w:t>
      </w:r>
      <w:r>
        <w:rPr>
          <w:sz w:val="20"/>
        </w:rPr>
        <w:t>theft</w:t>
      </w:r>
      <w:r>
        <w:rPr>
          <w:spacing w:val="-2"/>
          <w:sz w:val="20"/>
        </w:rPr>
        <w:t xml:space="preserve"> </w:t>
      </w:r>
      <w:r>
        <w:rPr>
          <w:sz w:val="20"/>
        </w:rPr>
        <w:t>and</w:t>
      </w:r>
      <w:r>
        <w:rPr>
          <w:spacing w:val="-2"/>
          <w:sz w:val="20"/>
        </w:rPr>
        <w:t xml:space="preserve"> </w:t>
      </w:r>
      <w:r>
        <w:rPr>
          <w:sz w:val="20"/>
        </w:rPr>
        <w:t>other illicit activities.</w:t>
      </w:r>
    </w:p>
    <w:p w14:paraId="4B8EBA72" w14:textId="77777777" w:rsidR="00545F5F" w:rsidRDefault="00000000">
      <w:pPr>
        <w:pStyle w:val="ListParagraph"/>
        <w:numPr>
          <w:ilvl w:val="1"/>
          <w:numId w:val="4"/>
        </w:numPr>
        <w:tabs>
          <w:tab w:val="left" w:pos="420"/>
        </w:tabs>
        <w:spacing w:before="1" w:line="271" w:lineRule="auto"/>
        <w:ind w:left="141" w:right="139" w:firstLine="0"/>
        <w:jc w:val="both"/>
        <w:rPr>
          <w:b/>
          <w:sz w:val="20"/>
        </w:rPr>
      </w:pPr>
      <w:r>
        <w:rPr>
          <w:sz w:val="20"/>
        </w:rPr>
        <w:t xml:space="preserve">While remote access to medical equipment can offer significant advantages to healthcare providers, it also presents opportunities for malicious individuals to exploit this access. Cybercriminals may interfere with essential medical devices, manipulate their functions, or gain </w:t>
      </w:r>
      <w:proofErr w:type="spellStart"/>
      <w:r>
        <w:rPr>
          <w:sz w:val="20"/>
        </w:rPr>
        <w:t>unauthorised</w:t>
      </w:r>
      <w:proofErr w:type="spellEnd"/>
      <w:r>
        <w:rPr>
          <w:sz w:val="20"/>
        </w:rPr>
        <w:t xml:space="preserve"> entry to these systems.</w:t>
      </w:r>
    </w:p>
    <w:p w14:paraId="3D9387D9" w14:textId="77777777" w:rsidR="00545F5F" w:rsidRDefault="00000000">
      <w:pPr>
        <w:pStyle w:val="ListParagraph"/>
        <w:numPr>
          <w:ilvl w:val="1"/>
          <w:numId w:val="4"/>
        </w:numPr>
        <w:tabs>
          <w:tab w:val="left" w:pos="391"/>
        </w:tabs>
        <w:spacing w:line="271" w:lineRule="auto"/>
        <w:ind w:left="141" w:right="139" w:firstLine="0"/>
        <w:jc w:val="both"/>
        <w:rPr>
          <w:b/>
          <w:sz w:val="20"/>
        </w:rPr>
      </w:pPr>
      <w:r>
        <w:rPr>
          <w:sz w:val="20"/>
        </w:rPr>
        <w:t>Software Vulnerabilities: Medical equipment often relies on software to function. Cybercriminals may exploit weaknesses in software that is outdated or lacks necessary patches. While essential, maintaining regular software updates and managing patches can pose significant challenges in healthcare environments.</w:t>
      </w:r>
    </w:p>
    <w:p w14:paraId="5FCF60E7" w14:textId="77777777" w:rsidR="00545F5F" w:rsidRDefault="00000000">
      <w:pPr>
        <w:pStyle w:val="ListParagraph"/>
        <w:numPr>
          <w:ilvl w:val="1"/>
          <w:numId w:val="4"/>
        </w:numPr>
        <w:tabs>
          <w:tab w:val="left" w:pos="351"/>
        </w:tabs>
        <w:spacing w:line="271" w:lineRule="auto"/>
        <w:ind w:left="141" w:right="139" w:firstLine="0"/>
        <w:jc w:val="both"/>
        <w:rPr>
          <w:b/>
          <w:sz w:val="20"/>
        </w:rPr>
      </w:pPr>
      <w:r>
        <w:rPr>
          <w:sz w:val="20"/>
        </w:rPr>
        <w:t xml:space="preserve">Insider Threats: Cybersecurity risks can arise from within the </w:t>
      </w:r>
      <w:proofErr w:type="spellStart"/>
      <w:r>
        <w:rPr>
          <w:sz w:val="20"/>
        </w:rPr>
        <w:t>organisation</w:t>
      </w:r>
      <w:proofErr w:type="spellEnd"/>
      <w:r>
        <w:rPr>
          <w:sz w:val="20"/>
        </w:rPr>
        <w:t xml:space="preserve">, not solely from external sources. Insider threats pose significant risks, whether they are intentional or accidental. To mitigate these threats, healthcare </w:t>
      </w:r>
      <w:proofErr w:type="spellStart"/>
      <w:r>
        <w:rPr>
          <w:sz w:val="20"/>
        </w:rPr>
        <w:t>organisations</w:t>
      </w:r>
      <w:proofErr w:type="spellEnd"/>
      <w:r>
        <w:rPr>
          <w:sz w:val="20"/>
        </w:rPr>
        <w:t xml:space="preserve"> should implement strict access controls and monitor employee activities.</w:t>
      </w:r>
    </w:p>
    <w:p w14:paraId="31C56C4A" w14:textId="77777777" w:rsidR="00545F5F" w:rsidRDefault="00545F5F">
      <w:pPr>
        <w:pStyle w:val="ListParagraph"/>
        <w:spacing w:line="271" w:lineRule="auto"/>
        <w:jc w:val="both"/>
        <w:rPr>
          <w:b/>
          <w:sz w:val="20"/>
        </w:rPr>
        <w:sectPr w:rsidR="00545F5F">
          <w:pgSz w:w="11910" w:h="16840"/>
          <w:pgMar w:top="1780" w:right="992" w:bottom="280" w:left="992" w:header="769" w:footer="0" w:gutter="0"/>
          <w:cols w:space="720"/>
        </w:sectPr>
      </w:pPr>
    </w:p>
    <w:p w14:paraId="7DD81BB6" w14:textId="77777777" w:rsidR="00545F5F" w:rsidRDefault="00000000">
      <w:pPr>
        <w:pStyle w:val="ListParagraph"/>
        <w:numPr>
          <w:ilvl w:val="1"/>
          <w:numId w:val="4"/>
        </w:numPr>
        <w:tabs>
          <w:tab w:val="left" w:pos="367"/>
        </w:tabs>
        <w:spacing w:before="53" w:line="271" w:lineRule="auto"/>
        <w:ind w:left="141" w:right="139" w:firstLine="0"/>
        <w:jc w:val="both"/>
        <w:rPr>
          <w:b/>
          <w:sz w:val="20"/>
        </w:rPr>
      </w:pPr>
      <w:r>
        <w:rPr>
          <w:sz w:val="20"/>
        </w:rPr>
        <w:lastRenderedPageBreak/>
        <w:t>The complexities of medical device supply chains present significant challenges in ensuring the security of each component. To prevent vulnerabilities from infiltrating the ecosystem, manufacturers are required to assess and secure every link within their supply chain.</w:t>
      </w:r>
    </w:p>
    <w:p w14:paraId="66AC043C" w14:textId="77777777" w:rsidR="00545F5F" w:rsidRDefault="00000000">
      <w:pPr>
        <w:pStyle w:val="ListParagraph"/>
        <w:numPr>
          <w:ilvl w:val="1"/>
          <w:numId w:val="4"/>
        </w:numPr>
        <w:tabs>
          <w:tab w:val="left" w:pos="375"/>
        </w:tabs>
        <w:spacing w:line="271" w:lineRule="auto"/>
        <w:ind w:left="141" w:right="139" w:firstLine="0"/>
        <w:jc w:val="both"/>
        <w:rPr>
          <w:b/>
          <w:sz w:val="20"/>
        </w:rPr>
      </w:pPr>
      <w:r>
        <w:rPr>
          <w:sz w:val="20"/>
        </w:rPr>
        <w:t>Adhering to Regulatory Standards: Complying with the requirements set forth by the FDA or EMA can pose significant challenges. The process of product development and ongoing maintenance is further complicated by the necessity to ensure that associated medical devices conform to cybersecurity regulations.</w:t>
      </w:r>
    </w:p>
    <w:p w14:paraId="702B5A05" w14:textId="77777777" w:rsidR="00545F5F" w:rsidRDefault="00000000">
      <w:pPr>
        <w:pStyle w:val="ListParagraph"/>
        <w:numPr>
          <w:ilvl w:val="1"/>
          <w:numId w:val="4"/>
        </w:numPr>
        <w:tabs>
          <w:tab w:val="left" w:pos="345"/>
        </w:tabs>
        <w:spacing w:before="1" w:line="271" w:lineRule="auto"/>
        <w:ind w:left="141" w:right="139" w:firstLine="0"/>
        <w:jc w:val="both"/>
        <w:rPr>
          <w:b/>
          <w:sz w:val="20"/>
        </w:rPr>
      </w:pPr>
      <w:r>
        <w:rPr>
          <w:sz w:val="20"/>
        </w:rPr>
        <w:t xml:space="preserve">Outdated Systems: Healthcare institutions often </w:t>
      </w:r>
      <w:proofErr w:type="spellStart"/>
      <w:r>
        <w:rPr>
          <w:sz w:val="20"/>
        </w:rPr>
        <w:t>utilise</w:t>
      </w:r>
      <w:proofErr w:type="spellEnd"/>
      <w:r>
        <w:rPr>
          <w:sz w:val="20"/>
        </w:rPr>
        <w:t xml:space="preserve"> obsolete software and aging medical devices that lack modern security protocols. These systems are especially vulnerable to cyberattacks and can be challenging to update or adequately secure.</w:t>
      </w:r>
    </w:p>
    <w:p w14:paraId="4A29650E" w14:textId="77777777" w:rsidR="00545F5F" w:rsidRDefault="00000000">
      <w:pPr>
        <w:pStyle w:val="ListParagraph"/>
        <w:numPr>
          <w:ilvl w:val="1"/>
          <w:numId w:val="4"/>
        </w:numPr>
        <w:tabs>
          <w:tab w:val="left" w:pos="405"/>
        </w:tabs>
        <w:spacing w:line="271" w:lineRule="auto"/>
        <w:ind w:left="141" w:right="139" w:firstLine="0"/>
        <w:jc w:val="both"/>
        <w:rPr>
          <w:b/>
          <w:sz w:val="20"/>
        </w:rPr>
      </w:pPr>
      <w:r>
        <w:rPr>
          <w:sz w:val="20"/>
        </w:rPr>
        <w:t>Insufficient Awareness and Training: Many healthcare professionals may not be fully aware of the various cybersecurity threats or may lack adequate training to identify and respond to potential attacks. It is crucial to enhance awareness and provide ongoing training.</w:t>
      </w:r>
    </w:p>
    <w:p w14:paraId="3116B203" w14:textId="77777777" w:rsidR="00545F5F" w:rsidRDefault="00000000">
      <w:pPr>
        <w:pStyle w:val="BodyText"/>
        <w:spacing w:line="271" w:lineRule="auto"/>
        <w:ind w:left="141" w:right="140"/>
        <w:jc w:val="both"/>
      </w:pPr>
      <w:r>
        <w:rPr>
          <w:b/>
        </w:rPr>
        <w:t>10</w:t>
      </w:r>
      <w:r>
        <w:t xml:space="preserve">The landscape of cybersecurity threats is constantly evolving. New attack methods and vectors are perpetually being created. To address these shifting risks, healthcare </w:t>
      </w:r>
      <w:proofErr w:type="spellStart"/>
      <w:r>
        <w:t>organisations</w:t>
      </w:r>
      <w:proofErr w:type="spellEnd"/>
      <w:r>
        <w:t xml:space="preserve"> must stay vigilant and adaptable.</w:t>
      </w:r>
    </w:p>
    <w:p w14:paraId="4EB7F475" w14:textId="77777777" w:rsidR="00545F5F" w:rsidRDefault="00545F5F">
      <w:pPr>
        <w:pStyle w:val="BodyText"/>
        <w:spacing w:before="31"/>
      </w:pPr>
    </w:p>
    <w:p w14:paraId="0229FE68" w14:textId="77777777" w:rsidR="00545F5F" w:rsidRDefault="00000000">
      <w:pPr>
        <w:pStyle w:val="Heading1"/>
        <w:numPr>
          <w:ilvl w:val="0"/>
          <w:numId w:val="4"/>
        </w:numPr>
        <w:tabs>
          <w:tab w:val="left" w:pos="541"/>
        </w:tabs>
        <w:ind w:left="541" w:hanging="400"/>
        <w:jc w:val="both"/>
      </w:pPr>
      <w:r>
        <w:t>REGULATORY</w:t>
      </w:r>
      <w:r>
        <w:rPr>
          <w:spacing w:val="-13"/>
        </w:rPr>
        <w:t xml:space="preserve"> </w:t>
      </w:r>
      <w:r>
        <w:t>FRAMEWORKS</w:t>
      </w:r>
      <w:r>
        <w:rPr>
          <w:spacing w:val="-12"/>
        </w:rPr>
        <w:t xml:space="preserve"> </w:t>
      </w:r>
      <w:r>
        <w:t>AND</w:t>
      </w:r>
      <w:r>
        <w:rPr>
          <w:spacing w:val="-13"/>
        </w:rPr>
        <w:t xml:space="preserve"> </w:t>
      </w:r>
      <w:r>
        <w:t>STANDARD</w:t>
      </w:r>
      <w:r>
        <w:rPr>
          <w:spacing w:val="-10"/>
        </w:rPr>
        <w:t xml:space="preserve"> </w:t>
      </w:r>
      <w:r>
        <w:t>FOR</w:t>
      </w:r>
      <w:r>
        <w:rPr>
          <w:spacing w:val="-6"/>
        </w:rPr>
        <w:t xml:space="preserve"> </w:t>
      </w:r>
      <w:r>
        <w:t>CYBERSECURITY</w:t>
      </w:r>
      <w:r>
        <w:rPr>
          <w:spacing w:val="-12"/>
        </w:rPr>
        <w:t xml:space="preserve"> </w:t>
      </w:r>
      <w:r>
        <w:t>IN</w:t>
      </w:r>
      <w:r>
        <w:rPr>
          <w:spacing w:val="-7"/>
        </w:rPr>
        <w:t xml:space="preserve"> </w:t>
      </w:r>
      <w:r>
        <w:t>MEDICAL</w:t>
      </w:r>
      <w:r>
        <w:rPr>
          <w:spacing w:val="-12"/>
        </w:rPr>
        <w:t xml:space="preserve"> </w:t>
      </w:r>
      <w:r>
        <w:rPr>
          <w:spacing w:val="-2"/>
        </w:rPr>
        <w:t>DEVICES</w:t>
      </w:r>
    </w:p>
    <w:p w14:paraId="20117D5A" w14:textId="77777777" w:rsidR="00545F5F" w:rsidRDefault="00545F5F">
      <w:pPr>
        <w:pStyle w:val="BodyText"/>
        <w:spacing w:before="60"/>
        <w:rPr>
          <w:b/>
        </w:rPr>
      </w:pPr>
    </w:p>
    <w:p w14:paraId="5A02A78F" w14:textId="77777777" w:rsidR="00545F5F" w:rsidRDefault="00000000">
      <w:pPr>
        <w:pStyle w:val="BodyText"/>
        <w:spacing w:line="271" w:lineRule="auto"/>
        <w:ind w:left="141" w:right="138"/>
        <w:jc w:val="both"/>
      </w:pPr>
      <w:r>
        <w:t>Ensuring the security of interconnected medical devices is paramount in the rapidly evolving landscape of healthcare technology. Manufacturers, healthcare providers, and various stakeholders are required to adhere to stringent protocols and standards established by regulatory bodies worldwide to safeguard patient safety and data integrity. These regulations, with a particular focus on cybersecurity, provide guidelines for the design, development, implementation, and</w:t>
      </w:r>
      <w:r>
        <w:rPr>
          <w:spacing w:val="-1"/>
        </w:rPr>
        <w:t xml:space="preserve"> </w:t>
      </w:r>
      <w:r>
        <w:t>upkeep</w:t>
      </w:r>
      <w:r>
        <w:rPr>
          <w:spacing w:val="-1"/>
        </w:rPr>
        <w:t xml:space="preserve"> </w:t>
      </w:r>
      <w:r>
        <w:t>of</w:t>
      </w:r>
      <w:r>
        <w:rPr>
          <w:spacing w:val="-1"/>
        </w:rPr>
        <w:t xml:space="preserve"> </w:t>
      </w:r>
      <w:r>
        <w:t>connected</w:t>
      </w:r>
      <w:r>
        <w:rPr>
          <w:spacing w:val="-1"/>
        </w:rPr>
        <w:t xml:space="preserve"> </w:t>
      </w:r>
      <w:r>
        <w:t>medical</w:t>
      </w:r>
      <w:r>
        <w:rPr>
          <w:spacing w:val="-1"/>
        </w:rPr>
        <w:t xml:space="preserve"> </w:t>
      </w:r>
      <w:r>
        <w:t>devices.</w:t>
      </w:r>
      <w:r>
        <w:rPr>
          <w:spacing w:val="-1"/>
        </w:rPr>
        <w:t xml:space="preserve"> </w:t>
      </w:r>
      <w:r>
        <w:t>In</w:t>
      </w:r>
      <w:r>
        <w:rPr>
          <w:spacing w:val="-1"/>
        </w:rPr>
        <w:t xml:space="preserve"> </w:t>
      </w:r>
      <w:r>
        <w:t>this</w:t>
      </w:r>
      <w:r>
        <w:rPr>
          <w:spacing w:val="-1"/>
        </w:rPr>
        <w:t xml:space="preserve"> </w:t>
      </w:r>
      <w:r>
        <w:t>context,</w:t>
      </w:r>
      <w:r>
        <w:rPr>
          <w:spacing w:val="-1"/>
        </w:rPr>
        <w:t xml:space="preserve"> </w:t>
      </w:r>
      <w:r>
        <w:t>we</w:t>
      </w:r>
      <w:r>
        <w:rPr>
          <w:spacing w:val="-1"/>
        </w:rPr>
        <w:t xml:space="preserve"> </w:t>
      </w:r>
      <w:r>
        <w:t>examine</w:t>
      </w:r>
      <w:r>
        <w:rPr>
          <w:spacing w:val="-1"/>
        </w:rPr>
        <w:t xml:space="preserve"> </w:t>
      </w:r>
      <w:r>
        <w:t>several</w:t>
      </w:r>
      <w:r>
        <w:rPr>
          <w:spacing w:val="-1"/>
        </w:rPr>
        <w:t xml:space="preserve"> </w:t>
      </w:r>
      <w:r>
        <w:t>key</w:t>
      </w:r>
      <w:r>
        <w:rPr>
          <w:spacing w:val="-1"/>
        </w:rPr>
        <w:t xml:space="preserve"> </w:t>
      </w:r>
      <w:r>
        <w:t>standards</w:t>
      </w:r>
      <w:r>
        <w:rPr>
          <w:spacing w:val="-1"/>
        </w:rPr>
        <w:t xml:space="preserve"> </w:t>
      </w:r>
      <w:r>
        <w:t>and</w:t>
      </w:r>
      <w:r>
        <w:rPr>
          <w:spacing w:val="-1"/>
        </w:rPr>
        <w:t xml:space="preserve"> </w:t>
      </w:r>
      <w:r>
        <w:t>regulatory</w:t>
      </w:r>
      <w:r>
        <w:rPr>
          <w:spacing w:val="-1"/>
        </w:rPr>
        <w:t xml:space="preserve"> </w:t>
      </w:r>
      <w:r>
        <w:t>frameworks that shape this vital aspect of healthcare cybersecurity.</w:t>
      </w:r>
    </w:p>
    <w:p w14:paraId="32E2FCD4" w14:textId="77777777" w:rsidR="00545F5F" w:rsidRDefault="00545F5F">
      <w:pPr>
        <w:pStyle w:val="BodyText"/>
        <w:spacing w:before="30"/>
      </w:pPr>
    </w:p>
    <w:p w14:paraId="490A2FBA" w14:textId="77777777" w:rsidR="00545F5F" w:rsidRDefault="00000000">
      <w:pPr>
        <w:pStyle w:val="Heading2"/>
        <w:numPr>
          <w:ilvl w:val="1"/>
          <w:numId w:val="4"/>
        </w:numPr>
        <w:tabs>
          <w:tab w:val="left" w:pos="534"/>
        </w:tabs>
        <w:spacing w:before="1"/>
      </w:pPr>
      <w:r>
        <w:t>Food</w:t>
      </w:r>
      <w:r>
        <w:rPr>
          <w:spacing w:val="-1"/>
        </w:rPr>
        <w:t xml:space="preserve"> </w:t>
      </w:r>
      <w:r>
        <w:t>and</w:t>
      </w:r>
      <w:r>
        <w:rPr>
          <w:spacing w:val="-1"/>
        </w:rPr>
        <w:t xml:space="preserve"> </w:t>
      </w:r>
      <w:r>
        <w:t>Drug</w:t>
      </w:r>
      <w:r>
        <w:rPr>
          <w:spacing w:val="-11"/>
        </w:rPr>
        <w:t xml:space="preserve"> </w:t>
      </w:r>
      <w:r>
        <w:t>Administration</w:t>
      </w:r>
      <w:r>
        <w:rPr>
          <w:spacing w:val="-1"/>
        </w:rPr>
        <w:t xml:space="preserve"> </w:t>
      </w:r>
      <w:r>
        <w:t>(FDA) -</w:t>
      </w:r>
      <w:r>
        <w:rPr>
          <w:spacing w:val="-1"/>
        </w:rPr>
        <w:t xml:space="preserve"> </w:t>
      </w:r>
      <w:r>
        <w:t xml:space="preserve">United </w:t>
      </w:r>
      <w:r>
        <w:rPr>
          <w:spacing w:val="-2"/>
        </w:rPr>
        <w:t>States</w:t>
      </w:r>
    </w:p>
    <w:p w14:paraId="26D5BCD3" w14:textId="77777777" w:rsidR="00545F5F" w:rsidRDefault="00545F5F">
      <w:pPr>
        <w:pStyle w:val="BodyText"/>
        <w:spacing w:before="59"/>
        <w:rPr>
          <w:b/>
        </w:rPr>
      </w:pPr>
    </w:p>
    <w:p w14:paraId="70B9C4B7" w14:textId="77777777" w:rsidR="00545F5F" w:rsidRDefault="00000000">
      <w:pPr>
        <w:pStyle w:val="ListParagraph"/>
        <w:numPr>
          <w:ilvl w:val="2"/>
          <w:numId w:val="4"/>
        </w:numPr>
        <w:tabs>
          <w:tab w:val="left" w:pos="338"/>
        </w:tabs>
        <w:spacing w:before="1" w:line="271" w:lineRule="auto"/>
        <w:ind w:right="897"/>
        <w:rPr>
          <w:sz w:val="20"/>
        </w:rPr>
      </w:pPr>
      <w:r>
        <w:rPr>
          <w:sz w:val="20"/>
        </w:rPr>
        <w:t>The</w:t>
      </w:r>
      <w:r>
        <w:rPr>
          <w:spacing w:val="-2"/>
          <w:sz w:val="20"/>
        </w:rPr>
        <w:t xml:space="preserve"> </w:t>
      </w:r>
      <w:r>
        <w:rPr>
          <w:sz w:val="20"/>
        </w:rPr>
        <w:t>FDA</w:t>
      </w:r>
      <w:r>
        <w:rPr>
          <w:spacing w:val="-13"/>
          <w:sz w:val="20"/>
        </w:rPr>
        <w:t xml:space="preserve"> </w:t>
      </w:r>
      <w:r>
        <w:rPr>
          <w:sz w:val="20"/>
        </w:rPr>
        <w:t>is</w:t>
      </w:r>
      <w:r>
        <w:rPr>
          <w:spacing w:val="-2"/>
          <w:sz w:val="20"/>
        </w:rPr>
        <w:t xml:space="preserve"> </w:t>
      </w:r>
      <w:r>
        <w:rPr>
          <w:sz w:val="20"/>
        </w:rPr>
        <w:t>pivotal</w:t>
      </w:r>
      <w:r>
        <w:rPr>
          <w:spacing w:val="-2"/>
          <w:sz w:val="20"/>
        </w:rPr>
        <w:t xml:space="preserve"> </w:t>
      </w:r>
      <w:r>
        <w:rPr>
          <w:sz w:val="20"/>
        </w:rPr>
        <w:t>in</w:t>
      </w:r>
      <w:r>
        <w:rPr>
          <w:spacing w:val="-2"/>
          <w:sz w:val="20"/>
        </w:rPr>
        <w:t xml:space="preserve"> </w:t>
      </w:r>
      <w:r>
        <w:rPr>
          <w:sz w:val="20"/>
        </w:rPr>
        <w:t>overseeing</w:t>
      </w:r>
      <w:r>
        <w:rPr>
          <w:spacing w:val="-2"/>
          <w:sz w:val="20"/>
        </w:rPr>
        <w:t xml:space="preserve"> </w:t>
      </w:r>
      <w:r>
        <w:rPr>
          <w:sz w:val="20"/>
        </w:rPr>
        <w:t>the</w:t>
      </w:r>
      <w:r>
        <w:rPr>
          <w:spacing w:val="-2"/>
          <w:sz w:val="20"/>
        </w:rPr>
        <w:t xml:space="preserve"> </w:t>
      </w:r>
      <w:r>
        <w:rPr>
          <w:sz w:val="20"/>
        </w:rPr>
        <w:t>regulation</w:t>
      </w:r>
      <w:r>
        <w:rPr>
          <w:spacing w:val="-2"/>
          <w:sz w:val="20"/>
        </w:rPr>
        <w:t xml:space="preserve"> </w:t>
      </w:r>
      <w:r>
        <w:rPr>
          <w:sz w:val="20"/>
        </w:rPr>
        <w:t>of</w:t>
      </w:r>
      <w:r>
        <w:rPr>
          <w:spacing w:val="-2"/>
          <w:sz w:val="20"/>
        </w:rPr>
        <w:t xml:space="preserve"> </w:t>
      </w:r>
      <w:r>
        <w:rPr>
          <w:sz w:val="20"/>
        </w:rPr>
        <w:t>medical</w:t>
      </w:r>
      <w:r>
        <w:rPr>
          <w:spacing w:val="-2"/>
          <w:sz w:val="20"/>
        </w:rPr>
        <w:t xml:space="preserve"> </w:t>
      </w:r>
      <w:r>
        <w:rPr>
          <w:sz w:val="20"/>
        </w:rPr>
        <w:t>devices</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United</w:t>
      </w:r>
      <w:r>
        <w:rPr>
          <w:spacing w:val="-2"/>
          <w:sz w:val="20"/>
        </w:rPr>
        <w:t xml:space="preserve"> </w:t>
      </w:r>
      <w:r>
        <w:rPr>
          <w:sz w:val="20"/>
        </w:rPr>
        <w:t>States.</w:t>
      </w:r>
      <w:r>
        <w:rPr>
          <w:spacing w:val="-6"/>
          <w:sz w:val="20"/>
        </w:rPr>
        <w:t xml:space="preserve"> </w:t>
      </w:r>
      <w:r>
        <w:rPr>
          <w:sz w:val="20"/>
        </w:rPr>
        <w:t>The</w:t>
      </w:r>
      <w:r>
        <w:rPr>
          <w:spacing w:val="-2"/>
          <w:sz w:val="20"/>
        </w:rPr>
        <w:t xml:space="preserve"> </w:t>
      </w:r>
      <w:r>
        <w:rPr>
          <w:sz w:val="20"/>
        </w:rPr>
        <w:t>agency</w:t>
      </w:r>
      <w:r>
        <w:rPr>
          <w:spacing w:val="-2"/>
          <w:sz w:val="20"/>
        </w:rPr>
        <w:t xml:space="preserve"> </w:t>
      </w:r>
      <w:r>
        <w:rPr>
          <w:sz w:val="20"/>
        </w:rPr>
        <w:t>has provided guidelines and recommendations to manufacturers concerning the cybersecurity of these devices.</w:t>
      </w:r>
    </w:p>
    <w:p w14:paraId="21BC870F" w14:textId="77777777" w:rsidR="00545F5F" w:rsidRDefault="00000000">
      <w:pPr>
        <w:pStyle w:val="ListParagraph"/>
        <w:numPr>
          <w:ilvl w:val="2"/>
          <w:numId w:val="4"/>
        </w:numPr>
        <w:tabs>
          <w:tab w:val="left" w:pos="338"/>
          <w:tab w:val="left" w:pos="383"/>
        </w:tabs>
        <w:spacing w:line="271" w:lineRule="auto"/>
        <w:ind w:right="192"/>
        <w:rPr>
          <w:sz w:val="20"/>
        </w:rPr>
      </w:pPr>
      <w:r>
        <w:rPr>
          <w:sz w:val="20"/>
        </w:rPr>
        <w:t>The</w:t>
      </w:r>
      <w:r>
        <w:rPr>
          <w:spacing w:val="40"/>
          <w:sz w:val="20"/>
        </w:rPr>
        <w:t xml:space="preserve"> </w:t>
      </w:r>
      <w:r>
        <w:rPr>
          <w:sz w:val="20"/>
        </w:rPr>
        <w:t>FDA</w:t>
      </w:r>
      <w:r>
        <w:rPr>
          <w:spacing w:val="-13"/>
          <w:sz w:val="20"/>
        </w:rPr>
        <w:t xml:space="preserve"> </w:t>
      </w:r>
      <w:r>
        <w:rPr>
          <w:sz w:val="20"/>
        </w:rPr>
        <w:t>underscores</w:t>
      </w:r>
      <w:r>
        <w:rPr>
          <w:spacing w:val="-2"/>
          <w:sz w:val="20"/>
        </w:rPr>
        <w:t xml:space="preserve"> </w:t>
      </w:r>
      <w:r>
        <w:rPr>
          <w:sz w:val="20"/>
        </w:rPr>
        <w:t>the</w:t>
      </w:r>
      <w:r>
        <w:rPr>
          <w:spacing w:val="-3"/>
          <w:sz w:val="20"/>
        </w:rPr>
        <w:t xml:space="preserve"> </w:t>
      </w:r>
      <w:r>
        <w:rPr>
          <w:sz w:val="20"/>
        </w:rPr>
        <w:t>importance</w:t>
      </w:r>
      <w:r>
        <w:rPr>
          <w:spacing w:val="-3"/>
          <w:sz w:val="20"/>
        </w:rPr>
        <w:t xml:space="preserve"> </w:t>
      </w:r>
      <w:r>
        <w:rPr>
          <w:sz w:val="20"/>
        </w:rPr>
        <w:t>of</w:t>
      </w:r>
      <w:r>
        <w:rPr>
          <w:spacing w:val="-3"/>
          <w:sz w:val="20"/>
        </w:rPr>
        <w:t xml:space="preserve"> </w:t>
      </w:r>
      <w:r>
        <w:rPr>
          <w:sz w:val="20"/>
        </w:rPr>
        <w:t>both</w:t>
      </w:r>
      <w:r>
        <w:rPr>
          <w:spacing w:val="-3"/>
          <w:sz w:val="20"/>
        </w:rPr>
        <w:t xml:space="preserve"> </w:t>
      </w:r>
      <w:r>
        <w:rPr>
          <w:sz w:val="20"/>
        </w:rPr>
        <w:t>pre-market</w:t>
      </w:r>
      <w:r>
        <w:rPr>
          <w:spacing w:val="-3"/>
          <w:sz w:val="20"/>
        </w:rPr>
        <w:t xml:space="preserve"> </w:t>
      </w:r>
      <w:r>
        <w:rPr>
          <w:sz w:val="20"/>
        </w:rPr>
        <w:t>and</w:t>
      </w:r>
      <w:r>
        <w:rPr>
          <w:spacing w:val="-3"/>
          <w:sz w:val="20"/>
        </w:rPr>
        <w:t xml:space="preserve"> </w:t>
      </w:r>
      <w:r>
        <w:rPr>
          <w:sz w:val="20"/>
        </w:rPr>
        <w:t>post-market</w:t>
      </w:r>
      <w:r>
        <w:rPr>
          <w:spacing w:val="-3"/>
          <w:sz w:val="20"/>
        </w:rPr>
        <w:t xml:space="preserve"> </w:t>
      </w:r>
      <w:r>
        <w:rPr>
          <w:sz w:val="20"/>
        </w:rPr>
        <w:t>evaluations,</w:t>
      </w:r>
      <w:r>
        <w:rPr>
          <w:spacing w:val="-3"/>
          <w:sz w:val="20"/>
        </w:rPr>
        <w:t xml:space="preserve"> </w:t>
      </w:r>
      <w:r>
        <w:rPr>
          <w:sz w:val="20"/>
        </w:rPr>
        <w:t>mandating</w:t>
      </w:r>
      <w:r>
        <w:rPr>
          <w:spacing w:val="-3"/>
          <w:sz w:val="20"/>
        </w:rPr>
        <w:t xml:space="preserve"> </w:t>
      </w:r>
      <w:r>
        <w:rPr>
          <w:sz w:val="20"/>
        </w:rPr>
        <w:t>that</w:t>
      </w:r>
      <w:r>
        <w:rPr>
          <w:spacing w:val="-3"/>
          <w:sz w:val="20"/>
        </w:rPr>
        <w:t xml:space="preserve"> </w:t>
      </w:r>
      <w:r>
        <w:rPr>
          <w:sz w:val="20"/>
        </w:rPr>
        <w:t>manufacturers identify and address cybersecurity risks during the entire lifecycle of a device.</w:t>
      </w:r>
    </w:p>
    <w:p w14:paraId="5896178D" w14:textId="77777777" w:rsidR="00545F5F" w:rsidRDefault="00545F5F">
      <w:pPr>
        <w:pStyle w:val="BodyText"/>
        <w:spacing w:before="30"/>
      </w:pPr>
    </w:p>
    <w:p w14:paraId="1112528B" w14:textId="77777777" w:rsidR="00545F5F" w:rsidRDefault="00000000">
      <w:pPr>
        <w:pStyle w:val="Heading2"/>
        <w:numPr>
          <w:ilvl w:val="1"/>
          <w:numId w:val="4"/>
        </w:numPr>
        <w:tabs>
          <w:tab w:val="left" w:pos="491"/>
        </w:tabs>
        <w:ind w:left="491" w:hanging="350"/>
      </w:pPr>
      <w:r>
        <w:t>European</w:t>
      </w:r>
      <w:r>
        <w:rPr>
          <w:spacing w:val="-3"/>
        </w:rPr>
        <w:t xml:space="preserve"> </w:t>
      </w:r>
      <w:r>
        <w:t>Medicines</w:t>
      </w:r>
      <w:r>
        <w:rPr>
          <w:spacing w:val="-13"/>
        </w:rPr>
        <w:t xml:space="preserve"> </w:t>
      </w:r>
      <w:r>
        <w:t>Agency</w:t>
      </w:r>
      <w:r>
        <w:rPr>
          <w:spacing w:val="-2"/>
        </w:rPr>
        <w:t xml:space="preserve"> </w:t>
      </w:r>
      <w:r>
        <w:t>(EMA)</w:t>
      </w:r>
      <w:r>
        <w:rPr>
          <w:spacing w:val="-3"/>
        </w:rPr>
        <w:t xml:space="preserve"> </w:t>
      </w:r>
      <w:r>
        <w:t>-</w:t>
      </w:r>
      <w:r>
        <w:rPr>
          <w:spacing w:val="-2"/>
        </w:rPr>
        <w:t xml:space="preserve"> </w:t>
      </w:r>
      <w:r>
        <w:t>European</w:t>
      </w:r>
      <w:r>
        <w:rPr>
          <w:spacing w:val="-2"/>
        </w:rPr>
        <w:t xml:space="preserve"> Union</w:t>
      </w:r>
    </w:p>
    <w:p w14:paraId="06F55B91" w14:textId="77777777" w:rsidR="00545F5F" w:rsidRDefault="00545F5F">
      <w:pPr>
        <w:pStyle w:val="BodyText"/>
        <w:spacing w:before="60"/>
        <w:rPr>
          <w:b/>
        </w:rPr>
      </w:pPr>
    </w:p>
    <w:p w14:paraId="0DC67E94" w14:textId="77777777" w:rsidR="00545F5F" w:rsidRDefault="00000000">
      <w:pPr>
        <w:pStyle w:val="ListParagraph"/>
        <w:numPr>
          <w:ilvl w:val="2"/>
          <w:numId w:val="4"/>
        </w:numPr>
        <w:tabs>
          <w:tab w:val="left" w:pos="338"/>
        </w:tabs>
        <w:spacing w:line="271" w:lineRule="auto"/>
        <w:ind w:right="558"/>
        <w:rPr>
          <w:sz w:val="20"/>
        </w:rPr>
      </w:pPr>
      <w:r>
        <w:rPr>
          <w:sz w:val="20"/>
        </w:rPr>
        <w:t>Within</w:t>
      </w:r>
      <w:r>
        <w:rPr>
          <w:spacing w:val="-4"/>
          <w:sz w:val="20"/>
        </w:rPr>
        <w:t xml:space="preserve"> </w:t>
      </w:r>
      <w:r>
        <w:rPr>
          <w:sz w:val="20"/>
        </w:rPr>
        <w:t>the</w:t>
      </w:r>
      <w:r>
        <w:rPr>
          <w:spacing w:val="-3"/>
          <w:sz w:val="20"/>
        </w:rPr>
        <w:t xml:space="preserve"> </w:t>
      </w:r>
      <w:r>
        <w:rPr>
          <w:sz w:val="20"/>
        </w:rPr>
        <w:t>European</w:t>
      </w:r>
      <w:r>
        <w:rPr>
          <w:spacing w:val="-3"/>
          <w:sz w:val="20"/>
        </w:rPr>
        <w:t xml:space="preserve"> </w:t>
      </w:r>
      <w:r>
        <w:rPr>
          <w:sz w:val="20"/>
        </w:rPr>
        <w:t>Union,</w:t>
      </w:r>
      <w:r>
        <w:rPr>
          <w:spacing w:val="-3"/>
          <w:sz w:val="20"/>
        </w:rPr>
        <w:t xml:space="preserve"> </w:t>
      </w:r>
      <w:r>
        <w:rPr>
          <w:sz w:val="20"/>
        </w:rPr>
        <w:t>the</w:t>
      </w:r>
      <w:r>
        <w:rPr>
          <w:spacing w:val="-3"/>
          <w:sz w:val="20"/>
        </w:rPr>
        <w:t xml:space="preserve"> </w:t>
      </w:r>
      <w:r>
        <w:rPr>
          <w:sz w:val="20"/>
        </w:rPr>
        <w:t>European</w:t>
      </w:r>
      <w:r>
        <w:rPr>
          <w:spacing w:val="-3"/>
          <w:sz w:val="20"/>
        </w:rPr>
        <w:t xml:space="preserve"> </w:t>
      </w:r>
      <w:r>
        <w:rPr>
          <w:sz w:val="20"/>
        </w:rPr>
        <w:t>Medicines</w:t>
      </w:r>
      <w:r>
        <w:rPr>
          <w:spacing w:val="-13"/>
          <w:sz w:val="20"/>
        </w:rPr>
        <w:t xml:space="preserve"> </w:t>
      </w:r>
      <w:r>
        <w:rPr>
          <w:sz w:val="20"/>
        </w:rPr>
        <w:t>Agency</w:t>
      </w:r>
      <w:r>
        <w:rPr>
          <w:spacing w:val="-3"/>
          <w:sz w:val="20"/>
        </w:rPr>
        <w:t xml:space="preserve"> </w:t>
      </w:r>
      <w:r>
        <w:rPr>
          <w:sz w:val="20"/>
        </w:rPr>
        <w:t>(EMA)</w:t>
      </w:r>
      <w:r>
        <w:rPr>
          <w:spacing w:val="-3"/>
          <w:sz w:val="20"/>
        </w:rPr>
        <w:t xml:space="preserve"> </w:t>
      </w:r>
      <w:r>
        <w:rPr>
          <w:sz w:val="20"/>
        </w:rPr>
        <w:t>is</w:t>
      </w:r>
      <w:r>
        <w:rPr>
          <w:spacing w:val="-3"/>
          <w:sz w:val="20"/>
        </w:rPr>
        <w:t xml:space="preserve"> </w:t>
      </w:r>
      <w:r>
        <w:rPr>
          <w:sz w:val="20"/>
        </w:rPr>
        <w:t>responsible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regulation</w:t>
      </w:r>
      <w:r>
        <w:rPr>
          <w:spacing w:val="-3"/>
          <w:sz w:val="20"/>
        </w:rPr>
        <w:t xml:space="preserve"> </w:t>
      </w:r>
      <w:r>
        <w:rPr>
          <w:sz w:val="20"/>
        </w:rPr>
        <w:t>of</w:t>
      </w:r>
      <w:r>
        <w:rPr>
          <w:spacing w:val="-3"/>
          <w:sz w:val="20"/>
        </w:rPr>
        <w:t xml:space="preserve"> </w:t>
      </w:r>
      <w:r>
        <w:rPr>
          <w:sz w:val="20"/>
        </w:rPr>
        <w:t>medical devices under the Medical Device Regulation (MDR) and the In Vitro Diagnostic Regulation (IVDR).</w:t>
      </w:r>
    </w:p>
    <w:p w14:paraId="12F2B063" w14:textId="77777777" w:rsidR="00545F5F" w:rsidRDefault="00000000">
      <w:pPr>
        <w:pStyle w:val="ListParagraph"/>
        <w:numPr>
          <w:ilvl w:val="2"/>
          <w:numId w:val="4"/>
        </w:numPr>
        <w:tabs>
          <w:tab w:val="left" w:pos="338"/>
          <w:tab w:val="left" w:pos="383"/>
        </w:tabs>
        <w:spacing w:line="271" w:lineRule="auto"/>
        <w:ind w:right="599"/>
        <w:rPr>
          <w:sz w:val="20"/>
        </w:rPr>
      </w:pPr>
      <w:r>
        <w:rPr>
          <w:sz w:val="20"/>
        </w:rPr>
        <w:t>These</w:t>
      </w:r>
      <w:r>
        <w:rPr>
          <w:spacing w:val="40"/>
          <w:sz w:val="20"/>
        </w:rPr>
        <w:t xml:space="preserve"> </w:t>
      </w:r>
      <w:r>
        <w:rPr>
          <w:sz w:val="20"/>
        </w:rPr>
        <w:t>regulations encompass stipulations concerning the cybersecurity of medical devices. Manufacturers are required</w:t>
      </w:r>
      <w:r>
        <w:rPr>
          <w:spacing w:val="-3"/>
          <w:sz w:val="20"/>
        </w:rPr>
        <w:t xml:space="preserve"> </w:t>
      </w:r>
      <w:r>
        <w:rPr>
          <w:sz w:val="20"/>
        </w:rPr>
        <w:t>to</w:t>
      </w:r>
      <w:r>
        <w:rPr>
          <w:spacing w:val="-3"/>
          <w:sz w:val="20"/>
        </w:rPr>
        <w:t xml:space="preserve"> </w:t>
      </w:r>
      <w:r>
        <w:rPr>
          <w:sz w:val="20"/>
        </w:rPr>
        <w:t>establish</w:t>
      </w:r>
      <w:r>
        <w:rPr>
          <w:spacing w:val="-3"/>
          <w:sz w:val="20"/>
        </w:rPr>
        <w:t xml:space="preserve"> </w:t>
      </w:r>
      <w:r>
        <w:rPr>
          <w:sz w:val="20"/>
        </w:rPr>
        <w:t>security</w:t>
      </w:r>
      <w:r>
        <w:rPr>
          <w:spacing w:val="-3"/>
          <w:sz w:val="20"/>
        </w:rPr>
        <w:t xml:space="preserve"> </w:t>
      </w:r>
      <w:r>
        <w:rPr>
          <w:sz w:val="20"/>
        </w:rPr>
        <w:t>protocols</w:t>
      </w:r>
      <w:r>
        <w:rPr>
          <w:spacing w:val="-3"/>
          <w:sz w:val="20"/>
        </w:rPr>
        <w:t xml:space="preserve"> </w:t>
      </w:r>
      <w:r>
        <w:rPr>
          <w:sz w:val="20"/>
        </w:rPr>
        <w:t>to</w:t>
      </w:r>
      <w:r>
        <w:rPr>
          <w:spacing w:val="-3"/>
          <w:sz w:val="20"/>
        </w:rPr>
        <w:t xml:space="preserve"> </w:t>
      </w:r>
      <w:r>
        <w:rPr>
          <w:sz w:val="20"/>
        </w:rPr>
        <w:t>safeguard</w:t>
      </w:r>
      <w:r>
        <w:rPr>
          <w:spacing w:val="-3"/>
          <w:sz w:val="20"/>
        </w:rPr>
        <w:t xml:space="preserve"> </w:t>
      </w:r>
      <w:r>
        <w:rPr>
          <w:sz w:val="20"/>
        </w:rPr>
        <w:t>patient</w:t>
      </w:r>
      <w:r>
        <w:rPr>
          <w:spacing w:val="-3"/>
          <w:sz w:val="20"/>
        </w:rPr>
        <w:t xml:space="preserve"> </w:t>
      </w:r>
      <w:r>
        <w:rPr>
          <w:sz w:val="20"/>
        </w:rPr>
        <w:t>information</w:t>
      </w:r>
      <w:r>
        <w:rPr>
          <w:spacing w:val="-3"/>
          <w:sz w:val="20"/>
        </w:rPr>
        <w:t xml:space="preserve"> </w:t>
      </w:r>
      <w:r>
        <w:rPr>
          <w:sz w:val="20"/>
        </w:rPr>
        <w:t>and</w:t>
      </w:r>
      <w:r>
        <w:rPr>
          <w:spacing w:val="-3"/>
          <w:sz w:val="20"/>
        </w:rPr>
        <w:t xml:space="preserve"> </w:t>
      </w:r>
      <w:r>
        <w:rPr>
          <w:sz w:val="20"/>
        </w:rPr>
        <w:t>ensure</w:t>
      </w:r>
      <w:r>
        <w:rPr>
          <w:spacing w:val="-3"/>
          <w:sz w:val="20"/>
        </w:rPr>
        <w:t xml:space="preserve"> </w:t>
      </w:r>
      <w:r>
        <w:rPr>
          <w:sz w:val="20"/>
        </w:rPr>
        <w:t>the</w:t>
      </w:r>
      <w:r>
        <w:rPr>
          <w:spacing w:val="-3"/>
          <w:sz w:val="20"/>
        </w:rPr>
        <w:t xml:space="preserve"> </w:t>
      </w:r>
      <w:r>
        <w:rPr>
          <w:sz w:val="20"/>
        </w:rPr>
        <w:t>proper</w:t>
      </w:r>
      <w:r>
        <w:rPr>
          <w:spacing w:val="-3"/>
          <w:sz w:val="20"/>
        </w:rPr>
        <w:t xml:space="preserve"> </w:t>
      </w:r>
      <w:r>
        <w:rPr>
          <w:sz w:val="20"/>
        </w:rPr>
        <w:t>functioning</w:t>
      </w:r>
      <w:r>
        <w:rPr>
          <w:spacing w:val="-3"/>
          <w:sz w:val="20"/>
        </w:rPr>
        <w:t xml:space="preserve"> </w:t>
      </w:r>
      <w:r>
        <w:rPr>
          <w:sz w:val="20"/>
        </w:rPr>
        <w:t>of</w:t>
      </w:r>
      <w:r>
        <w:rPr>
          <w:spacing w:val="-3"/>
          <w:sz w:val="20"/>
        </w:rPr>
        <w:t xml:space="preserve"> </w:t>
      </w:r>
      <w:r>
        <w:rPr>
          <w:sz w:val="20"/>
        </w:rPr>
        <w:t xml:space="preserve">the </w:t>
      </w:r>
      <w:r>
        <w:rPr>
          <w:spacing w:val="-2"/>
          <w:sz w:val="20"/>
        </w:rPr>
        <w:t>devices.</w:t>
      </w:r>
    </w:p>
    <w:p w14:paraId="0365776C" w14:textId="77777777" w:rsidR="00545F5F" w:rsidRDefault="00000000">
      <w:pPr>
        <w:pStyle w:val="ListParagraph"/>
        <w:numPr>
          <w:ilvl w:val="2"/>
          <w:numId w:val="4"/>
        </w:numPr>
        <w:tabs>
          <w:tab w:val="left" w:pos="338"/>
          <w:tab w:val="left" w:pos="376"/>
        </w:tabs>
        <w:spacing w:before="1" w:line="271" w:lineRule="auto"/>
        <w:ind w:right="1182"/>
        <w:rPr>
          <w:sz w:val="20"/>
        </w:rPr>
      </w:pPr>
      <w:r>
        <w:rPr>
          <w:sz w:val="20"/>
        </w:rPr>
        <w:t>Adhering</w:t>
      </w:r>
      <w:r>
        <w:rPr>
          <w:spacing w:val="33"/>
          <w:sz w:val="20"/>
        </w:rPr>
        <w:t xml:space="preserve"> </w:t>
      </w:r>
      <w:r>
        <w:rPr>
          <w:sz w:val="20"/>
        </w:rPr>
        <w:t>to</w:t>
      </w:r>
      <w:r>
        <w:rPr>
          <w:spacing w:val="-3"/>
          <w:sz w:val="20"/>
        </w:rPr>
        <w:t xml:space="preserve"> </w:t>
      </w:r>
      <w:r>
        <w:rPr>
          <w:sz w:val="20"/>
        </w:rPr>
        <w:t>international</w:t>
      </w:r>
      <w:r>
        <w:rPr>
          <w:spacing w:val="-3"/>
          <w:sz w:val="20"/>
        </w:rPr>
        <w:t xml:space="preserve"> </w:t>
      </w:r>
      <w:r>
        <w:rPr>
          <w:sz w:val="20"/>
        </w:rPr>
        <w:t>standards,</w:t>
      </w:r>
      <w:r>
        <w:rPr>
          <w:spacing w:val="-3"/>
          <w:sz w:val="20"/>
        </w:rPr>
        <w:t xml:space="preserve"> </w:t>
      </w:r>
      <w:r>
        <w:rPr>
          <w:sz w:val="20"/>
        </w:rPr>
        <w:t>including</w:t>
      </w:r>
      <w:r>
        <w:rPr>
          <w:spacing w:val="-3"/>
          <w:sz w:val="20"/>
        </w:rPr>
        <w:t xml:space="preserve"> </w:t>
      </w:r>
      <w:r>
        <w:rPr>
          <w:sz w:val="20"/>
        </w:rPr>
        <w:t>ISO</w:t>
      </w:r>
      <w:r>
        <w:rPr>
          <w:spacing w:val="-3"/>
          <w:sz w:val="20"/>
        </w:rPr>
        <w:t xml:space="preserve"> </w:t>
      </w:r>
      <w:r>
        <w:rPr>
          <w:sz w:val="20"/>
        </w:rPr>
        <w:t>13485</w:t>
      </w:r>
      <w:r>
        <w:rPr>
          <w:spacing w:val="-3"/>
          <w:sz w:val="20"/>
        </w:rPr>
        <w:t xml:space="preserve"> </w:t>
      </w:r>
      <w:r>
        <w:rPr>
          <w:sz w:val="20"/>
        </w:rPr>
        <w:t>for</w:t>
      </w:r>
      <w:r>
        <w:rPr>
          <w:spacing w:val="-3"/>
          <w:sz w:val="20"/>
        </w:rPr>
        <w:t xml:space="preserve"> </w:t>
      </w:r>
      <w:r>
        <w:rPr>
          <w:sz w:val="20"/>
        </w:rPr>
        <w:t>quality</w:t>
      </w:r>
      <w:r>
        <w:rPr>
          <w:spacing w:val="-3"/>
          <w:sz w:val="20"/>
        </w:rPr>
        <w:t xml:space="preserve"> </w:t>
      </w:r>
      <w:r>
        <w:rPr>
          <w:sz w:val="20"/>
        </w:rPr>
        <w:t>management</w:t>
      </w:r>
      <w:r>
        <w:rPr>
          <w:spacing w:val="-3"/>
          <w:sz w:val="20"/>
        </w:rPr>
        <w:t xml:space="preserve"> </w:t>
      </w:r>
      <w:r>
        <w:rPr>
          <w:sz w:val="20"/>
        </w:rPr>
        <w:t>systems,</w:t>
      </w:r>
      <w:r>
        <w:rPr>
          <w:spacing w:val="-3"/>
          <w:sz w:val="20"/>
        </w:rPr>
        <w:t xml:space="preserve"> </w:t>
      </w:r>
      <w:r>
        <w:rPr>
          <w:sz w:val="20"/>
        </w:rPr>
        <w:t>is</w:t>
      </w:r>
      <w:r>
        <w:rPr>
          <w:spacing w:val="-3"/>
          <w:sz w:val="20"/>
        </w:rPr>
        <w:t xml:space="preserve"> </w:t>
      </w:r>
      <w:r>
        <w:rPr>
          <w:sz w:val="20"/>
        </w:rPr>
        <w:t>crucial</w:t>
      </w:r>
      <w:r>
        <w:rPr>
          <w:spacing w:val="-3"/>
          <w:sz w:val="20"/>
        </w:rPr>
        <w:t xml:space="preserve"> </w:t>
      </w:r>
      <w:r>
        <w:rPr>
          <w:sz w:val="20"/>
        </w:rPr>
        <w:t>for manufacturers aiming to obtain CE marking for their devices.</w:t>
      </w:r>
    </w:p>
    <w:p w14:paraId="66A31936" w14:textId="77777777" w:rsidR="00545F5F" w:rsidRDefault="00545F5F">
      <w:pPr>
        <w:pStyle w:val="BodyText"/>
      </w:pPr>
    </w:p>
    <w:p w14:paraId="1A0B288D" w14:textId="77777777" w:rsidR="00545F5F" w:rsidRDefault="00545F5F">
      <w:pPr>
        <w:pStyle w:val="BodyText"/>
      </w:pPr>
    </w:p>
    <w:p w14:paraId="391F6D55" w14:textId="77777777" w:rsidR="00545F5F" w:rsidRDefault="00545F5F">
      <w:pPr>
        <w:pStyle w:val="BodyText"/>
      </w:pPr>
    </w:p>
    <w:p w14:paraId="05B233FE" w14:textId="77777777" w:rsidR="00545F5F" w:rsidRDefault="00545F5F">
      <w:pPr>
        <w:pStyle w:val="BodyText"/>
        <w:spacing w:before="224"/>
      </w:pPr>
    </w:p>
    <w:p w14:paraId="20815025" w14:textId="77777777" w:rsidR="00545F5F" w:rsidRDefault="00000000">
      <w:pPr>
        <w:pStyle w:val="Heading2"/>
        <w:numPr>
          <w:ilvl w:val="1"/>
          <w:numId w:val="4"/>
        </w:numPr>
        <w:tabs>
          <w:tab w:val="left" w:pos="341"/>
        </w:tabs>
        <w:ind w:left="341" w:hanging="200"/>
      </w:pPr>
      <w:r>
        <w:t>International</w:t>
      </w:r>
      <w:r>
        <w:rPr>
          <w:spacing w:val="-2"/>
        </w:rPr>
        <w:t xml:space="preserve"> </w:t>
      </w:r>
      <w:r>
        <w:t>Electrotechnical</w:t>
      </w:r>
      <w:r>
        <w:rPr>
          <w:spacing w:val="-2"/>
        </w:rPr>
        <w:t xml:space="preserve"> </w:t>
      </w:r>
      <w:r>
        <w:t>Commission</w:t>
      </w:r>
      <w:r>
        <w:rPr>
          <w:spacing w:val="-2"/>
        </w:rPr>
        <w:t xml:space="preserve"> </w:t>
      </w:r>
      <w:r>
        <w:rPr>
          <w:spacing w:val="-4"/>
        </w:rPr>
        <w:t>(IEC</w:t>
      </w:r>
    </w:p>
    <w:p w14:paraId="1BEC701D" w14:textId="77777777" w:rsidR="00545F5F" w:rsidRDefault="00545F5F">
      <w:pPr>
        <w:pStyle w:val="BodyText"/>
        <w:spacing w:before="60"/>
        <w:rPr>
          <w:b/>
        </w:rPr>
      </w:pPr>
    </w:p>
    <w:p w14:paraId="5895C5C0" w14:textId="77777777" w:rsidR="00545F5F" w:rsidRDefault="00000000">
      <w:pPr>
        <w:pStyle w:val="ListParagraph"/>
        <w:numPr>
          <w:ilvl w:val="2"/>
          <w:numId w:val="4"/>
        </w:numPr>
        <w:tabs>
          <w:tab w:val="left" w:pos="305"/>
        </w:tabs>
        <w:spacing w:line="271" w:lineRule="auto"/>
        <w:ind w:left="305" w:right="139" w:hanging="164"/>
        <w:rPr>
          <w:sz w:val="20"/>
        </w:rPr>
      </w:pPr>
      <w:r>
        <w:rPr>
          <w:color w:val="000000"/>
          <w:sz w:val="20"/>
          <w:shd w:val="clear" w:color="auto" w:fill="F4F5F6"/>
        </w:rPr>
        <w:t>The</w:t>
      </w:r>
      <w:r>
        <w:rPr>
          <w:color w:val="000000"/>
          <w:spacing w:val="40"/>
          <w:sz w:val="20"/>
          <w:shd w:val="clear" w:color="auto" w:fill="F4F5F6"/>
        </w:rPr>
        <w:t xml:space="preserve"> </w:t>
      </w:r>
      <w:r>
        <w:rPr>
          <w:color w:val="000000"/>
          <w:sz w:val="20"/>
          <w:shd w:val="clear" w:color="auto" w:fill="F4F5F6"/>
        </w:rPr>
        <w:t>International</w:t>
      </w:r>
      <w:r>
        <w:rPr>
          <w:color w:val="000000"/>
          <w:spacing w:val="40"/>
          <w:sz w:val="20"/>
          <w:shd w:val="clear" w:color="auto" w:fill="F4F5F6"/>
        </w:rPr>
        <w:t xml:space="preserve"> </w:t>
      </w:r>
      <w:r>
        <w:rPr>
          <w:color w:val="000000"/>
          <w:sz w:val="20"/>
          <w:shd w:val="clear" w:color="auto" w:fill="F4F5F6"/>
        </w:rPr>
        <w:t>Electrotechnical</w:t>
      </w:r>
      <w:r>
        <w:rPr>
          <w:color w:val="000000"/>
          <w:spacing w:val="40"/>
          <w:sz w:val="20"/>
          <w:shd w:val="clear" w:color="auto" w:fill="F4F5F6"/>
        </w:rPr>
        <w:t xml:space="preserve"> </w:t>
      </w:r>
      <w:r>
        <w:rPr>
          <w:color w:val="000000"/>
          <w:sz w:val="20"/>
          <w:shd w:val="clear" w:color="auto" w:fill="F4F5F6"/>
        </w:rPr>
        <w:t>Commission</w:t>
      </w:r>
      <w:r>
        <w:rPr>
          <w:color w:val="000000"/>
          <w:spacing w:val="40"/>
          <w:sz w:val="20"/>
          <w:shd w:val="clear" w:color="auto" w:fill="F4F5F6"/>
        </w:rPr>
        <w:t xml:space="preserve"> </w:t>
      </w:r>
      <w:r>
        <w:rPr>
          <w:color w:val="000000"/>
          <w:sz w:val="20"/>
          <w:shd w:val="clear" w:color="auto" w:fill="F4F5F6"/>
        </w:rPr>
        <w:t>(IEC)</w:t>
      </w:r>
      <w:r>
        <w:rPr>
          <w:color w:val="000000"/>
          <w:spacing w:val="40"/>
          <w:sz w:val="20"/>
          <w:shd w:val="clear" w:color="auto" w:fill="F4F5F6"/>
        </w:rPr>
        <w:t xml:space="preserve"> </w:t>
      </w:r>
      <w:r>
        <w:rPr>
          <w:color w:val="000000"/>
          <w:sz w:val="20"/>
          <w:shd w:val="clear" w:color="auto" w:fill="F4F5F6"/>
        </w:rPr>
        <w:t>is</w:t>
      </w:r>
      <w:r>
        <w:rPr>
          <w:color w:val="000000"/>
          <w:spacing w:val="40"/>
          <w:sz w:val="20"/>
          <w:shd w:val="clear" w:color="auto" w:fill="F4F5F6"/>
        </w:rPr>
        <w:t xml:space="preserve"> </w:t>
      </w:r>
      <w:r>
        <w:rPr>
          <w:color w:val="000000"/>
          <w:sz w:val="20"/>
          <w:shd w:val="clear" w:color="auto" w:fill="F4F5F6"/>
        </w:rPr>
        <w:t>a</w:t>
      </w:r>
      <w:r>
        <w:rPr>
          <w:color w:val="000000"/>
          <w:spacing w:val="40"/>
          <w:sz w:val="20"/>
          <w:shd w:val="clear" w:color="auto" w:fill="F4F5F6"/>
        </w:rPr>
        <w:t xml:space="preserve"> </w:t>
      </w:r>
      <w:r>
        <w:rPr>
          <w:color w:val="000000"/>
          <w:sz w:val="20"/>
          <w:shd w:val="clear" w:color="auto" w:fill="F4F5F6"/>
        </w:rPr>
        <w:t>worldwide</w:t>
      </w:r>
      <w:r>
        <w:rPr>
          <w:color w:val="000000"/>
          <w:spacing w:val="40"/>
          <w:sz w:val="20"/>
          <w:shd w:val="clear" w:color="auto" w:fill="F4F5F6"/>
        </w:rPr>
        <w:t xml:space="preserve"> </w:t>
      </w:r>
      <w:proofErr w:type="spellStart"/>
      <w:r>
        <w:rPr>
          <w:color w:val="000000"/>
          <w:sz w:val="20"/>
          <w:shd w:val="clear" w:color="auto" w:fill="F4F5F6"/>
        </w:rPr>
        <w:t>organisation</w:t>
      </w:r>
      <w:proofErr w:type="spellEnd"/>
      <w:r>
        <w:rPr>
          <w:color w:val="000000"/>
          <w:spacing w:val="40"/>
          <w:sz w:val="20"/>
          <w:shd w:val="clear" w:color="auto" w:fill="F4F5F6"/>
        </w:rPr>
        <w:t xml:space="preserve"> </w:t>
      </w:r>
      <w:r>
        <w:rPr>
          <w:color w:val="000000"/>
          <w:sz w:val="20"/>
          <w:shd w:val="clear" w:color="auto" w:fill="F4F5F6"/>
        </w:rPr>
        <w:t>that</w:t>
      </w:r>
      <w:r>
        <w:rPr>
          <w:color w:val="000000"/>
          <w:spacing w:val="40"/>
          <w:sz w:val="20"/>
          <w:shd w:val="clear" w:color="auto" w:fill="F4F5F6"/>
        </w:rPr>
        <w:t xml:space="preserve"> </w:t>
      </w:r>
      <w:r>
        <w:rPr>
          <w:color w:val="000000"/>
          <w:sz w:val="20"/>
          <w:shd w:val="clear" w:color="auto" w:fill="F4F5F6"/>
        </w:rPr>
        <w:t>formulates</w:t>
      </w:r>
      <w:r>
        <w:rPr>
          <w:color w:val="000000"/>
          <w:spacing w:val="40"/>
          <w:sz w:val="20"/>
          <w:shd w:val="clear" w:color="auto" w:fill="F4F5F6"/>
        </w:rPr>
        <w:t xml:space="preserve"> </w:t>
      </w:r>
      <w:r>
        <w:rPr>
          <w:color w:val="000000"/>
          <w:sz w:val="20"/>
          <w:shd w:val="clear" w:color="auto" w:fill="F4F5F6"/>
        </w:rPr>
        <w:t>international</w:t>
      </w:r>
      <w:r>
        <w:rPr>
          <w:color w:val="000000"/>
          <w:sz w:val="20"/>
        </w:rPr>
        <w:t xml:space="preserve"> </w:t>
      </w:r>
      <w:r>
        <w:rPr>
          <w:color w:val="000000"/>
          <w:sz w:val="20"/>
          <w:shd w:val="clear" w:color="auto" w:fill="F4F5F6"/>
        </w:rPr>
        <w:t>standards for various technologies, encompassing medical devices and healthcare technology.</w:t>
      </w:r>
    </w:p>
    <w:p w14:paraId="04D03FF4" w14:textId="77777777" w:rsidR="00545F5F" w:rsidRDefault="00000000">
      <w:pPr>
        <w:pStyle w:val="ListParagraph"/>
        <w:numPr>
          <w:ilvl w:val="2"/>
          <w:numId w:val="4"/>
        </w:numPr>
        <w:tabs>
          <w:tab w:val="left" w:pos="338"/>
          <w:tab w:val="left" w:pos="426"/>
        </w:tabs>
        <w:spacing w:line="271" w:lineRule="auto"/>
        <w:ind w:right="139"/>
        <w:rPr>
          <w:sz w:val="20"/>
        </w:rPr>
      </w:pPr>
      <w:r>
        <w:rPr>
          <w:sz w:val="20"/>
        </w:rPr>
        <w:tab/>
        <w:t>IEC</w:t>
      </w:r>
      <w:r>
        <w:rPr>
          <w:spacing w:val="36"/>
          <w:sz w:val="20"/>
        </w:rPr>
        <w:t xml:space="preserve"> </w:t>
      </w:r>
      <w:r>
        <w:rPr>
          <w:sz w:val="20"/>
        </w:rPr>
        <w:t>62304,</w:t>
      </w:r>
      <w:r>
        <w:rPr>
          <w:spacing w:val="36"/>
          <w:sz w:val="20"/>
        </w:rPr>
        <w:t xml:space="preserve"> </w:t>
      </w:r>
      <w:r>
        <w:rPr>
          <w:sz w:val="20"/>
        </w:rPr>
        <w:t>titled</w:t>
      </w:r>
      <w:r>
        <w:rPr>
          <w:spacing w:val="36"/>
          <w:sz w:val="20"/>
        </w:rPr>
        <w:t xml:space="preserve"> </w:t>
      </w:r>
      <w:r>
        <w:rPr>
          <w:sz w:val="20"/>
        </w:rPr>
        <w:t>'Medical</w:t>
      </w:r>
      <w:r>
        <w:rPr>
          <w:spacing w:val="36"/>
          <w:sz w:val="20"/>
        </w:rPr>
        <w:t xml:space="preserve"> </w:t>
      </w:r>
      <w:r>
        <w:rPr>
          <w:sz w:val="20"/>
        </w:rPr>
        <w:t>Device</w:t>
      </w:r>
      <w:r>
        <w:rPr>
          <w:spacing w:val="36"/>
          <w:sz w:val="20"/>
        </w:rPr>
        <w:t xml:space="preserve"> </w:t>
      </w:r>
      <w:r>
        <w:rPr>
          <w:sz w:val="20"/>
        </w:rPr>
        <w:t>Software</w:t>
      </w:r>
      <w:r>
        <w:rPr>
          <w:spacing w:val="36"/>
          <w:sz w:val="20"/>
        </w:rPr>
        <w:t xml:space="preserve"> </w:t>
      </w:r>
      <w:r>
        <w:rPr>
          <w:sz w:val="20"/>
        </w:rPr>
        <w:t>-</w:t>
      </w:r>
      <w:r>
        <w:rPr>
          <w:spacing w:val="36"/>
          <w:sz w:val="20"/>
        </w:rPr>
        <w:t xml:space="preserve"> </w:t>
      </w:r>
      <w:r>
        <w:rPr>
          <w:sz w:val="20"/>
        </w:rPr>
        <w:t>Software</w:t>
      </w:r>
      <w:r>
        <w:rPr>
          <w:spacing w:val="36"/>
          <w:sz w:val="20"/>
        </w:rPr>
        <w:t xml:space="preserve"> </w:t>
      </w:r>
      <w:r>
        <w:rPr>
          <w:sz w:val="20"/>
        </w:rPr>
        <w:t>Life</w:t>
      </w:r>
      <w:r>
        <w:rPr>
          <w:spacing w:val="36"/>
          <w:sz w:val="20"/>
        </w:rPr>
        <w:t xml:space="preserve"> </w:t>
      </w:r>
      <w:r>
        <w:rPr>
          <w:sz w:val="20"/>
        </w:rPr>
        <w:t>Cycle</w:t>
      </w:r>
      <w:r>
        <w:rPr>
          <w:spacing w:val="36"/>
          <w:sz w:val="20"/>
        </w:rPr>
        <w:t xml:space="preserve"> </w:t>
      </w:r>
      <w:r>
        <w:rPr>
          <w:sz w:val="20"/>
        </w:rPr>
        <w:t>Processes,'</w:t>
      </w:r>
      <w:r>
        <w:rPr>
          <w:spacing w:val="36"/>
          <w:sz w:val="20"/>
        </w:rPr>
        <w:t xml:space="preserve"> </w:t>
      </w:r>
      <w:r>
        <w:rPr>
          <w:sz w:val="20"/>
        </w:rPr>
        <w:t>establishes</w:t>
      </w:r>
      <w:r>
        <w:rPr>
          <w:spacing w:val="36"/>
          <w:sz w:val="20"/>
        </w:rPr>
        <w:t xml:space="preserve"> </w:t>
      </w:r>
      <w:r>
        <w:rPr>
          <w:sz w:val="20"/>
        </w:rPr>
        <w:t>a</w:t>
      </w:r>
      <w:r>
        <w:rPr>
          <w:spacing w:val="36"/>
          <w:sz w:val="20"/>
        </w:rPr>
        <w:t xml:space="preserve"> </w:t>
      </w:r>
      <w:r>
        <w:rPr>
          <w:sz w:val="20"/>
        </w:rPr>
        <w:t>framework</w:t>
      </w:r>
      <w:r>
        <w:rPr>
          <w:spacing w:val="36"/>
          <w:sz w:val="20"/>
        </w:rPr>
        <w:t xml:space="preserve"> </w:t>
      </w:r>
      <w:r>
        <w:rPr>
          <w:sz w:val="20"/>
        </w:rPr>
        <w:t>for</w:t>
      </w:r>
      <w:r>
        <w:rPr>
          <w:spacing w:val="36"/>
          <w:sz w:val="20"/>
        </w:rPr>
        <w:t xml:space="preserve"> </w:t>
      </w:r>
      <w:r>
        <w:rPr>
          <w:sz w:val="20"/>
        </w:rPr>
        <w:t>the development and ongoing maintenance of software used in medical devices, incorporating aspects of cybersecurity.</w:t>
      </w:r>
    </w:p>
    <w:p w14:paraId="44322804" w14:textId="77777777" w:rsidR="00545F5F" w:rsidRDefault="00000000">
      <w:pPr>
        <w:pStyle w:val="ListParagraph"/>
        <w:numPr>
          <w:ilvl w:val="2"/>
          <w:numId w:val="4"/>
        </w:numPr>
        <w:tabs>
          <w:tab w:val="left" w:pos="338"/>
          <w:tab w:val="left" w:pos="401"/>
        </w:tabs>
        <w:spacing w:before="1" w:line="271" w:lineRule="auto"/>
        <w:ind w:right="139"/>
        <w:rPr>
          <w:sz w:val="20"/>
        </w:rPr>
      </w:pPr>
      <w:r>
        <w:rPr>
          <w:sz w:val="20"/>
        </w:rPr>
        <w:tab/>
        <w:t xml:space="preserve">IEC 80001-1, titled 'Application of Risk Management for IT Networks Incorporating Medical Devices,' focuses on the management of cybersecurity risks within healthcare delivery </w:t>
      </w:r>
      <w:proofErr w:type="spellStart"/>
      <w:r>
        <w:rPr>
          <w:sz w:val="20"/>
        </w:rPr>
        <w:t>organisations</w:t>
      </w:r>
      <w:proofErr w:type="spellEnd"/>
      <w:r>
        <w:rPr>
          <w:sz w:val="20"/>
        </w:rPr>
        <w:t>.</w:t>
      </w:r>
    </w:p>
    <w:p w14:paraId="5335FA04" w14:textId="77777777" w:rsidR="00545F5F" w:rsidRDefault="00545F5F">
      <w:pPr>
        <w:pStyle w:val="ListParagraph"/>
        <w:spacing w:line="271" w:lineRule="auto"/>
        <w:rPr>
          <w:sz w:val="20"/>
        </w:rPr>
        <w:sectPr w:rsidR="00545F5F">
          <w:pgSz w:w="11910" w:h="16840"/>
          <w:pgMar w:top="1780" w:right="992" w:bottom="280" w:left="992" w:header="769" w:footer="0" w:gutter="0"/>
          <w:cols w:space="720"/>
        </w:sectPr>
      </w:pPr>
    </w:p>
    <w:p w14:paraId="58C5601E" w14:textId="77777777" w:rsidR="00545F5F" w:rsidRDefault="00545F5F">
      <w:pPr>
        <w:pStyle w:val="BodyText"/>
        <w:spacing w:before="83"/>
      </w:pPr>
    </w:p>
    <w:p w14:paraId="2705319F" w14:textId="77777777" w:rsidR="00545F5F" w:rsidRDefault="00000000">
      <w:pPr>
        <w:pStyle w:val="Heading2"/>
        <w:numPr>
          <w:ilvl w:val="1"/>
          <w:numId w:val="4"/>
        </w:numPr>
        <w:tabs>
          <w:tab w:val="left" w:pos="341"/>
        </w:tabs>
        <w:ind w:left="341" w:hanging="200"/>
      </w:pPr>
      <w:r>
        <w:t>National</w:t>
      </w:r>
      <w:r>
        <w:rPr>
          <w:spacing w:val="-3"/>
        </w:rPr>
        <w:t xml:space="preserve"> </w:t>
      </w:r>
      <w:r>
        <w:t>Institute</w:t>
      </w:r>
      <w:r>
        <w:rPr>
          <w:spacing w:val="-3"/>
        </w:rPr>
        <w:t xml:space="preserve"> </w:t>
      </w:r>
      <w:r>
        <w:t>of</w:t>
      </w:r>
      <w:r>
        <w:rPr>
          <w:spacing w:val="-3"/>
        </w:rPr>
        <w:t xml:space="preserve"> </w:t>
      </w:r>
      <w:r>
        <w:t>Standards</w:t>
      </w:r>
      <w:r>
        <w:rPr>
          <w:spacing w:val="-3"/>
        </w:rPr>
        <w:t xml:space="preserve"> </w:t>
      </w:r>
      <w:r>
        <w:t>and</w:t>
      </w:r>
      <w:r>
        <w:rPr>
          <w:spacing w:val="-6"/>
        </w:rPr>
        <w:t xml:space="preserve"> </w:t>
      </w:r>
      <w:r>
        <w:t>Technology</w:t>
      </w:r>
      <w:r>
        <w:rPr>
          <w:spacing w:val="-3"/>
        </w:rPr>
        <w:t xml:space="preserve"> </w:t>
      </w:r>
      <w:r>
        <w:t>(NIST)</w:t>
      </w:r>
      <w:r>
        <w:rPr>
          <w:spacing w:val="-3"/>
        </w:rPr>
        <w:t xml:space="preserve"> </w:t>
      </w:r>
      <w:r>
        <w:t>-</w:t>
      </w:r>
      <w:r>
        <w:rPr>
          <w:spacing w:val="-3"/>
        </w:rPr>
        <w:t xml:space="preserve"> </w:t>
      </w:r>
      <w:r>
        <w:t>United</w:t>
      </w:r>
      <w:r>
        <w:rPr>
          <w:spacing w:val="-2"/>
        </w:rPr>
        <w:t xml:space="preserve"> States</w:t>
      </w:r>
    </w:p>
    <w:p w14:paraId="0D4D689F" w14:textId="77777777" w:rsidR="00545F5F" w:rsidRDefault="00545F5F">
      <w:pPr>
        <w:pStyle w:val="BodyText"/>
        <w:spacing w:before="60"/>
        <w:rPr>
          <w:b/>
        </w:rPr>
      </w:pPr>
    </w:p>
    <w:p w14:paraId="6DB356A7" w14:textId="77777777" w:rsidR="00545F5F" w:rsidRDefault="00000000">
      <w:pPr>
        <w:pStyle w:val="ListParagraph"/>
        <w:numPr>
          <w:ilvl w:val="2"/>
          <w:numId w:val="4"/>
        </w:numPr>
        <w:tabs>
          <w:tab w:val="left" w:pos="338"/>
        </w:tabs>
        <w:spacing w:line="271" w:lineRule="auto"/>
        <w:ind w:right="139"/>
        <w:rPr>
          <w:sz w:val="20"/>
        </w:rPr>
      </w:pPr>
      <w:r>
        <w:rPr>
          <w:sz w:val="20"/>
        </w:rPr>
        <w:t>The</w:t>
      </w:r>
      <w:r>
        <w:rPr>
          <w:spacing w:val="-1"/>
          <w:sz w:val="20"/>
        </w:rPr>
        <w:t xml:space="preserve"> </w:t>
      </w:r>
      <w:r>
        <w:rPr>
          <w:sz w:val="20"/>
        </w:rPr>
        <w:t>National</w:t>
      </w:r>
      <w:r>
        <w:rPr>
          <w:spacing w:val="-1"/>
          <w:sz w:val="20"/>
        </w:rPr>
        <w:t xml:space="preserve"> </w:t>
      </w:r>
      <w:r>
        <w:rPr>
          <w:sz w:val="20"/>
        </w:rPr>
        <w:t>Institute</w:t>
      </w:r>
      <w:r>
        <w:rPr>
          <w:spacing w:val="-1"/>
          <w:sz w:val="20"/>
        </w:rPr>
        <w:t xml:space="preserve"> </w:t>
      </w:r>
      <w:r>
        <w:rPr>
          <w:sz w:val="20"/>
        </w:rPr>
        <w:t>of</w:t>
      </w:r>
      <w:r>
        <w:rPr>
          <w:spacing w:val="-1"/>
          <w:sz w:val="20"/>
        </w:rPr>
        <w:t xml:space="preserve"> </w:t>
      </w:r>
      <w:r>
        <w:rPr>
          <w:sz w:val="20"/>
        </w:rPr>
        <w:t>Standards</w:t>
      </w:r>
      <w:r>
        <w:rPr>
          <w:spacing w:val="-1"/>
          <w:sz w:val="20"/>
        </w:rPr>
        <w:t xml:space="preserve"> </w:t>
      </w:r>
      <w:r>
        <w:rPr>
          <w:sz w:val="20"/>
        </w:rPr>
        <w:t>and</w:t>
      </w:r>
      <w:r>
        <w:rPr>
          <w:spacing w:val="-4"/>
          <w:sz w:val="20"/>
        </w:rPr>
        <w:t xml:space="preserve"> </w:t>
      </w:r>
      <w:r>
        <w:rPr>
          <w:sz w:val="20"/>
        </w:rPr>
        <w:t>Technology</w:t>
      </w:r>
      <w:r>
        <w:rPr>
          <w:spacing w:val="-1"/>
          <w:sz w:val="20"/>
        </w:rPr>
        <w:t xml:space="preserve"> </w:t>
      </w:r>
      <w:r>
        <w:rPr>
          <w:sz w:val="20"/>
        </w:rPr>
        <w:t>(NIST)</w:t>
      </w:r>
      <w:r>
        <w:rPr>
          <w:spacing w:val="-1"/>
          <w:sz w:val="20"/>
        </w:rPr>
        <w:t xml:space="preserve"> </w:t>
      </w:r>
      <w:r>
        <w:rPr>
          <w:sz w:val="20"/>
        </w:rPr>
        <w:t>has</w:t>
      </w:r>
      <w:r>
        <w:rPr>
          <w:spacing w:val="-1"/>
          <w:sz w:val="20"/>
        </w:rPr>
        <w:t xml:space="preserve"> </w:t>
      </w:r>
      <w:r>
        <w:rPr>
          <w:sz w:val="20"/>
        </w:rPr>
        <w:t>created</w:t>
      </w:r>
      <w:r>
        <w:rPr>
          <w:spacing w:val="-1"/>
          <w:sz w:val="20"/>
        </w:rPr>
        <w:t xml:space="preserve"> </w:t>
      </w:r>
      <w:r>
        <w:rPr>
          <w:sz w:val="20"/>
        </w:rPr>
        <w:t>cybersecurity</w:t>
      </w:r>
      <w:r>
        <w:rPr>
          <w:spacing w:val="-1"/>
          <w:sz w:val="20"/>
        </w:rPr>
        <w:t xml:space="preserve"> </w:t>
      </w:r>
      <w:r>
        <w:rPr>
          <w:sz w:val="20"/>
        </w:rPr>
        <w:t>frameworks</w:t>
      </w:r>
      <w:r>
        <w:rPr>
          <w:spacing w:val="-1"/>
          <w:sz w:val="20"/>
        </w:rPr>
        <w:t xml:space="preserve"> </w:t>
      </w:r>
      <w:r>
        <w:rPr>
          <w:sz w:val="20"/>
        </w:rPr>
        <w:t>and</w:t>
      </w:r>
      <w:r>
        <w:rPr>
          <w:spacing w:val="-1"/>
          <w:sz w:val="20"/>
        </w:rPr>
        <w:t xml:space="preserve"> </w:t>
      </w:r>
      <w:r>
        <w:rPr>
          <w:sz w:val="20"/>
        </w:rPr>
        <w:t>guidelines</w:t>
      </w:r>
      <w:r>
        <w:rPr>
          <w:spacing w:val="-1"/>
          <w:sz w:val="20"/>
        </w:rPr>
        <w:t xml:space="preserve"> </w:t>
      </w:r>
      <w:r>
        <w:rPr>
          <w:sz w:val="20"/>
        </w:rPr>
        <w:t xml:space="preserve">that are extensively </w:t>
      </w:r>
      <w:proofErr w:type="spellStart"/>
      <w:r>
        <w:rPr>
          <w:sz w:val="20"/>
        </w:rPr>
        <w:t>utilised</w:t>
      </w:r>
      <w:proofErr w:type="spellEnd"/>
      <w:r>
        <w:rPr>
          <w:sz w:val="20"/>
        </w:rPr>
        <w:t xml:space="preserve"> both within the United States and internationally.</w:t>
      </w:r>
    </w:p>
    <w:p w14:paraId="14103C08" w14:textId="77777777" w:rsidR="00545F5F" w:rsidRDefault="00000000">
      <w:pPr>
        <w:pStyle w:val="ListParagraph"/>
        <w:numPr>
          <w:ilvl w:val="2"/>
          <w:numId w:val="4"/>
        </w:numPr>
        <w:tabs>
          <w:tab w:val="left" w:pos="338"/>
          <w:tab w:val="left" w:pos="395"/>
        </w:tabs>
        <w:spacing w:line="271" w:lineRule="auto"/>
        <w:ind w:right="139"/>
        <w:rPr>
          <w:sz w:val="20"/>
        </w:rPr>
      </w:pPr>
      <w:r>
        <w:rPr>
          <w:sz w:val="20"/>
        </w:rPr>
        <w:t>The</w:t>
      </w:r>
      <w:r>
        <w:rPr>
          <w:spacing w:val="40"/>
          <w:sz w:val="20"/>
        </w:rPr>
        <w:t xml:space="preserve"> </w:t>
      </w:r>
      <w:r>
        <w:rPr>
          <w:sz w:val="20"/>
        </w:rPr>
        <w:t xml:space="preserve">NIST Cybersecurity Framework offers an extensive array of guidelines for </w:t>
      </w:r>
      <w:proofErr w:type="spellStart"/>
      <w:r>
        <w:rPr>
          <w:sz w:val="20"/>
        </w:rPr>
        <w:t>organisations</w:t>
      </w:r>
      <w:proofErr w:type="spellEnd"/>
      <w:r>
        <w:rPr>
          <w:sz w:val="20"/>
        </w:rPr>
        <w:t xml:space="preserve"> to effectively manage and mitigate cybersecurity risks, including those related to connected medical devices.</w:t>
      </w:r>
    </w:p>
    <w:p w14:paraId="4DDBC005" w14:textId="77777777" w:rsidR="00545F5F" w:rsidRDefault="00000000">
      <w:pPr>
        <w:pStyle w:val="ListParagraph"/>
        <w:numPr>
          <w:ilvl w:val="2"/>
          <w:numId w:val="4"/>
        </w:numPr>
        <w:tabs>
          <w:tab w:val="left" w:pos="338"/>
          <w:tab w:val="left" w:pos="408"/>
        </w:tabs>
        <w:spacing w:before="1" w:line="271" w:lineRule="auto"/>
        <w:ind w:right="139"/>
        <w:rPr>
          <w:sz w:val="20"/>
        </w:rPr>
      </w:pPr>
      <w:r>
        <w:rPr>
          <w:sz w:val="20"/>
        </w:rPr>
        <w:tab/>
        <w:t xml:space="preserve">NIST Special Publication 800-183, titled 'Networks of Things,' </w:t>
      </w:r>
      <w:proofErr w:type="spellStart"/>
      <w:r>
        <w:rPr>
          <w:sz w:val="20"/>
        </w:rPr>
        <w:t>emphasises</w:t>
      </w:r>
      <w:proofErr w:type="spellEnd"/>
      <w:r>
        <w:rPr>
          <w:sz w:val="20"/>
        </w:rPr>
        <w:t xml:space="preserve"> the importance of securing Internet of</w:t>
      </w:r>
      <w:r>
        <w:rPr>
          <w:spacing w:val="80"/>
          <w:sz w:val="20"/>
        </w:rPr>
        <w:t xml:space="preserve"> </w:t>
      </w:r>
      <w:r>
        <w:rPr>
          <w:sz w:val="20"/>
        </w:rPr>
        <w:t>Things (IoT) devices, particularly medical devices, within the larger framework of IoT ecosystems.</w:t>
      </w:r>
    </w:p>
    <w:p w14:paraId="026253BD" w14:textId="77777777" w:rsidR="00545F5F" w:rsidRDefault="00545F5F">
      <w:pPr>
        <w:pStyle w:val="BodyText"/>
        <w:spacing w:before="30"/>
      </w:pPr>
    </w:p>
    <w:p w14:paraId="11333DEC" w14:textId="77777777" w:rsidR="00545F5F" w:rsidRDefault="00000000">
      <w:pPr>
        <w:pStyle w:val="Heading2"/>
        <w:numPr>
          <w:ilvl w:val="1"/>
          <w:numId w:val="4"/>
        </w:numPr>
        <w:tabs>
          <w:tab w:val="left" w:pos="341"/>
        </w:tabs>
        <w:ind w:left="341" w:hanging="200"/>
      </w:pPr>
      <w:r>
        <w:t>Health</w:t>
      </w:r>
      <w:r>
        <w:rPr>
          <w:spacing w:val="-4"/>
        </w:rPr>
        <w:t xml:space="preserve"> </w:t>
      </w:r>
      <w:r>
        <w:t>Insurance</w:t>
      </w:r>
      <w:r>
        <w:rPr>
          <w:spacing w:val="-3"/>
        </w:rPr>
        <w:t xml:space="preserve"> </w:t>
      </w:r>
      <w:r>
        <w:t>Portability</w:t>
      </w:r>
      <w:r>
        <w:rPr>
          <w:spacing w:val="-3"/>
        </w:rPr>
        <w:t xml:space="preserve"> </w:t>
      </w:r>
      <w:r>
        <w:t>and</w:t>
      </w:r>
      <w:r>
        <w:rPr>
          <w:spacing w:val="-12"/>
        </w:rPr>
        <w:t xml:space="preserve"> </w:t>
      </w:r>
      <w:r>
        <w:t>Accountability</w:t>
      </w:r>
      <w:r>
        <w:rPr>
          <w:spacing w:val="-13"/>
        </w:rPr>
        <w:t xml:space="preserve"> </w:t>
      </w:r>
      <w:r>
        <w:t>Act</w:t>
      </w:r>
      <w:r>
        <w:rPr>
          <w:spacing w:val="-2"/>
        </w:rPr>
        <w:t xml:space="preserve"> </w:t>
      </w:r>
      <w:r>
        <w:t>(HIPAA)</w:t>
      </w:r>
      <w:r>
        <w:rPr>
          <w:spacing w:val="-3"/>
        </w:rPr>
        <w:t xml:space="preserve"> </w:t>
      </w:r>
      <w:r>
        <w:t>-</w:t>
      </w:r>
      <w:r>
        <w:rPr>
          <w:spacing w:val="-3"/>
        </w:rPr>
        <w:t xml:space="preserve"> </w:t>
      </w:r>
      <w:r>
        <w:t>United</w:t>
      </w:r>
      <w:r>
        <w:rPr>
          <w:spacing w:val="-2"/>
        </w:rPr>
        <w:t xml:space="preserve"> States</w:t>
      </w:r>
    </w:p>
    <w:p w14:paraId="75DB4C6B" w14:textId="77777777" w:rsidR="00545F5F" w:rsidRDefault="00545F5F">
      <w:pPr>
        <w:pStyle w:val="BodyText"/>
        <w:spacing w:before="60"/>
        <w:rPr>
          <w:b/>
        </w:rPr>
      </w:pPr>
    </w:p>
    <w:p w14:paraId="790F92DD" w14:textId="77777777" w:rsidR="00545F5F" w:rsidRDefault="00000000">
      <w:pPr>
        <w:pStyle w:val="ListParagraph"/>
        <w:numPr>
          <w:ilvl w:val="2"/>
          <w:numId w:val="4"/>
        </w:numPr>
        <w:tabs>
          <w:tab w:val="left" w:pos="338"/>
        </w:tabs>
        <w:spacing w:line="271" w:lineRule="auto"/>
        <w:ind w:right="139"/>
        <w:jc w:val="both"/>
        <w:rPr>
          <w:sz w:val="20"/>
        </w:rPr>
      </w:pPr>
      <w:r>
        <w:rPr>
          <w:sz w:val="20"/>
        </w:rPr>
        <w:t>Although HIPAA mainly focuses on the privacy and security of health information, it is significantly pertinent to interconnected medical devices.</w:t>
      </w:r>
    </w:p>
    <w:p w14:paraId="65821B00" w14:textId="77777777" w:rsidR="00545F5F" w:rsidRDefault="00000000">
      <w:pPr>
        <w:pStyle w:val="ListParagraph"/>
        <w:numPr>
          <w:ilvl w:val="2"/>
          <w:numId w:val="4"/>
        </w:numPr>
        <w:tabs>
          <w:tab w:val="left" w:pos="338"/>
        </w:tabs>
        <w:spacing w:line="271" w:lineRule="auto"/>
        <w:ind w:right="139"/>
        <w:jc w:val="both"/>
        <w:rPr>
          <w:sz w:val="20"/>
        </w:rPr>
      </w:pPr>
      <w:r>
        <w:rPr>
          <w:sz w:val="20"/>
        </w:rPr>
        <w:t xml:space="preserve">Entities covered by HIPAA, along with their business associates, are required to maintain the confidentiality, integrity, and availability of protected health information (PHI) that is processed or stored by interconnected medical </w:t>
      </w:r>
      <w:r>
        <w:rPr>
          <w:spacing w:val="-2"/>
          <w:sz w:val="20"/>
        </w:rPr>
        <w:t>devices.</w:t>
      </w:r>
    </w:p>
    <w:p w14:paraId="4B52AC6F" w14:textId="77777777" w:rsidR="00545F5F" w:rsidRDefault="00545F5F">
      <w:pPr>
        <w:pStyle w:val="BodyText"/>
        <w:spacing w:before="30"/>
      </w:pPr>
    </w:p>
    <w:p w14:paraId="3DAE0B92" w14:textId="77777777" w:rsidR="00545F5F" w:rsidRDefault="00000000">
      <w:pPr>
        <w:pStyle w:val="Heading2"/>
        <w:numPr>
          <w:ilvl w:val="1"/>
          <w:numId w:val="4"/>
        </w:numPr>
        <w:tabs>
          <w:tab w:val="left" w:pos="341"/>
        </w:tabs>
        <w:ind w:left="341" w:hanging="200"/>
      </w:pPr>
      <w:r>
        <w:t xml:space="preserve">ISO </w:t>
      </w:r>
      <w:r>
        <w:rPr>
          <w:spacing w:val="-2"/>
        </w:rPr>
        <w:t>Standards</w:t>
      </w:r>
    </w:p>
    <w:p w14:paraId="58FEB36F" w14:textId="77777777" w:rsidR="00545F5F" w:rsidRDefault="00545F5F">
      <w:pPr>
        <w:pStyle w:val="BodyText"/>
        <w:spacing w:before="60"/>
        <w:rPr>
          <w:b/>
        </w:rPr>
      </w:pPr>
    </w:p>
    <w:p w14:paraId="3E368988" w14:textId="77777777" w:rsidR="00545F5F" w:rsidRDefault="00000000">
      <w:pPr>
        <w:pStyle w:val="ListParagraph"/>
        <w:numPr>
          <w:ilvl w:val="2"/>
          <w:numId w:val="4"/>
        </w:numPr>
        <w:tabs>
          <w:tab w:val="left" w:pos="305"/>
        </w:tabs>
        <w:spacing w:line="271" w:lineRule="auto"/>
        <w:ind w:left="305" w:right="139" w:hanging="164"/>
        <w:jc w:val="both"/>
        <w:rPr>
          <w:sz w:val="20"/>
        </w:rPr>
      </w:pPr>
      <w:r>
        <w:rPr>
          <w:color w:val="000000"/>
          <w:sz w:val="20"/>
          <w:shd w:val="clear" w:color="auto" w:fill="F4F5F6"/>
        </w:rPr>
        <w:t xml:space="preserve">The International </w:t>
      </w:r>
      <w:proofErr w:type="spellStart"/>
      <w:r>
        <w:rPr>
          <w:color w:val="000000"/>
          <w:sz w:val="20"/>
          <w:shd w:val="clear" w:color="auto" w:fill="F4F5F6"/>
        </w:rPr>
        <w:t>Organisation</w:t>
      </w:r>
      <w:proofErr w:type="spellEnd"/>
      <w:r>
        <w:rPr>
          <w:color w:val="000000"/>
          <w:sz w:val="20"/>
          <w:shd w:val="clear" w:color="auto" w:fill="F4F5F6"/>
        </w:rPr>
        <w:t xml:space="preserve"> for </w:t>
      </w:r>
      <w:proofErr w:type="spellStart"/>
      <w:r>
        <w:rPr>
          <w:color w:val="000000"/>
          <w:sz w:val="20"/>
          <w:shd w:val="clear" w:color="auto" w:fill="F4F5F6"/>
        </w:rPr>
        <w:t>Standardisation</w:t>
      </w:r>
      <w:proofErr w:type="spellEnd"/>
      <w:r>
        <w:rPr>
          <w:color w:val="000000"/>
          <w:sz w:val="20"/>
          <w:shd w:val="clear" w:color="auto" w:fill="F4F5F6"/>
        </w:rPr>
        <w:t xml:space="preserve"> (ISO) has released multiple standards concerning cybersecurity for</w:t>
      </w:r>
      <w:r>
        <w:rPr>
          <w:color w:val="000000"/>
          <w:sz w:val="20"/>
        </w:rPr>
        <w:t xml:space="preserve"> </w:t>
      </w:r>
      <w:r>
        <w:rPr>
          <w:color w:val="000000"/>
          <w:sz w:val="20"/>
          <w:shd w:val="clear" w:color="auto" w:fill="F4F5F6"/>
        </w:rPr>
        <w:t>medical devices.</w:t>
      </w:r>
    </w:p>
    <w:p w14:paraId="4D4708F0" w14:textId="77777777" w:rsidR="00545F5F" w:rsidRDefault="00000000">
      <w:pPr>
        <w:pStyle w:val="ListParagraph"/>
        <w:numPr>
          <w:ilvl w:val="2"/>
          <w:numId w:val="4"/>
        </w:numPr>
        <w:tabs>
          <w:tab w:val="left" w:pos="338"/>
          <w:tab w:val="left" w:pos="388"/>
        </w:tabs>
        <w:spacing w:before="1" w:line="271" w:lineRule="auto"/>
        <w:ind w:right="139"/>
        <w:jc w:val="both"/>
        <w:rPr>
          <w:sz w:val="20"/>
        </w:rPr>
      </w:pPr>
      <w:r>
        <w:rPr>
          <w:sz w:val="20"/>
        </w:rPr>
        <w:t>ISO</w:t>
      </w:r>
      <w:r>
        <w:rPr>
          <w:spacing w:val="40"/>
          <w:sz w:val="20"/>
        </w:rPr>
        <w:t xml:space="preserve"> </w:t>
      </w:r>
      <w:r>
        <w:rPr>
          <w:sz w:val="20"/>
        </w:rPr>
        <w:t>14971</w:t>
      </w:r>
      <w:r>
        <w:rPr>
          <w:spacing w:val="-2"/>
          <w:sz w:val="20"/>
        </w:rPr>
        <w:t xml:space="preserve"> </w:t>
      </w:r>
      <w:r>
        <w:rPr>
          <w:sz w:val="20"/>
        </w:rPr>
        <w:t>offers</w:t>
      </w:r>
      <w:r>
        <w:rPr>
          <w:spacing w:val="-2"/>
          <w:sz w:val="20"/>
        </w:rPr>
        <w:t xml:space="preserve"> </w:t>
      </w:r>
      <w:r>
        <w:rPr>
          <w:sz w:val="20"/>
        </w:rPr>
        <w:t>recommendations</w:t>
      </w:r>
      <w:r>
        <w:rPr>
          <w:spacing w:val="-2"/>
          <w:sz w:val="20"/>
        </w:rPr>
        <w:t xml:space="preserve"> </w:t>
      </w:r>
      <w:r>
        <w:rPr>
          <w:sz w:val="20"/>
        </w:rPr>
        <w:t>for</w:t>
      </w:r>
      <w:r>
        <w:rPr>
          <w:spacing w:val="-2"/>
          <w:sz w:val="20"/>
        </w:rPr>
        <w:t xml:space="preserve"> </w:t>
      </w:r>
      <w:r>
        <w:rPr>
          <w:sz w:val="20"/>
        </w:rPr>
        <w:t>managing</w:t>
      </w:r>
      <w:r>
        <w:rPr>
          <w:spacing w:val="-2"/>
          <w:sz w:val="20"/>
        </w:rPr>
        <w:t xml:space="preserve"> </w:t>
      </w:r>
      <w:r>
        <w:rPr>
          <w:sz w:val="20"/>
        </w:rPr>
        <w:t>risks</w:t>
      </w:r>
      <w:r>
        <w:rPr>
          <w:spacing w:val="-2"/>
          <w:sz w:val="20"/>
        </w:rPr>
        <w:t xml:space="preserve"> </w:t>
      </w:r>
      <w:r>
        <w:rPr>
          <w:sz w:val="20"/>
        </w:rPr>
        <w:t>associated</w:t>
      </w:r>
      <w:r>
        <w:rPr>
          <w:spacing w:val="-2"/>
          <w:sz w:val="20"/>
        </w:rPr>
        <w:t xml:space="preserve"> </w:t>
      </w:r>
      <w:r>
        <w:rPr>
          <w:sz w:val="20"/>
        </w:rPr>
        <w:t>with</w:t>
      </w:r>
      <w:r>
        <w:rPr>
          <w:spacing w:val="-2"/>
          <w:sz w:val="20"/>
        </w:rPr>
        <w:t xml:space="preserve"> </w:t>
      </w:r>
      <w:r>
        <w:rPr>
          <w:sz w:val="20"/>
        </w:rPr>
        <w:t>medical</w:t>
      </w:r>
      <w:r>
        <w:rPr>
          <w:spacing w:val="-2"/>
          <w:sz w:val="20"/>
        </w:rPr>
        <w:t xml:space="preserve"> </w:t>
      </w:r>
      <w:r>
        <w:rPr>
          <w:sz w:val="20"/>
        </w:rPr>
        <w:t>devices,</w:t>
      </w:r>
      <w:r>
        <w:rPr>
          <w:spacing w:val="-2"/>
          <w:sz w:val="20"/>
        </w:rPr>
        <w:t xml:space="preserve"> </w:t>
      </w:r>
      <w:r>
        <w:rPr>
          <w:sz w:val="20"/>
        </w:rPr>
        <w:t>encompassing</w:t>
      </w:r>
      <w:r>
        <w:rPr>
          <w:spacing w:val="-2"/>
          <w:sz w:val="20"/>
        </w:rPr>
        <w:t xml:space="preserve"> </w:t>
      </w:r>
      <w:r>
        <w:rPr>
          <w:sz w:val="20"/>
        </w:rPr>
        <w:t xml:space="preserve">cybersecurity </w:t>
      </w:r>
      <w:r>
        <w:rPr>
          <w:spacing w:val="-2"/>
          <w:sz w:val="20"/>
        </w:rPr>
        <w:t>risks.</w:t>
      </w:r>
    </w:p>
    <w:p w14:paraId="392EB38F" w14:textId="77777777" w:rsidR="00545F5F" w:rsidRDefault="00000000">
      <w:pPr>
        <w:pStyle w:val="ListParagraph"/>
        <w:numPr>
          <w:ilvl w:val="2"/>
          <w:numId w:val="4"/>
        </w:numPr>
        <w:tabs>
          <w:tab w:val="left" w:pos="338"/>
          <w:tab w:val="left" w:pos="457"/>
        </w:tabs>
        <w:spacing w:line="271" w:lineRule="auto"/>
        <w:ind w:right="139"/>
        <w:jc w:val="both"/>
        <w:rPr>
          <w:sz w:val="20"/>
        </w:rPr>
      </w:pPr>
      <w:r>
        <w:rPr>
          <w:sz w:val="20"/>
        </w:rPr>
        <w:tab/>
        <w:t>ISO 27001, a component of the ISO 27000 series, provides a structured approach for the establishment, implementation, maintenance, and ongoing enhancement of an information security management system (ISMS), encompassing elements of cybersecurity.</w:t>
      </w:r>
    </w:p>
    <w:p w14:paraId="4FAB3CA8" w14:textId="77777777" w:rsidR="00545F5F" w:rsidRDefault="00545F5F">
      <w:pPr>
        <w:pStyle w:val="BodyText"/>
        <w:spacing w:before="30"/>
      </w:pPr>
    </w:p>
    <w:p w14:paraId="7742CC59" w14:textId="77777777" w:rsidR="00545F5F" w:rsidRDefault="00000000">
      <w:pPr>
        <w:pStyle w:val="Heading2"/>
        <w:numPr>
          <w:ilvl w:val="1"/>
          <w:numId w:val="4"/>
        </w:numPr>
        <w:tabs>
          <w:tab w:val="left" w:pos="341"/>
        </w:tabs>
        <w:ind w:left="341" w:hanging="200"/>
      </w:pPr>
      <w:r>
        <w:t>Regional</w:t>
      </w:r>
      <w:r>
        <w:rPr>
          <w:spacing w:val="-1"/>
        </w:rPr>
        <w:t xml:space="preserve"> </w:t>
      </w:r>
      <w:r>
        <w:t>Regulatory</w:t>
      </w:r>
      <w:r>
        <w:rPr>
          <w:spacing w:val="-1"/>
        </w:rPr>
        <w:t xml:space="preserve"> </w:t>
      </w:r>
      <w:r>
        <w:rPr>
          <w:spacing w:val="-2"/>
        </w:rPr>
        <w:t>Bodies</w:t>
      </w:r>
    </w:p>
    <w:p w14:paraId="58A671EF" w14:textId="77777777" w:rsidR="00545F5F" w:rsidRDefault="00545F5F">
      <w:pPr>
        <w:pStyle w:val="BodyText"/>
        <w:spacing w:before="60"/>
        <w:rPr>
          <w:b/>
        </w:rPr>
      </w:pPr>
    </w:p>
    <w:p w14:paraId="046DC48E" w14:textId="77777777" w:rsidR="00545F5F" w:rsidRDefault="00000000">
      <w:pPr>
        <w:pStyle w:val="ListParagraph"/>
        <w:numPr>
          <w:ilvl w:val="2"/>
          <w:numId w:val="4"/>
        </w:numPr>
        <w:tabs>
          <w:tab w:val="left" w:pos="338"/>
        </w:tabs>
        <w:spacing w:line="271" w:lineRule="auto"/>
        <w:ind w:right="684"/>
        <w:jc w:val="both"/>
        <w:rPr>
          <w:sz w:val="20"/>
        </w:rPr>
      </w:pPr>
      <w:r>
        <w:rPr>
          <w:sz w:val="20"/>
        </w:rPr>
        <w:t>In addition to the FDA</w:t>
      </w:r>
      <w:r>
        <w:rPr>
          <w:spacing w:val="-11"/>
          <w:sz w:val="20"/>
        </w:rPr>
        <w:t xml:space="preserve"> </w:t>
      </w:r>
      <w:r>
        <w:rPr>
          <w:sz w:val="20"/>
        </w:rPr>
        <w:t>and EMA, numerous countries and regions possess their own regulatory authorities and standards</w:t>
      </w:r>
      <w:r>
        <w:rPr>
          <w:spacing w:val="-3"/>
          <w:sz w:val="20"/>
        </w:rPr>
        <w:t xml:space="preserve"> </w:t>
      </w:r>
      <w:r>
        <w:rPr>
          <w:sz w:val="20"/>
        </w:rPr>
        <w:t>concerning</w:t>
      </w:r>
      <w:r>
        <w:rPr>
          <w:spacing w:val="-3"/>
          <w:sz w:val="20"/>
        </w:rPr>
        <w:t xml:space="preserve"> </w:t>
      </w:r>
      <w:r>
        <w:rPr>
          <w:sz w:val="20"/>
        </w:rPr>
        <w:t>the</w:t>
      </w:r>
      <w:r>
        <w:rPr>
          <w:spacing w:val="-3"/>
          <w:sz w:val="20"/>
        </w:rPr>
        <w:t xml:space="preserve"> </w:t>
      </w:r>
      <w:r>
        <w:rPr>
          <w:sz w:val="20"/>
        </w:rPr>
        <w:t>cybersecurity</w:t>
      </w:r>
      <w:r>
        <w:rPr>
          <w:spacing w:val="-3"/>
          <w:sz w:val="20"/>
        </w:rPr>
        <w:t xml:space="preserve"> </w:t>
      </w:r>
      <w:r>
        <w:rPr>
          <w:sz w:val="20"/>
        </w:rPr>
        <w:t>of</w:t>
      </w:r>
      <w:r>
        <w:rPr>
          <w:spacing w:val="-3"/>
          <w:sz w:val="20"/>
        </w:rPr>
        <w:t xml:space="preserve"> </w:t>
      </w:r>
      <w:r>
        <w:rPr>
          <w:sz w:val="20"/>
        </w:rPr>
        <w:t>medical</w:t>
      </w:r>
      <w:r>
        <w:rPr>
          <w:spacing w:val="-3"/>
          <w:sz w:val="20"/>
        </w:rPr>
        <w:t xml:space="preserve"> </w:t>
      </w:r>
      <w:r>
        <w:rPr>
          <w:sz w:val="20"/>
        </w:rPr>
        <w:t>devices.</w:t>
      </w:r>
      <w:r>
        <w:rPr>
          <w:spacing w:val="-3"/>
          <w:sz w:val="20"/>
        </w:rPr>
        <w:t xml:space="preserve"> </w:t>
      </w:r>
      <w:r>
        <w:rPr>
          <w:sz w:val="20"/>
        </w:rPr>
        <w:t>Manufacturers</w:t>
      </w:r>
      <w:r>
        <w:rPr>
          <w:spacing w:val="-3"/>
          <w:sz w:val="20"/>
        </w:rPr>
        <w:t xml:space="preserve"> </w:t>
      </w:r>
      <w:r>
        <w:rPr>
          <w:sz w:val="20"/>
        </w:rPr>
        <w:t>are</w:t>
      </w:r>
      <w:r>
        <w:rPr>
          <w:spacing w:val="-3"/>
          <w:sz w:val="20"/>
        </w:rPr>
        <w:t xml:space="preserve"> </w:t>
      </w:r>
      <w:r>
        <w:rPr>
          <w:sz w:val="20"/>
        </w:rPr>
        <w:t>required</w:t>
      </w:r>
      <w:r>
        <w:rPr>
          <w:spacing w:val="-3"/>
          <w:sz w:val="20"/>
        </w:rPr>
        <w:t xml:space="preserve"> </w:t>
      </w:r>
      <w:r>
        <w:rPr>
          <w:sz w:val="20"/>
        </w:rPr>
        <w:t>to</w:t>
      </w:r>
      <w:r>
        <w:rPr>
          <w:spacing w:val="-3"/>
          <w:sz w:val="20"/>
        </w:rPr>
        <w:t xml:space="preserve"> </w:t>
      </w:r>
      <w:proofErr w:type="spellStart"/>
      <w:r>
        <w:rPr>
          <w:sz w:val="20"/>
        </w:rPr>
        <w:t>manoeuvre</w:t>
      </w:r>
      <w:proofErr w:type="spellEnd"/>
      <w:r>
        <w:rPr>
          <w:spacing w:val="-3"/>
          <w:sz w:val="20"/>
        </w:rPr>
        <w:t xml:space="preserve"> </w:t>
      </w:r>
      <w:r>
        <w:rPr>
          <w:sz w:val="20"/>
        </w:rPr>
        <w:t>through</w:t>
      </w:r>
      <w:r>
        <w:rPr>
          <w:spacing w:val="-3"/>
          <w:sz w:val="20"/>
        </w:rPr>
        <w:t xml:space="preserve"> </w:t>
      </w:r>
      <w:r>
        <w:rPr>
          <w:sz w:val="20"/>
        </w:rPr>
        <w:t>a complicated array of regulations to achieve compliance across different markets.</w:t>
      </w:r>
    </w:p>
    <w:p w14:paraId="021A3031" w14:textId="77777777" w:rsidR="00545F5F" w:rsidRDefault="00545F5F">
      <w:pPr>
        <w:pStyle w:val="BodyText"/>
        <w:spacing w:before="31"/>
      </w:pPr>
    </w:p>
    <w:p w14:paraId="41B7688B" w14:textId="77777777" w:rsidR="00545F5F" w:rsidRDefault="00000000">
      <w:pPr>
        <w:pStyle w:val="BodyText"/>
        <w:spacing w:line="271" w:lineRule="auto"/>
        <w:ind w:left="141" w:right="139" w:firstLine="296"/>
        <w:jc w:val="both"/>
      </w:pPr>
      <w:r>
        <w:t>Adhering to these regulatory frameworks and standards is a challenging yet crucial responsibility for manufacturers of connected medical devices. This process requires thorough risk evaluations, secure design and development methodologies, continuous monitoring, and prompt action against new cybersecurity threats. Compliance is vital not only for protecting patient data and safety but also for maintaining the trust and confidence of healthcare providers and patients within the digital healthcare environment.</w:t>
      </w:r>
    </w:p>
    <w:p w14:paraId="343284CD" w14:textId="77777777" w:rsidR="00545F5F" w:rsidRDefault="00545F5F">
      <w:pPr>
        <w:pStyle w:val="BodyText"/>
        <w:spacing w:line="271" w:lineRule="auto"/>
        <w:jc w:val="both"/>
        <w:sectPr w:rsidR="00545F5F">
          <w:pgSz w:w="11910" w:h="16840"/>
          <w:pgMar w:top="1780" w:right="992" w:bottom="280" w:left="992" w:header="769" w:footer="0" w:gutter="0"/>
          <w:cols w:space="720"/>
        </w:sectPr>
      </w:pPr>
    </w:p>
    <w:p w14:paraId="111D70F6" w14:textId="77777777" w:rsidR="00545F5F" w:rsidRDefault="00000000">
      <w:pPr>
        <w:pStyle w:val="Heading1"/>
        <w:numPr>
          <w:ilvl w:val="0"/>
          <w:numId w:val="4"/>
        </w:numPr>
        <w:tabs>
          <w:tab w:val="left" w:pos="1575"/>
        </w:tabs>
        <w:spacing w:before="53"/>
        <w:ind w:left="1575" w:hanging="477"/>
        <w:jc w:val="left"/>
      </w:pPr>
      <w:r>
        <w:lastRenderedPageBreak/>
        <w:t>MITIGATING</w:t>
      </w:r>
      <w:r>
        <w:rPr>
          <w:spacing w:val="-9"/>
        </w:rPr>
        <w:t xml:space="preserve"> </w:t>
      </w:r>
      <w:r>
        <w:t>CYBERSECURITY</w:t>
      </w:r>
      <w:r>
        <w:rPr>
          <w:spacing w:val="-12"/>
        </w:rPr>
        <w:t xml:space="preserve"> </w:t>
      </w:r>
      <w:r>
        <w:t>RISKS</w:t>
      </w:r>
      <w:r>
        <w:rPr>
          <w:spacing w:val="-4"/>
        </w:rPr>
        <w:t xml:space="preserve"> </w:t>
      </w:r>
      <w:r>
        <w:t>IN</w:t>
      </w:r>
      <w:r>
        <w:rPr>
          <w:spacing w:val="-5"/>
        </w:rPr>
        <w:t xml:space="preserve"> </w:t>
      </w:r>
      <w:r>
        <w:t>CONNECTED</w:t>
      </w:r>
      <w:r>
        <w:rPr>
          <w:spacing w:val="-4"/>
        </w:rPr>
        <w:t xml:space="preserve"> </w:t>
      </w:r>
      <w:r>
        <w:t>MEDICAL</w:t>
      </w:r>
      <w:r>
        <w:rPr>
          <w:spacing w:val="-12"/>
        </w:rPr>
        <w:t xml:space="preserve"> </w:t>
      </w:r>
      <w:r>
        <w:rPr>
          <w:spacing w:val="-2"/>
        </w:rPr>
        <w:t>DEVICES</w:t>
      </w:r>
    </w:p>
    <w:p w14:paraId="31834198" w14:textId="77777777" w:rsidR="00545F5F" w:rsidRDefault="00545F5F">
      <w:pPr>
        <w:pStyle w:val="BodyText"/>
        <w:spacing w:before="60"/>
        <w:rPr>
          <w:b/>
        </w:rPr>
      </w:pPr>
    </w:p>
    <w:p w14:paraId="13782EDA" w14:textId="77777777" w:rsidR="00545F5F" w:rsidRDefault="00000000">
      <w:pPr>
        <w:pStyle w:val="BodyText"/>
        <w:spacing w:line="271" w:lineRule="auto"/>
        <w:ind w:left="141" w:right="139"/>
        <w:jc w:val="both"/>
      </w:pPr>
      <w:r>
        <w:t>With the growing dependence of the healthcare sector on interconnected medical devices, it is essential to address cybersecurity risks effectively.</w:t>
      </w:r>
      <w:r>
        <w:rPr>
          <w:spacing w:val="-5"/>
        </w:rPr>
        <w:t xml:space="preserve"> </w:t>
      </w:r>
      <w:r>
        <w:t>Although these devices provide various advantages, they are vulnerable to cyber threats that can endanger patient safety, breach confidential information, and interfere with healthcare services.</w:t>
      </w:r>
    </w:p>
    <w:p w14:paraId="04AA1161" w14:textId="77777777" w:rsidR="00545F5F" w:rsidRDefault="00545F5F">
      <w:pPr>
        <w:pStyle w:val="BodyText"/>
        <w:spacing w:before="30"/>
      </w:pPr>
    </w:p>
    <w:p w14:paraId="0B6961DA" w14:textId="77777777" w:rsidR="00545F5F" w:rsidRDefault="00000000">
      <w:pPr>
        <w:pStyle w:val="BodyText"/>
        <w:spacing w:line="271" w:lineRule="auto"/>
        <w:ind w:left="141" w:right="139"/>
        <w:jc w:val="both"/>
      </w:pPr>
      <w:r>
        <w:t xml:space="preserve">Addressing these risks is a continuous and complex </w:t>
      </w:r>
      <w:proofErr w:type="spellStart"/>
      <w:r>
        <w:t>endeavour</w:t>
      </w:r>
      <w:proofErr w:type="spellEnd"/>
      <w:r>
        <w:t xml:space="preserve"> that requires the collaboration of multiple parties, such</w:t>
      </w:r>
      <w:r>
        <w:rPr>
          <w:spacing w:val="40"/>
        </w:rPr>
        <w:t xml:space="preserve"> </w:t>
      </w:r>
      <w:r>
        <w:t>as manufacturers of medical devices, healthcare professionals, regulatory bodies, and cybersecurity specialists. Below are essential strategies and best practices for reducing cybersecurity risks associated with connected medical devices:</w:t>
      </w:r>
    </w:p>
    <w:p w14:paraId="64DB90BB" w14:textId="77777777" w:rsidR="00545F5F" w:rsidRDefault="00545F5F">
      <w:pPr>
        <w:pStyle w:val="BodyText"/>
        <w:spacing w:before="31"/>
      </w:pPr>
    </w:p>
    <w:p w14:paraId="564C3A09" w14:textId="77777777" w:rsidR="00545F5F" w:rsidRDefault="00000000">
      <w:pPr>
        <w:pStyle w:val="Heading2"/>
        <w:numPr>
          <w:ilvl w:val="0"/>
          <w:numId w:val="3"/>
        </w:numPr>
        <w:tabs>
          <w:tab w:val="left" w:pos="534"/>
        </w:tabs>
      </w:pPr>
      <w:r>
        <w:t>Security</w:t>
      </w:r>
      <w:r>
        <w:rPr>
          <w:spacing w:val="-2"/>
        </w:rPr>
        <w:t xml:space="preserve"> </w:t>
      </w:r>
      <w:r>
        <w:t xml:space="preserve">by </w:t>
      </w:r>
      <w:r>
        <w:rPr>
          <w:spacing w:val="-2"/>
        </w:rPr>
        <w:t>Design</w:t>
      </w:r>
    </w:p>
    <w:p w14:paraId="455B5EE2" w14:textId="77777777" w:rsidR="00545F5F" w:rsidRDefault="00000000">
      <w:pPr>
        <w:pStyle w:val="ListParagraph"/>
        <w:numPr>
          <w:ilvl w:val="1"/>
          <w:numId w:val="3"/>
        </w:numPr>
        <w:tabs>
          <w:tab w:val="left" w:pos="342"/>
        </w:tabs>
        <w:spacing w:before="30" w:line="271" w:lineRule="auto"/>
        <w:ind w:left="141" w:right="139" w:firstLine="0"/>
        <w:rPr>
          <w:sz w:val="20"/>
        </w:rPr>
      </w:pPr>
      <w:r>
        <w:rPr>
          <w:sz w:val="20"/>
        </w:rPr>
        <w:t>Adopt a security-centric methodology throughout the design and development stages of connected medical devices, which encompasses threat modelling, risk evaluations, and the integration of security measures from the beginning.</w:t>
      </w:r>
    </w:p>
    <w:p w14:paraId="5D53E85B" w14:textId="77777777" w:rsidR="00545F5F" w:rsidRDefault="00000000">
      <w:pPr>
        <w:pStyle w:val="ListParagraph"/>
        <w:numPr>
          <w:ilvl w:val="1"/>
          <w:numId w:val="3"/>
        </w:numPr>
        <w:tabs>
          <w:tab w:val="left" w:pos="338"/>
          <w:tab w:val="left" w:pos="444"/>
        </w:tabs>
        <w:spacing w:line="271" w:lineRule="auto"/>
        <w:ind w:right="139"/>
        <w:rPr>
          <w:b/>
          <w:sz w:val="20"/>
        </w:rPr>
      </w:pPr>
      <w:r>
        <w:rPr>
          <w:b/>
          <w:sz w:val="20"/>
        </w:rPr>
        <w:tab/>
      </w:r>
      <w:r>
        <w:rPr>
          <w:sz w:val="20"/>
        </w:rPr>
        <w:t>Treat</w:t>
      </w:r>
      <w:r>
        <w:rPr>
          <w:spacing w:val="40"/>
          <w:sz w:val="20"/>
        </w:rPr>
        <w:t xml:space="preserve"> </w:t>
      </w:r>
      <w:r>
        <w:rPr>
          <w:sz w:val="20"/>
        </w:rPr>
        <w:t>security</w:t>
      </w:r>
      <w:r>
        <w:rPr>
          <w:spacing w:val="40"/>
          <w:sz w:val="20"/>
        </w:rPr>
        <w:t xml:space="preserve"> </w:t>
      </w:r>
      <w:r>
        <w:rPr>
          <w:sz w:val="20"/>
        </w:rPr>
        <w:t>as</w:t>
      </w:r>
      <w:r>
        <w:rPr>
          <w:spacing w:val="40"/>
          <w:sz w:val="20"/>
        </w:rPr>
        <w:t xml:space="preserve"> </w:t>
      </w:r>
      <w:r>
        <w:rPr>
          <w:sz w:val="20"/>
        </w:rPr>
        <w:t>an</w:t>
      </w:r>
      <w:r>
        <w:rPr>
          <w:spacing w:val="40"/>
          <w:sz w:val="20"/>
        </w:rPr>
        <w:t xml:space="preserve"> </w:t>
      </w:r>
      <w:r>
        <w:rPr>
          <w:sz w:val="20"/>
        </w:rPr>
        <w:t>essential</w:t>
      </w:r>
      <w:r>
        <w:rPr>
          <w:spacing w:val="40"/>
          <w:sz w:val="20"/>
        </w:rPr>
        <w:t xml:space="preserve"> </w:t>
      </w:r>
      <w:r>
        <w:rPr>
          <w:sz w:val="20"/>
        </w:rPr>
        <w:t>design</w:t>
      </w:r>
      <w:r>
        <w:rPr>
          <w:spacing w:val="40"/>
          <w:sz w:val="20"/>
        </w:rPr>
        <w:t xml:space="preserve"> </w:t>
      </w:r>
      <w:r>
        <w:rPr>
          <w:sz w:val="20"/>
        </w:rPr>
        <w:t>principle</w:t>
      </w:r>
      <w:r>
        <w:rPr>
          <w:spacing w:val="40"/>
          <w:sz w:val="20"/>
        </w:rPr>
        <w:t xml:space="preserve"> </w:t>
      </w:r>
      <w:r>
        <w:rPr>
          <w:sz w:val="20"/>
        </w:rPr>
        <w:t>rather</w:t>
      </w:r>
      <w:r>
        <w:rPr>
          <w:spacing w:val="40"/>
          <w:sz w:val="20"/>
        </w:rPr>
        <w:t xml:space="preserve"> </w:t>
      </w:r>
      <w:r>
        <w:rPr>
          <w:sz w:val="20"/>
        </w:rPr>
        <w:t>than</w:t>
      </w:r>
      <w:r>
        <w:rPr>
          <w:spacing w:val="40"/>
          <w:sz w:val="20"/>
        </w:rPr>
        <w:t xml:space="preserve"> </w:t>
      </w:r>
      <w:r>
        <w:rPr>
          <w:sz w:val="20"/>
        </w:rPr>
        <w:t>a</w:t>
      </w:r>
      <w:r>
        <w:rPr>
          <w:spacing w:val="40"/>
          <w:sz w:val="20"/>
        </w:rPr>
        <w:t xml:space="preserve"> </w:t>
      </w:r>
      <w:r>
        <w:rPr>
          <w:sz w:val="20"/>
        </w:rPr>
        <w:t>mere</w:t>
      </w:r>
      <w:r>
        <w:rPr>
          <w:spacing w:val="40"/>
          <w:sz w:val="20"/>
        </w:rPr>
        <w:t xml:space="preserve"> </w:t>
      </w:r>
      <w:r>
        <w:rPr>
          <w:sz w:val="20"/>
        </w:rPr>
        <w:t>supplementary</w:t>
      </w:r>
      <w:r>
        <w:rPr>
          <w:spacing w:val="40"/>
          <w:sz w:val="20"/>
        </w:rPr>
        <w:t xml:space="preserve"> </w:t>
      </w:r>
      <w:r>
        <w:rPr>
          <w:sz w:val="20"/>
        </w:rPr>
        <w:t>feature.</w:t>
      </w:r>
      <w:r>
        <w:rPr>
          <w:spacing w:val="40"/>
          <w:sz w:val="20"/>
        </w:rPr>
        <w:t xml:space="preserve"> </w:t>
      </w:r>
      <w:r>
        <w:rPr>
          <w:sz w:val="20"/>
        </w:rPr>
        <w:t>This</w:t>
      </w:r>
      <w:r>
        <w:rPr>
          <w:spacing w:val="40"/>
          <w:sz w:val="20"/>
        </w:rPr>
        <w:t xml:space="preserve"> </w:t>
      </w:r>
      <w:r>
        <w:rPr>
          <w:sz w:val="20"/>
        </w:rPr>
        <w:t>encompasses</w:t>
      </w:r>
      <w:r>
        <w:rPr>
          <w:spacing w:val="80"/>
          <w:sz w:val="20"/>
        </w:rPr>
        <w:t xml:space="preserve"> </w:t>
      </w:r>
      <w:r>
        <w:rPr>
          <w:sz w:val="20"/>
        </w:rPr>
        <w:t>encryption, secure authentication, access controls, and secure boot mechanisms.</w:t>
      </w:r>
    </w:p>
    <w:p w14:paraId="7705C63E" w14:textId="77777777" w:rsidR="00545F5F" w:rsidRDefault="00545F5F">
      <w:pPr>
        <w:pStyle w:val="BodyText"/>
        <w:spacing w:before="30"/>
      </w:pPr>
    </w:p>
    <w:p w14:paraId="33933AE6" w14:textId="77777777" w:rsidR="00545F5F" w:rsidRDefault="00000000">
      <w:pPr>
        <w:pStyle w:val="Heading2"/>
        <w:numPr>
          <w:ilvl w:val="0"/>
          <w:numId w:val="3"/>
        </w:numPr>
        <w:tabs>
          <w:tab w:val="left" w:pos="337"/>
        </w:tabs>
        <w:ind w:left="337" w:hanging="196"/>
      </w:pPr>
      <w:r>
        <w:rPr>
          <w:spacing w:val="-2"/>
        </w:rPr>
        <w:t>Vulnerability</w:t>
      </w:r>
      <w:r>
        <w:rPr>
          <w:spacing w:val="6"/>
        </w:rPr>
        <w:t xml:space="preserve"> </w:t>
      </w:r>
      <w:r>
        <w:rPr>
          <w:spacing w:val="-2"/>
        </w:rPr>
        <w:t>Management</w:t>
      </w:r>
    </w:p>
    <w:p w14:paraId="3247657E" w14:textId="77777777" w:rsidR="00545F5F" w:rsidRDefault="00000000">
      <w:pPr>
        <w:pStyle w:val="ListParagraph"/>
        <w:numPr>
          <w:ilvl w:val="1"/>
          <w:numId w:val="3"/>
        </w:numPr>
        <w:tabs>
          <w:tab w:val="left" w:pos="338"/>
        </w:tabs>
        <w:spacing w:before="30" w:line="271" w:lineRule="auto"/>
        <w:ind w:right="139"/>
        <w:rPr>
          <w:sz w:val="20"/>
        </w:rPr>
      </w:pPr>
      <w:r>
        <w:rPr>
          <w:sz w:val="20"/>
        </w:rPr>
        <w:t>Implement</w:t>
      </w:r>
      <w:r>
        <w:rPr>
          <w:spacing w:val="-1"/>
          <w:sz w:val="20"/>
        </w:rPr>
        <w:t xml:space="preserve"> </w:t>
      </w:r>
      <w:r>
        <w:rPr>
          <w:sz w:val="20"/>
        </w:rPr>
        <w:t>procedures</w:t>
      </w:r>
      <w:r>
        <w:rPr>
          <w:spacing w:val="-1"/>
          <w:sz w:val="20"/>
        </w:rPr>
        <w:t xml:space="preserve"> </w:t>
      </w:r>
      <w:r>
        <w:rPr>
          <w:sz w:val="20"/>
        </w:rPr>
        <w:t>to</w:t>
      </w:r>
      <w:r>
        <w:rPr>
          <w:spacing w:val="-1"/>
          <w:sz w:val="20"/>
        </w:rPr>
        <w:t xml:space="preserve"> </w:t>
      </w:r>
      <w:r>
        <w:rPr>
          <w:sz w:val="20"/>
        </w:rPr>
        <w:t>detect</w:t>
      </w:r>
      <w:r>
        <w:rPr>
          <w:spacing w:val="-1"/>
          <w:sz w:val="20"/>
        </w:rPr>
        <w:t xml:space="preserve"> </w:t>
      </w:r>
      <w:r>
        <w:rPr>
          <w:sz w:val="20"/>
        </w:rPr>
        <w:t>and</w:t>
      </w:r>
      <w:r>
        <w:rPr>
          <w:spacing w:val="-1"/>
          <w:sz w:val="20"/>
        </w:rPr>
        <w:t xml:space="preserve"> </w:t>
      </w:r>
      <w:r>
        <w:rPr>
          <w:sz w:val="20"/>
        </w:rPr>
        <w:t>resolve</w:t>
      </w:r>
      <w:r>
        <w:rPr>
          <w:spacing w:val="-1"/>
          <w:sz w:val="20"/>
        </w:rPr>
        <w:t xml:space="preserve"> </w:t>
      </w:r>
      <w:r>
        <w:rPr>
          <w:sz w:val="20"/>
        </w:rPr>
        <w:t>vulnerabilities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hardware</w:t>
      </w:r>
      <w:r>
        <w:rPr>
          <w:spacing w:val="-1"/>
          <w:sz w:val="20"/>
        </w:rPr>
        <w:t xml:space="preserve"> </w:t>
      </w:r>
      <w:r>
        <w:rPr>
          <w:sz w:val="20"/>
        </w:rPr>
        <w:t>and</w:t>
      </w:r>
      <w:r>
        <w:rPr>
          <w:spacing w:val="-1"/>
          <w:sz w:val="20"/>
        </w:rPr>
        <w:t xml:space="preserve"> </w:t>
      </w:r>
      <w:r>
        <w:rPr>
          <w:sz w:val="20"/>
        </w:rPr>
        <w:t>software</w:t>
      </w:r>
      <w:r>
        <w:rPr>
          <w:spacing w:val="-1"/>
          <w:sz w:val="20"/>
        </w:rPr>
        <w:t xml:space="preserve"> </w:t>
      </w:r>
      <w:r>
        <w:rPr>
          <w:sz w:val="20"/>
        </w:rPr>
        <w:t>elements</w:t>
      </w:r>
      <w:r>
        <w:rPr>
          <w:spacing w:val="-1"/>
          <w:sz w:val="20"/>
        </w:rPr>
        <w:t xml:space="preserve"> </w:t>
      </w:r>
      <w:r>
        <w:rPr>
          <w:sz w:val="20"/>
        </w:rPr>
        <w:t>of</w:t>
      </w:r>
      <w:r>
        <w:rPr>
          <w:spacing w:val="-1"/>
          <w:sz w:val="20"/>
        </w:rPr>
        <w:t xml:space="preserve"> </w:t>
      </w:r>
      <w:r>
        <w:rPr>
          <w:sz w:val="20"/>
        </w:rPr>
        <w:t>medical</w:t>
      </w:r>
      <w:r>
        <w:rPr>
          <w:spacing w:val="-1"/>
          <w:sz w:val="20"/>
        </w:rPr>
        <w:t xml:space="preserve"> </w:t>
      </w:r>
      <w:r>
        <w:rPr>
          <w:sz w:val="20"/>
        </w:rPr>
        <w:t>devices. Consistently update and apply patches to devices to reduce the risk associated with known vulnerabilities.</w:t>
      </w:r>
    </w:p>
    <w:p w14:paraId="780D67BD" w14:textId="77777777" w:rsidR="00545F5F" w:rsidRDefault="00000000">
      <w:pPr>
        <w:pStyle w:val="ListParagraph"/>
        <w:numPr>
          <w:ilvl w:val="1"/>
          <w:numId w:val="3"/>
        </w:numPr>
        <w:tabs>
          <w:tab w:val="left" w:pos="338"/>
        </w:tabs>
        <w:spacing w:before="1" w:line="271" w:lineRule="auto"/>
        <w:ind w:right="139"/>
        <w:rPr>
          <w:sz w:val="20"/>
        </w:rPr>
      </w:pPr>
      <w:r>
        <w:rPr>
          <w:sz w:val="20"/>
        </w:rPr>
        <w:t>Establish a comprehensive vulnerability disclosure program that enables security researchers and end-users to report possible vulnerabilities.</w:t>
      </w:r>
    </w:p>
    <w:p w14:paraId="3551BD1D" w14:textId="77777777" w:rsidR="00545F5F" w:rsidRDefault="00545F5F">
      <w:pPr>
        <w:pStyle w:val="BodyText"/>
        <w:spacing w:before="30"/>
      </w:pPr>
    </w:p>
    <w:p w14:paraId="1BD0DA54" w14:textId="77777777" w:rsidR="00545F5F" w:rsidRDefault="00000000">
      <w:pPr>
        <w:pStyle w:val="Heading2"/>
        <w:numPr>
          <w:ilvl w:val="0"/>
          <w:numId w:val="3"/>
        </w:numPr>
        <w:tabs>
          <w:tab w:val="left" w:pos="330"/>
        </w:tabs>
        <w:ind w:left="330" w:hanging="189"/>
      </w:pPr>
      <w:r>
        <w:t>Access</w:t>
      </w:r>
      <w:r>
        <w:rPr>
          <w:spacing w:val="-3"/>
        </w:rPr>
        <w:t xml:space="preserve"> </w:t>
      </w:r>
      <w:r>
        <w:t>Control</w:t>
      </w:r>
      <w:r>
        <w:rPr>
          <w:spacing w:val="-2"/>
        </w:rPr>
        <w:t xml:space="preserve"> </w:t>
      </w:r>
      <w:r>
        <w:t>and</w:t>
      </w:r>
      <w:r>
        <w:rPr>
          <w:spacing w:val="-12"/>
        </w:rPr>
        <w:t xml:space="preserve"> </w:t>
      </w:r>
      <w:r>
        <w:rPr>
          <w:spacing w:val="-2"/>
        </w:rPr>
        <w:t>Authentication</w:t>
      </w:r>
    </w:p>
    <w:p w14:paraId="3654855C" w14:textId="77777777" w:rsidR="00545F5F" w:rsidRDefault="00000000">
      <w:pPr>
        <w:pStyle w:val="ListParagraph"/>
        <w:numPr>
          <w:ilvl w:val="1"/>
          <w:numId w:val="3"/>
        </w:numPr>
        <w:tabs>
          <w:tab w:val="left" w:pos="338"/>
        </w:tabs>
        <w:spacing w:before="30" w:line="271" w:lineRule="auto"/>
        <w:ind w:right="139"/>
        <w:rPr>
          <w:sz w:val="20"/>
        </w:rPr>
      </w:pPr>
      <w:r>
        <w:rPr>
          <w:sz w:val="20"/>
        </w:rPr>
        <w:t xml:space="preserve">Establish stringent access controls to guarantee that only </w:t>
      </w:r>
      <w:proofErr w:type="spellStart"/>
      <w:r>
        <w:rPr>
          <w:sz w:val="20"/>
        </w:rPr>
        <w:t>authorised</w:t>
      </w:r>
      <w:proofErr w:type="spellEnd"/>
      <w:r>
        <w:rPr>
          <w:sz w:val="20"/>
        </w:rPr>
        <w:t xml:space="preserve"> personnel are permitted to engage with medical devices. Employ robust authentication methods, including multi-factor authentication (MFA).</w:t>
      </w:r>
    </w:p>
    <w:p w14:paraId="638CE0C7" w14:textId="77777777" w:rsidR="00545F5F" w:rsidRDefault="00000000">
      <w:pPr>
        <w:pStyle w:val="ListParagraph"/>
        <w:numPr>
          <w:ilvl w:val="1"/>
          <w:numId w:val="3"/>
        </w:numPr>
        <w:tabs>
          <w:tab w:val="left" w:pos="387"/>
        </w:tabs>
        <w:ind w:left="387" w:hanging="246"/>
        <w:rPr>
          <w:sz w:val="20"/>
        </w:rPr>
      </w:pPr>
      <w:proofErr w:type="spellStart"/>
      <w:r>
        <w:rPr>
          <w:sz w:val="20"/>
        </w:rPr>
        <w:t>Minimise</w:t>
      </w:r>
      <w:proofErr w:type="spellEnd"/>
      <w:r>
        <w:rPr>
          <w:sz w:val="20"/>
        </w:rPr>
        <w:t xml:space="preserve"> the visibility of device interfaces and data to decrease the potential attack </w:t>
      </w:r>
      <w:r>
        <w:rPr>
          <w:spacing w:val="-2"/>
          <w:sz w:val="20"/>
        </w:rPr>
        <w:t>surface.</w:t>
      </w:r>
    </w:p>
    <w:p w14:paraId="2E9821A3" w14:textId="77777777" w:rsidR="00545F5F" w:rsidRDefault="00545F5F">
      <w:pPr>
        <w:pStyle w:val="BodyText"/>
        <w:spacing w:before="60"/>
      </w:pPr>
    </w:p>
    <w:p w14:paraId="1D4F40E9" w14:textId="77777777" w:rsidR="00545F5F" w:rsidRDefault="00000000">
      <w:pPr>
        <w:pStyle w:val="Heading2"/>
        <w:numPr>
          <w:ilvl w:val="0"/>
          <w:numId w:val="3"/>
        </w:numPr>
        <w:tabs>
          <w:tab w:val="left" w:pos="341"/>
        </w:tabs>
        <w:ind w:left="341" w:hanging="200"/>
      </w:pPr>
      <w:r>
        <w:t>Secure</w:t>
      </w:r>
      <w:r>
        <w:rPr>
          <w:spacing w:val="-4"/>
        </w:rPr>
        <w:t xml:space="preserve"> </w:t>
      </w:r>
      <w:r>
        <w:rPr>
          <w:spacing w:val="-2"/>
        </w:rPr>
        <w:t>Communication</w:t>
      </w:r>
    </w:p>
    <w:p w14:paraId="0479E432" w14:textId="77777777" w:rsidR="00545F5F" w:rsidRDefault="00000000">
      <w:pPr>
        <w:pStyle w:val="ListParagraph"/>
        <w:numPr>
          <w:ilvl w:val="1"/>
          <w:numId w:val="3"/>
        </w:numPr>
        <w:tabs>
          <w:tab w:val="left" w:pos="338"/>
        </w:tabs>
        <w:spacing w:before="30" w:line="271" w:lineRule="auto"/>
        <w:ind w:right="139"/>
        <w:rPr>
          <w:sz w:val="20"/>
        </w:rPr>
      </w:pPr>
      <w:r>
        <w:rPr>
          <w:sz w:val="20"/>
        </w:rPr>
        <w:t xml:space="preserve">It is essential to encrypt the data exchanged between interconnected medical devices and healthcare systems </w:t>
      </w:r>
      <w:proofErr w:type="spellStart"/>
      <w:r>
        <w:rPr>
          <w:sz w:val="20"/>
        </w:rPr>
        <w:t>utilising</w:t>
      </w:r>
      <w:proofErr w:type="spellEnd"/>
      <w:r>
        <w:rPr>
          <w:sz w:val="20"/>
        </w:rPr>
        <w:t xml:space="preserve"> robust cryptographic protocols, ensuring the protection of data both during transmission and while stored.</w:t>
      </w:r>
    </w:p>
    <w:p w14:paraId="5333F275" w14:textId="77777777" w:rsidR="00545F5F" w:rsidRDefault="00000000">
      <w:pPr>
        <w:pStyle w:val="ListParagraph"/>
        <w:numPr>
          <w:ilvl w:val="1"/>
          <w:numId w:val="3"/>
        </w:numPr>
        <w:tabs>
          <w:tab w:val="left" w:pos="337"/>
        </w:tabs>
        <w:ind w:left="337" w:hanging="196"/>
        <w:rPr>
          <w:sz w:val="20"/>
        </w:rPr>
      </w:pPr>
      <w:r>
        <w:rPr>
          <w:sz w:val="20"/>
        </w:rPr>
        <w:t xml:space="preserve">Establish secure communication channels to mitigate the risk of man-in-the-middle </w:t>
      </w:r>
      <w:r>
        <w:rPr>
          <w:spacing w:val="-2"/>
          <w:sz w:val="20"/>
        </w:rPr>
        <w:t>attacks.</w:t>
      </w:r>
    </w:p>
    <w:p w14:paraId="0AE9575C" w14:textId="77777777" w:rsidR="00545F5F" w:rsidRDefault="00545F5F">
      <w:pPr>
        <w:pStyle w:val="BodyText"/>
        <w:spacing w:before="60"/>
      </w:pPr>
    </w:p>
    <w:p w14:paraId="34C92AA1" w14:textId="77777777" w:rsidR="00545F5F" w:rsidRDefault="00000000">
      <w:pPr>
        <w:pStyle w:val="Heading2"/>
        <w:numPr>
          <w:ilvl w:val="0"/>
          <w:numId w:val="3"/>
        </w:numPr>
        <w:tabs>
          <w:tab w:val="left" w:pos="341"/>
        </w:tabs>
        <w:ind w:left="341" w:hanging="200"/>
      </w:pPr>
      <w:r>
        <w:t>Security</w:t>
      </w:r>
      <w:r>
        <w:rPr>
          <w:spacing w:val="-1"/>
        </w:rPr>
        <w:t xml:space="preserve"> </w:t>
      </w:r>
      <w:r>
        <w:t xml:space="preserve">Updates and Patch </w:t>
      </w:r>
      <w:r>
        <w:rPr>
          <w:spacing w:val="-2"/>
        </w:rPr>
        <w:t>Management</w:t>
      </w:r>
    </w:p>
    <w:p w14:paraId="247543E6" w14:textId="77777777" w:rsidR="00545F5F" w:rsidRDefault="00000000">
      <w:pPr>
        <w:pStyle w:val="ListParagraph"/>
        <w:numPr>
          <w:ilvl w:val="1"/>
          <w:numId w:val="3"/>
        </w:numPr>
        <w:tabs>
          <w:tab w:val="left" w:pos="338"/>
        </w:tabs>
        <w:spacing w:before="30" w:line="271" w:lineRule="auto"/>
        <w:ind w:right="139"/>
        <w:rPr>
          <w:sz w:val="20"/>
        </w:rPr>
      </w:pPr>
      <w:r>
        <w:rPr>
          <w:sz w:val="20"/>
        </w:rPr>
        <w:t>Establish a clearly defined procedure for the distribution of security updates and patches to interconnected medical</w:t>
      </w:r>
      <w:r>
        <w:rPr>
          <w:spacing w:val="40"/>
          <w:sz w:val="20"/>
        </w:rPr>
        <w:t xml:space="preserve"> </w:t>
      </w:r>
      <w:r>
        <w:rPr>
          <w:sz w:val="20"/>
        </w:rPr>
        <w:t>devices, as timely management of patches is essential for mitigating known vulnerabilities.</w:t>
      </w:r>
    </w:p>
    <w:p w14:paraId="41BA8720" w14:textId="77777777" w:rsidR="00545F5F" w:rsidRDefault="00000000">
      <w:pPr>
        <w:pStyle w:val="ListParagraph"/>
        <w:numPr>
          <w:ilvl w:val="1"/>
          <w:numId w:val="3"/>
        </w:numPr>
        <w:tabs>
          <w:tab w:val="left" w:pos="337"/>
        </w:tabs>
        <w:spacing w:before="1"/>
        <w:ind w:left="337" w:hanging="196"/>
        <w:rPr>
          <w:sz w:val="20"/>
        </w:rPr>
      </w:pPr>
      <w:r>
        <w:rPr>
          <w:sz w:val="20"/>
        </w:rPr>
        <w:t>Explore</w:t>
      </w:r>
      <w:r>
        <w:rPr>
          <w:spacing w:val="-2"/>
          <w:sz w:val="20"/>
        </w:rPr>
        <w:t xml:space="preserve"> </w:t>
      </w:r>
      <w:r>
        <w:rPr>
          <w:sz w:val="20"/>
        </w:rPr>
        <w:t>methods</w:t>
      </w:r>
      <w:r>
        <w:rPr>
          <w:spacing w:val="-1"/>
          <w:sz w:val="20"/>
        </w:rPr>
        <w:t xml:space="preserve"> </w:t>
      </w:r>
      <w:r>
        <w:rPr>
          <w:sz w:val="20"/>
        </w:rPr>
        <w:t>for</w:t>
      </w:r>
      <w:r>
        <w:rPr>
          <w:spacing w:val="-2"/>
          <w:sz w:val="20"/>
        </w:rPr>
        <w:t xml:space="preserve"> </w:t>
      </w:r>
      <w:r>
        <w:rPr>
          <w:sz w:val="20"/>
        </w:rPr>
        <w:t>implementing</w:t>
      </w:r>
      <w:r>
        <w:rPr>
          <w:spacing w:val="-1"/>
          <w:sz w:val="20"/>
        </w:rPr>
        <w:t xml:space="preserve"> </w:t>
      </w:r>
      <w:r>
        <w:rPr>
          <w:sz w:val="20"/>
        </w:rPr>
        <w:t>remote</w:t>
      </w:r>
      <w:r>
        <w:rPr>
          <w:spacing w:val="-2"/>
          <w:sz w:val="20"/>
        </w:rPr>
        <w:t xml:space="preserve"> </w:t>
      </w:r>
      <w:r>
        <w:rPr>
          <w:sz w:val="20"/>
        </w:rPr>
        <w:t>updates</w:t>
      </w:r>
      <w:r>
        <w:rPr>
          <w:spacing w:val="-1"/>
          <w:sz w:val="20"/>
        </w:rPr>
        <w:t xml:space="preserve"> </w:t>
      </w:r>
      <w:r>
        <w:rPr>
          <w:sz w:val="20"/>
        </w:rPr>
        <w:t>that</w:t>
      </w:r>
      <w:r>
        <w:rPr>
          <w:spacing w:val="-2"/>
          <w:sz w:val="20"/>
        </w:rPr>
        <w:t xml:space="preserve"> </w:t>
      </w:r>
      <w:r>
        <w:rPr>
          <w:sz w:val="20"/>
        </w:rPr>
        <w:t>ensure</w:t>
      </w:r>
      <w:r>
        <w:rPr>
          <w:spacing w:val="-1"/>
          <w:sz w:val="20"/>
        </w:rPr>
        <w:t xml:space="preserve"> </w:t>
      </w:r>
      <w:r>
        <w:rPr>
          <w:sz w:val="20"/>
        </w:rPr>
        <w:t>both</w:t>
      </w:r>
      <w:r>
        <w:rPr>
          <w:spacing w:val="-2"/>
          <w:sz w:val="20"/>
        </w:rPr>
        <w:t xml:space="preserve"> </w:t>
      </w:r>
      <w:r>
        <w:rPr>
          <w:sz w:val="20"/>
        </w:rPr>
        <w:t>efficiency</w:t>
      </w:r>
      <w:r>
        <w:rPr>
          <w:spacing w:val="-1"/>
          <w:sz w:val="20"/>
        </w:rPr>
        <w:t xml:space="preserve"> </w:t>
      </w:r>
      <w:r>
        <w:rPr>
          <w:sz w:val="20"/>
        </w:rPr>
        <w:t>and</w:t>
      </w:r>
      <w:r>
        <w:rPr>
          <w:spacing w:val="-1"/>
          <w:sz w:val="20"/>
        </w:rPr>
        <w:t xml:space="preserve"> </w:t>
      </w:r>
      <w:r>
        <w:rPr>
          <w:spacing w:val="-2"/>
          <w:sz w:val="20"/>
        </w:rPr>
        <w:t>security.</w:t>
      </w:r>
    </w:p>
    <w:p w14:paraId="2BDEB5C9" w14:textId="77777777" w:rsidR="00545F5F" w:rsidRDefault="00545F5F">
      <w:pPr>
        <w:pStyle w:val="BodyText"/>
        <w:spacing w:before="60"/>
      </w:pPr>
    </w:p>
    <w:p w14:paraId="19F0ADB9" w14:textId="77777777" w:rsidR="00545F5F" w:rsidRDefault="00000000">
      <w:pPr>
        <w:pStyle w:val="Heading2"/>
        <w:numPr>
          <w:ilvl w:val="0"/>
          <w:numId w:val="3"/>
        </w:numPr>
        <w:tabs>
          <w:tab w:val="left" w:pos="341"/>
        </w:tabs>
        <w:ind w:left="341" w:hanging="200"/>
        <w:jc w:val="both"/>
      </w:pPr>
      <w:r>
        <w:t>Incident</w:t>
      </w:r>
      <w:r>
        <w:rPr>
          <w:spacing w:val="-1"/>
        </w:rPr>
        <w:t xml:space="preserve"> </w:t>
      </w:r>
      <w:r>
        <w:t xml:space="preserve">Response </w:t>
      </w:r>
      <w:r>
        <w:rPr>
          <w:spacing w:val="-2"/>
        </w:rPr>
        <w:t>Planning</w:t>
      </w:r>
    </w:p>
    <w:p w14:paraId="4145538B" w14:textId="77777777" w:rsidR="00545F5F" w:rsidRDefault="00000000">
      <w:pPr>
        <w:pStyle w:val="ListParagraph"/>
        <w:numPr>
          <w:ilvl w:val="1"/>
          <w:numId w:val="3"/>
        </w:numPr>
        <w:tabs>
          <w:tab w:val="left" w:pos="338"/>
        </w:tabs>
        <w:spacing w:before="30" w:line="271" w:lineRule="auto"/>
        <w:ind w:right="139"/>
        <w:jc w:val="both"/>
        <w:rPr>
          <w:sz w:val="20"/>
        </w:rPr>
      </w:pPr>
      <w:r>
        <w:rPr>
          <w:sz w:val="20"/>
        </w:rPr>
        <w:t>Create and consistently revise an incident response plan that details the procedures for addressing cybersecurity incidents. It is essential to ensure that all relevant parties, including healthcare professionals and device users, are informed about the plan.</w:t>
      </w:r>
    </w:p>
    <w:p w14:paraId="1BA2E453" w14:textId="77777777" w:rsidR="00545F5F" w:rsidRDefault="00000000">
      <w:pPr>
        <w:pStyle w:val="ListParagraph"/>
        <w:numPr>
          <w:ilvl w:val="1"/>
          <w:numId w:val="3"/>
        </w:numPr>
        <w:tabs>
          <w:tab w:val="left" w:pos="337"/>
        </w:tabs>
        <w:ind w:left="337" w:hanging="196"/>
        <w:jc w:val="both"/>
        <w:rPr>
          <w:sz w:val="20"/>
        </w:rPr>
      </w:pPr>
      <w:r>
        <w:rPr>
          <w:sz w:val="20"/>
        </w:rPr>
        <w:t>Implement</w:t>
      </w:r>
      <w:r>
        <w:rPr>
          <w:spacing w:val="-2"/>
          <w:sz w:val="20"/>
        </w:rPr>
        <w:t xml:space="preserve"> </w:t>
      </w:r>
      <w:r>
        <w:rPr>
          <w:sz w:val="20"/>
        </w:rPr>
        <w:t>routine</w:t>
      </w:r>
      <w:r>
        <w:rPr>
          <w:spacing w:val="-1"/>
          <w:sz w:val="20"/>
        </w:rPr>
        <w:t xml:space="preserve"> </w:t>
      </w:r>
      <w:r>
        <w:rPr>
          <w:sz w:val="20"/>
        </w:rPr>
        <w:t>drills</w:t>
      </w:r>
      <w:r>
        <w:rPr>
          <w:spacing w:val="-1"/>
          <w:sz w:val="20"/>
        </w:rPr>
        <w:t xml:space="preserve"> </w:t>
      </w:r>
      <w:r>
        <w:rPr>
          <w:sz w:val="20"/>
        </w:rPr>
        <w:t>and</w:t>
      </w:r>
      <w:r>
        <w:rPr>
          <w:spacing w:val="-1"/>
          <w:sz w:val="20"/>
        </w:rPr>
        <w:t xml:space="preserve"> </w:t>
      </w:r>
      <w:r>
        <w:rPr>
          <w:sz w:val="20"/>
        </w:rPr>
        <w:t>tabletop</w:t>
      </w:r>
      <w:r>
        <w:rPr>
          <w:spacing w:val="-2"/>
          <w:sz w:val="20"/>
        </w:rPr>
        <w:t xml:space="preserve"> </w:t>
      </w:r>
      <w:r>
        <w:rPr>
          <w:sz w:val="20"/>
        </w:rPr>
        <w:t>simulations</w:t>
      </w:r>
      <w:r>
        <w:rPr>
          <w:spacing w:val="-1"/>
          <w:sz w:val="20"/>
        </w:rPr>
        <w:t xml:space="preserve"> </w:t>
      </w:r>
      <w:r>
        <w:rPr>
          <w:sz w:val="20"/>
        </w:rPr>
        <w:t>to</w:t>
      </w:r>
      <w:r>
        <w:rPr>
          <w:spacing w:val="-1"/>
          <w:sz w:val="20"/>
        </w:rPr>
        <w:t xml:space="preserve"> </w:t>
      </w:r>
      <w:r>
        <w:rPr>
          <w:sz w:val="20"/>
        </w:rPr>
        <w:t>evaluate</w:t>
      </w:r>
      <w:r>
        <w:rPr>
          <w:spacing w:val="-1"/>
          <w:sz w:val="20"/>
        </w:rPr>
        <w:t xml:space="preserve"> </w:t>
      </w:r>
      <w:r>
        <w:rPr>
          <w:sz w:val="20"/>
        </w:rPr>
        <w:t>the</w:t>
      </w:r>
      <w:r>
        <w:rPr>
          <w:spacing w:val="-1"/>
          <w:sz w:val="20"/>
        </w:rPr>
        <w:t xml:space="preserve"> </w:t>
      </w:r>
      <w:r>
        <w:rPr>
          <w:sz w:val="20"/>
        </w:rPr>
        <w:t>efficacy</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incident</w:t>
      </w:r>
      <w:r>
        <w:rPr>
          <w:spacing w:val="-1"/>
          <w:sz w:val="20"/>
        </w:rPr>
        <w:t xml:space="preserve"> </w:t>
      </w:r>
      <w:r>
        <w:rPr>
          <w:sz w:val="20"/>
        </w:rPr>
        <w:t>response</w:t>
      </w:r>
      <w:r>
        <w:rPr>
          <w:spacing w:val="-1"/>
          <w:sz w:val="20"/>
        </w:rPr>
        <w:t xml:space="preserve"> </w:t>
      </w:r>
      <w:r>
        <w:rPr>
          <w:spacing w:val="-2"/>
          <w:sz w:val="20"/>
        </w:rPr>
        <w:t>strategy.</w:t>
      </w:r>
    </w:p>
    <w:p w14:paraId="531DFC0C" w14:textId="77777777" w:rsidR="00545F5F" w:rsidRDefault="00545F5F">
      <w:pPr>
        <w:pStyle w:val="BodyText"/>
        <w:spacing w:before="60"/>
      </w:pPr>
    </w:p>
    <w:p w14:paraId="405B4588" w14:textId="77777777" w:rsidR="00545F5F" w:rsidRDefault="00000000">
      <w:pPr>
        <w:pStyle w:val="Heading2"/>
        <w:numPr>
          <w:ilvl w:val="0"/>
          <w:numId w:val="3"/>
        </w:numPr>
        <w:tabs>
          <w:tab w:val="left" w:pos="341"/>
        </w:tabs>
        <w:ind w:left="341" w:hanging="200"/>
      </w:pPr>
      <w:r>
        <w:t>User</w:t>
      </w:r>
      <w:r>
        <w:rPr>
          <w:spacing w:val="-13"/>
        </w:rPr>
        <w:t xml:space="preserve"> </w:t>
      </w:r>
      <w:r>
        <w:t>Training</w:t>
      </w:r>
      <w:r>
        <w:rPr>
          <w:spacing w:val="-10"/>
        </w:rPr>
        <w:t xml:space="preserve"> </w:t>
      </w:r>
      <w:r>
        <w:t>and</w:t>
      </w:r>
      <w:r>
        <w:rPr>
          <w:spacing w:val="-12"/>
        </w:rPr>
        <w:t xml:space="preserve"> </w:t>
      </w:r>
      <w:r>
        <w:rPr>
          <w:spacing w:val="-2"/>
        </w:rPr>
        <w:t>Awareness</w:t>
      </w:r>
    </w:p>
    <w:p w14:paraId="08873ED6" w14:textId="77777777" w:rsidR="00545F5F" w:rsidRDefault="00000000">
      <w:pPr>
        <w:pStyle w:val="ListParagraph"/>
        <w:numPr>
          <w:ilvl w:val="1"/>
          <w:numId w:val="3"/>
        </w:numPr>
        <w:tabs>
          <w:tab w:val="left" w:pos="338"/>
        </w:tabs>
        <w:spacing w:before="30" w:line="271" w:lineRule="auto"/>
        <w:ind w:right="139"/>
        <w:rPr>
          <w:sz w:val="20"/>
        </w:rPr>
      </w:pPr>
      <w:r>
        <w:rPr>
          <w:sz w:val="20"/>
        </w:rPr>
        <w:t>Educate</w:t>
      </w:r>
      <w:r>
        <w:rPr>
          <w:spacing w:val="34"/>
          <w:sz w:val="20"/>
        </w:rPr>
        <w:t xml:space="preserve"> </w:t>
      </w:r>
      <w:r>
        <w:rPr>
          <w:sz w:val="20"/>
        </w:rPr>
        <w:t>healthcare</w:t>
      </w:r>
      <w:r>
        <w:rPr>
          <w:spacing w:val="34"/>
          <w:sz w:val="20"/>
        </w:rPr>
        <w:t xml:space="preserve"> </w:t>
      </w:r>
      <w:r>
        <w:rPr>
          <w:sz w:val="20"/>
        </w:rPr>
        <w:t>professionals,</w:t>
      </w:r>
      <w:r>
        <w:rPr>
          <w:spacing w:val="34"/>
          <w:sz w:val="20"/>
        </w:rPr>
        <w:t xml:space="preserve"> </w:t>
      </w:r>
      <w:r>
        <w:rPr>
          <w:sz w:val="20"/>
        </w:rPr>
        <w:t>device</w:t>
      </w:r>
      <w:r>
        <w:rPr>
          <w:spacing w:val="34"/>
          <w:sz w:val="20"/>
        </w:rPr>
        <w:t xml:space="preserve"> </w:t>
      </w:r>
      <w:r>
        <w:rPr>
          <w:sz w:val="20"/>
        </w:rPr>
        <w:t>operators,</w:t>
      </w:r>
      <w:r>
        <w:rPr>
          <w:spacing w:val="34"/>
          <w:sz w:val="20"/>
        </w:rPr>
        <w:t xml:space="preserve"> </w:t>
      </w:r>
      <w:r>
        <w:rPr>
          <w:sz w:val="20"/>
        </w:rPr>
        <w:t>and</w:t>
      </w:r>
      <w:r>
        <w:rPr>
          <w:spacing w:val="34"/>
          <w:sz w:val="20"/>
        </w:rPr>
        <w:t xml:space="preserve"> </w:t>
      </w:r>
      <w:r>
        <w:rPr>
          <w:sz w:val="20"/>
        </w:rPr>
        <w:t>personnel</w:t>
      </w:r>
      <w:r>
        <w:rPr>
          <w:spacing w:val="34"/>
          <w:sz w:val="20"/>
        </w:rPr>
        <w:t xml:space="preserve"> </w:t>
      </w:r>
      <w:r>
        <w:rPr>
          <w:sz w:val="20"/>
        </w:rPr>
        <w:t>on</w:t>
      </w:r>
      <w:r>
        <w:rPr>
          <w:spacing w:val="34"/>
          <w:sz w:val="20"/>
        </w:rPr>
        <w:t xml:space="preserve"> </w:t>
      </w:r>
      <w:r>
        <w:rPr>
          <w:sz w:val="20"/>
        </w:rPr>
        <w:t>cybersecurity</w:t>
      </w:r>
      <w:r>
        <w:rPr>
          <w:spacing w:val="34"/>
          <w:sz w:val="20"/>
        </w:rPr>
        <w:t xml:space="preserve"> </w:t>
      </w:r>
      <w:r>
        <w:rPr>
          <w:sz w:val="20"/>
        </w:rPr>
        <w:t>best</w:t>
      </w:r>
      <w:r>
        <w:rPr>
          <w:spacing w:val="34"/>
          <w:sz w:val="20"/>
        </w:rPr>
        <w:t xml:space="preserve"> </w:t>
      </w:r>
      <w:r>
        <w:rPr>
          <w:sz w:val="20"/>
        </w:rPr>
        <w:t>practices</w:t>
      </w:r>
      <w:r>
        <w:rPr>
          <w:spacing w:val="34"/>
          <w:sz w:val="20"/>
        </w:rPr>
        <w:t xml:space="preserve"> </w:t>
      </w:r>
      <w:r>
        <w:rPr>
          <w:sz w:val="20"/>
        </w:rPr>
        <w:t>and</w:t>
      </w:r>
      <w:r>
        <w:rPr>
          <w:spacing w:val="34"/>
          <w:sz w:val="20"/>
        </w:rPr>
        <w:t xml:space="preserve"> </w:t>
      </w:r>
      <w:r>
        <w:rPr>
          <w:sz w:val="20"/>
        </w:rPr>
        <w:t>the</w:t>
      </w:r>
      <w:r>
        <w:rPr>
          <w:spacing w:val="34"/>
          <w:sz w:val="20"/>
        </w:rPr>
        <w:t xml:space="preserve"> </w:t>
      </w:r>
      <w:r>
        <w:rPr>
          <w:sz w:val="20"/>
        </w:rPr>
        <w:t xml:space="preserve">secure </w:t>
      </w:r>
      <w:proofErr w:type="spellStart"/>
      <w:r>
        <w:rPr>
          <w:sz w:val="20"/>
        </w:rPr>
        <w:t>utilisation</w:t>
      </w:r>
      <w:proofErr w:type="spellEnd"/>
      <w:r>
        <w:rPr>
          <w:sz w:val="20"/>
        </w:rPr>
        <w:t xml:space="preserve"> of connected medical devices. Enhance understanding of the potential risks linked to these devices.</w:t>
      </w:r>
    </w:p>
    <w:p w14:paraId="478255B5" w14:textId="77777777" w:rsidR="00545F5F" w:rsidRDefault="00000000">
      <w:pPr>
        <w:pStyle w:val="ListParagraph"/>
        <w:numPr>
          <w:ilvl w:val="1"/>
          <w:numId w:val="3"/>
        </w:numPr>
        <w:tabs>
          <w:tab w:val="left" w:pos="337"/>
        </w:tabs>
        <w:ind w:left="337" w:hanging="196"/>
        <w:rPr>
          <w:sz w:val="20"/>
        </w:rPr>
      </w:pPr>
      <w:r>
        <w:rPr>
          <w:sz w:val="20"/>
        </w:rPr>
        <w:t>Users</w:t>
      </w:r>
      <w:r>
        <w:rPr>
          <w:spacing w:val="-1"/>
          <w:sz w:val="20"/>
        </w:rPr>
        <w:t xml:space="preserve"> </w:t>
      </w:r>
      <w:r>
        <w:rPr>
          <w:sz w:val="20"/>
        </w:rPr>
        <w:t>are urged</w:t>
      </w:r>
      <w:r>
        <w:rPr>
          <w:spacing w:val="-1"/>
          <w:sz w:val="20"/>
        </w:rPr>
        <w:t xml:space="preserve"> </w:t>
      </w:r>
      <w:r>
        <w:rPr>
          <w:sz w:val="20"/>
        </w:rPr>
        <w:t>to immediately report</w:t>
      </w:r>
      <w:r>
        <w:rPr>
          <w:spacing w:val="-1"/>
          <w:sz w:val="20"/>
        </w:rPr>
        <w:t xml:space="preserve"> </w:t>
      </w:r>
      <w:r>
        <w:rPr>
          <w:sz w:val="20"/>
        </w:rPr>
        <w:t>any irregular</w:t>
      </w:r>
      <w:r>
        <w:rPr>
          <w:spacing w:val="-1"/>
          <w:sz w:val="20"/>
        </w:rPr>
        <w:t xml:space="preserve"> </w:t>
      </w:r>
      <w:r>
        <w:rPr>
          <w:sz w:val="20"/>
        </w:rPr>
        <w:t xml:space="preserve">device </w:t>
      </w:r>
      <w:proofErr w:type="spellStart"/>
      <w:r>
        <w:rPr>
          <w:sz w:val="20"/>
        </w:rPr>
        <w:t>behaviour</w:t>
      </w:r>
      <w:proofErr w:type="spellEnd"/>
      <w:r>
        <w:rPr>
          <w:sz w:val="20"/>
        </w:rPr>
        <w:t xml:space="preserve"> or</w:t>
      </w:r>
      <w:r>
        <w:rPr>
          <w:spacing w:val="-1"/>
          <w:sz w:val="20"/>
        </w:rPr>
        <w:t xml:space="preserve"> </w:t>
      </w:r>
      <w:r>
        <w:rPr>
          <w:sz w:val="20"/>
        </w:rPr>
        <w:t xml:space="preserve">potential security </w:t>
      </w:r>
      <w:r>
        <w:rPr>
          <w:spacing w:val="-2"/>
          <w:sz w:val="20"/>
        </w:rPr>
        <w:t>incidents.</w:t>
      </w:r>
    </w:p>
    <w:p w14:paraId="6E1EE2E8" w14:textId="77777777" w:rsidR="00545F5F" w:rsidRDefault="00545F5F">
      <w:pPr>
        <w:pStyle w:val="BodyText"/>
        <w:spacing w:before="60"/>
      </w:pPr>
    </w:p>
    <w:p w14:paraId="31F3DC89" w14:textId="77777777" w:rsidR="00545F5F" w:rsidRDefault="00000000">
      <w:pPr>
        <w:pStyle w:val="Heading2"/>
        <w:numPr>
          <w:ilvl w:val="0"/>
          <w:numId w:val="3"/>
        </w:numPr>
        <w:tabs>
          <w:tab w:val="left" w:pos="341"/>
        </w:tabs>
        <w:ind w:left="341" w:hanging="200"/>
      </w:pPr>
      <w:r>
        <w:t>Regulatory</w:t>
      </w:r>
      <w:r>
        <w:rPr>
          <w:spacing w:val="-1"/>
        </w:rPr>
        <w:t xml:space="preserve"> </w:t>
      </w:r>
      <w:r>
        <w:rPr>
          <w:spacing w:val="-2"/>
        </w:rPr>
        <w:t>Compliance</w:t>
      </w:r>
    </w:p>
    <w:p w14:paraId="73605027" w14:textId="77777777" w:rsidR="00545F5F" w:rsidRDefault="00000000">
      <w:pPr>
        <w:pStyle w:val="ListParagraph"/>
        <w:numPr>
          <w:ilvl w:val="1"/>
          <w:numId w:val="3"/>
        </w:numPr>
        <w:tabs>
          <w:tab w:val="left" w:pos="338"/>
        </w:tabs>
        <w:spacing w:before="31" w:line="271" w:lineRule="auto"/>
        <w:ind w:right="139"/>
        <w:rPr>
          <w:sz w:val="20"/>
        </w:rPr>
      </w:pPr>
      <w:r>
        <w:rPr>
          <w:sz w:val="20"/>
        </w:rPr>
        <w:t>Remain</w:t>
      </w:r>
      <w:r>
        <w:rPr>
          <w:spacing w:val="40"/>
          <w:sz w:val="20"/>
        </w:rPr>
        <w:t xml:space="preserve"> </w:t>
      </w:r>
      <w:r>
        <w:rPr>
          <w:sz w:val="20"/>
        </w:rPr>
        <w:t>informed</w:t>
      </w:r>
      <w:r>
        <w:rPr>
          <w:spacing w:val="40"/>
          <w:sz w:val="20"/>
        </w:rPr>
        <w:t xml:space="preserve"> </w:t>
      </w:r>
      <w:r>
        <w:rPr>
          <w:sz w:val="20"/>
        </w:rPr>
        <w:t>about</w:t>
      </w:r>
      <w:r>
        <w:rPr>
          <w:spacing w:val="40"/>
          <w:sz w:val="20"/>
        </w:rPr>
        <w:t xml:space="preserve"> </w:t>
      </w:r>
      <w:r>
        <w:rPr>
          <w:sz w:val="20"/>
        </w:rPr>
        <w:t>the</w:t>
      </w:r>
      <w:r>
        <w:rPr>
          <w:spacing w:val="40"/>
          <w:sz w:val="20"/>
        </w:rPr>
        <w:t xml:space="preserve"> </w:t>
      </w:r>
      <w:r>
        <w:rPr>
          <w:sz w:val="20"/>
        </w:rPr>
        <w:t>regulatory</w:t>
      </w:r>
      <w:r>
        <w:rPr>
          <w:spacing w:val="40"/>
          <w:sz w:val="20"/>
        </w:rPr>
        <w:t xml:space="preserve"> </w:t>
      </w:r>
      <w:r>
        <w:rPr>
          <w:sz w:val="20"/>
        </w:rPr>
        <w:t>standards</w:t>
      </w:r>
      <w:r>
        <w:rPr>
          <w:spacing w:val="40"/>
          <w:sz w:val="20"/>
        </w:rPr>
        <w:t xml:space="preserve"> </w:t>
      </w:r>
      <w:r>
        <w:rPr>
          <w:sz w:val="20"/>
        </w:rPr>
        <w:t>concerning</w:t>
      </w:r>
      <w:r>
        <w:rPr>
          <w:spacing w:val="40"/>
          <w:sz w:val="20"/>
        </w:rPr>
        <w:t xml:space="preserve"> </w:t>
      </w:r>
      <w:r>
        <w:rPr>
          <w:sz w:val="20"/>
        </w:rPr>
        <w:t>cybersecurity</w:t>
      </w:r>
      <w:r>
        <w:rPr>
          <w:spacing w:val="40"/>
          <w:sz w:val="20"/>
        </w:rPr>
        <w:t xml:space="preserve"> </w:t>
      </w:r>
      <w:r>
        <w:rPr>
          <w:sz w:val="20"/>
        </w:rPr>
        <w:t>for</w:t>
      </w:r>
      <w:r>
        <w:rPr>
          <w:spacing w:val="40"/>
          <w:sz w:val="20"/>
        </w:rPr>
        <w:t xml:space="preserve"> </w:t>
      </w:r>
      <w:r>
        <w:rPr>
          <w:sz w:val="20"/>
        </w:rPr>
        <w:t>medical</w:t>
      </w:r>
      <w:r>
        <w:rPr>
          <w:spacing w:val="40"/>
          <w:sz w:val="20"/>
        </w:rPr>
        <w:t xml:space="preserve"> </w:t>
      </w:r>
      <w:r>
        <w:rPr>
          <w:sz w:val="20"/>
        </w:rPr>
        <w:t>devices,</w:t>
      </w:r>
      <w:r>
        <w:rPr>
          <w:spacing w:val="40"/>
          <w:sz w:val="20"/>
        </w:rPr>
        <w:t xml:space="preserve"> </w:t>
      </w:r>
      <w:r>
        <w:rPr>
          <w:sz w:val="20"/>
        </w:rPr>
        <w:t>including</w:t>
      </w:r>
      <w:r>
        <w:rPr>
          <w:spacing w:val="40"/>
          <w:sz w:val="20"/>
        </w:rPr>
        <w:t xml:space="preserve"> </w:t>
      </w:r>
      <w:r>
        <w:rPr>
          <w:sz w:val="20"/>
        </w:rPr>
        <w:t>those established by the FDA, EMA, and other regional governing bodies. Verify that devices adhere to these regulations.</w:t>
      </w:r>
    </w:p>
    <w:p w14:paraId="50EFE6F2" w14:textId="77777777" w:rsidR="00545F5F" w:rsidRDefault="00000000">
      <w:pPr>
        <w:pStyle w:val="ListParagraph"/>
        <w:numPr>
          <w:ilvl w:val="1"/>
          <w:numId w:val="3"/>
        </w:numPr>
        <w:tabs>
          <w:tab w:val="left" w:pos="387"/>
        </w:tabs>
        <w:ind w:left="387" w:hanging="246"/>
        <w:rPr>
          <w:sz w:val="20"/>
        </w:rPr>
      </w:pPr>
      <w:r>
        <w:rPr>
          <w:sz w:val="20"/>
        </w:rPr>
        <w:t>Get</w:t>
      </w:r>
      <w:r>
        <w:rPr>
          <w:spacing w:val="-1"/>
          <w:sz w:val="20"/>
        </w:rPr>
        <w:t xml:space="preserve"> </w:t>
      </w:r>
      <w:r>
        <w:rPr>
          <w:sz w:val="20"/>
        </w:rPr>
        <w:t>ready for regulatory evaluations</w:t>
      </w:r>
      <w:r>
        <w:rPr>
          <w:spacing w:val="-1"/>
          <w:sz w:val="20"/>
        </w:rPr>
        <w:t xml:space="preserve"> </w:t>
      </w:r>
      <w:r>
        <w:rPr>
          <w:sz w:val="20"/>
        </w:rPr>
        <w:t xml:space="preserve">and audits concerning </w:t>
      </w:r>
      <w:r>
        <w:rPr>
          <w:spacing w:val="-2"/>
          <w:sz w:val="20"/>
        </w:rPr>
        <w:t>cybersecurity.</w:t>
      </w:r>
    </w:p>
    <w:p w14:paraId="1E7BB8A5" w14:textId="77777777" w:rsidR="00545F5F" w:rsidRDefault="00545F5F">
      <w:pPr>
        <w:pStyle w:val="ListParagraph"/>
        <w:rPr>
          <w:sz w:val="20"/>
        </w:rPr>
        <w:sectPr w:rsidR="00545F5F">
          <w:pgSz w:w="11910" w:h="16840"/>
          <w:pgMar w:top="1780" w:right="992" w:bottom="280" w:left="992" w:header="769" w:footer="0" w:gutter="0"/>
          <w:cols w:space="720"/>
        </w:sectPr>
      </w:pPr>
    </w:p>
    <w:p w14:paraId="0B67468B" w14:textId="77777777" w:rsidR="00545F5F" w:rsidRDefault="00545F5F">
      <w:pPr>
        <w:pStyle w:val="BodyText"/>
        <w:spacing w:before="83"/>
      </w:pPr>
    </w:p>
    <w:p w14:paraId="140A099B" w14:textId="77777777" w:rsidR="00545F5F" w:rsidRDefault="00000000">
      <w:pPr>
        <w:pStyle w:val="Heading2"/>
        <w:numPr>
          <w:ilvl w:val="0"/>
          <w:numId w:val="3"/>
        </w:numPr>
        <w:tabs>
          <w:tab w:val="left" w:pos="337"/>
        </w:tabs>
        <w:ind w:left="337" w:hanging="196"/>
      </w:pPr>
      <w:r>
        <w:t>Vendor</w:t>
      </w:r>
      <w:r>
        <w:rPr>
          <w:spacing w:val="-13"/>
        </w:rPr>
        <w:t xml:space="preserve"> </w:t>
      </w:r>
      <w:r>
        <w:t>Risk</w:t>
      </w:r>
      <w:r>
        <w:rPr>
          <w:spacing w:val="-10"/>
        </w:rPr>
        <w:t xml:space="preserve"> </w:t>
      </w:r>
      <w:r>
        <w:rPr>
          <w:spacing w:val="-2"/>
        </w:rPr>
        <w:t>Management</w:t>
      </w:r>
    </w:p>
    <w:p w14:paraId="601F413E" w14:textId="77777777" w:rsidR="00545F5F" w:rsidRDefault="00000000">
      <w:pPr>
        <w:pStyle w:val="ListParagraph"/>
        <w:numPr>
          <w:ilvl w:val="1"/>
          <w:numId w:val="3"/>
        </w:numPr>
        <w:tabs>
          <w:tab w:val="left" w:pos="338"/>
        </w:tabs>
        <w:spacing w:before="30" w:line="271" w:lineRule="auto"/>
        <w:ind w:right="139"/>
        <w:rPr>
          <w:sz w:val="20"/>
        </w:rPr>
      </w:pPr>
      <w:r>
        <w:rPr>
          <w:sz w:val="20"/>
        </w:rPr>
        <w:t>Assess</w:t>
      </w:r>
      <w:r>
        <w:rPr>
          <w:spacing w:val="74"/>
          <w:sz w:val="20"/>
        </w:rPr>
        <w:t xml:space="preserve"> </w:t>
      </w:r>
      <w:r>
        <w:rPr>
          <w:sz w:val="20"/>
        </w:rPr>
        <w:t>and</w:t>
      </w:r>
      <w:r>
        <w:rPr>
          <w:spacing w:val="74"/>
          <w:sz w:val="20"/>
        </w:rPr>
        <w:t xml:space="preserve"> </w:t>
      </w:r>
      <w:r>
        <w:rPr>
          <w:sz w:val="20"/>
        </w:rPr>
        <w:t>consistently</w:t>
      </w:r>
      <w:r>
        <w:rPr>
          <w:spacing w:val="74"/>
          <w:sz w:val="20"/>
        </w:rPr>
        <w:t xml:space="preserve"> </w:t>
      </w:r>
      <w:r>
        <w:rPr>
          <w:sz w:val="20"/>
        </w:rPr>
        <w:t>oversee</w:t>
      </w:r>
      <w:r>
        <w:rPr>
          <w:spacing w:val="74"/>
          <w:sz w:val="20"/>
        </w:rPr>
        <w:t xml:space="preserve"> </w:t>
      </w:r>
      <w:r>
        <w:rPr>
          <w:sz w:val="20"/>
        </w:rPr>
        <w:t>the</w:t>
      </w:r>
      <w:r>
        <w:rPr>
          <w:spacing w:val="74"/>
          <w:sz w:val="20"/>
        </w:rPr>
        <w:t xml:space="preserve"> </w:t>
      </w:r>
      <w:r>
        <w:rPr>
          <w:sz w:val="20"/>
        </w:rPr>
        <w:t>cybersecurity</w:t>
      </w:r>
      <w:r>
        <w:rPr>
          <w:spacing w:val="74"/>
          <w:sz w:val="20"/>
        </w:rPr>
        <w:t xml:space="preserve"> </w:t>
      </w:r>
      <w:r>
        <w:rPr>
          <w:sz w:val="20"/>
        </w:rPr>
        <w:t>protocols</w:t>
      </w:r>
      <w:r>
        <w:rPr>
          <w:spacing w:val="74"/>
          <w:sz w:val="20"/>
        </w:rPr>
        <w:t xml:space="preserve"> </w:t>
      </w:r>
      <w:r>
        <w:rPr>
          <w:sz w:val="20"/>
        </w:rPr>
        <w:t>of</w:t>
      </w:r>
      <w:r>
        <w:rPr>
          <w:spacing w:val="74"/>
          <w:sz w:val="20"/>
        </w:rPr>
        <w:t xml:space="preserve"> </w:t>
      </w:r>
      <w:r>
        <w:rPr>
          <w:sz w:val="20"/>
        </w:rPr>
        <w:t>third-party</w:t>
      </w:r>
      <w:r>
        <w:rPr>
          <w:spacing w:val="74"/>
          <w:sz w:val="20"/>
        </w:rPr>
        <w:t xml:space="preserve"> </w:t>
      </w:r>
      <w:r>
        <w:rPr>
          <w:sz w:val="20"/>
        </w:rPr>
        <w:t>vendors</w:t>
      </w:r>
      <w:r>
        <w:rPr>
          <w:spacing w:val="74"/>
          <w:sz w:val="20"/>
        </w:rPr>
        <w:t xml:space="preserve"> </w:t>
      </w:r>
      <w:r>
        <w:rPr>
          <w:sz w:val="20"/>
        </w:rPr>
        <w:t>and</w:t>
      </w:r>
      <w:r>
        <w:rPr>
          <w:spacing w:val="74"/>
          <w:sz w:val="20"/>
        </w:rPr>
        <w:t xml:space="preserve"> </w:t>
      </w:r>
      <w:r>
        <w:rPr>
          <w:sz w:val="20"/>
        </w:rPr>
        <w:t>suppliers</w:t>
      </w:r>
      <w:r>
        <w:rPr>
          <w:spacing w:val="74"/>
          <w:sz w:val="20"/>
        </w:rPr>
        <w:t xml:space="preserve"> </w:t>
      </w:r>
      <w:r>
        <w:rPr>
          <w:sz w:val="20"/>
        </w:rPr>
        <w:t>supplying components for medical devices. Confirm their compliance with security standards and adherence to best practices.</w:t>
      </w:r>
    </w:p>
    <w:p w14:paraId="2A16E1BC" w14:textId="77777777" w:rsidR="00545F5F" w:rsidRDefault="00545F5F">
      <w:pPr>
        <w:pStyle w:val="BodyText"/>
        <w:spacing w:before="30"/>
      </w:pPr>
    </w:p>
    <w:p w14:paraId="4ADEA696" w14:textId="77777777" w:rsidR="00545F5F" w:rsidRDefault="00000000">
      <w:pPr>
        <w:pStyle w:val="Heading2"/>
        <w:numPr>
          <w:ilvl w:val="0"/>
          <w:numId w:val="3"/>
        </w:numPr>
        <w:tabs>
          <w:tab w:val="left" w:pos="441"/>
        </w:tabs>
        <w:ind w:left="441" w:hanging="300"/>
      </w:pPr>
      <w:r>
        <w:t>Continuous</w:t>
      </w:r>
      <w:r>
        <w:rPr>
          <w:spacing w:val="-2"/>
        </w:rPr>
        <w:t xml:space="preserve"> Monitoring</w:t>
      </w:r>
    </w:p>
    <w:p w14:paraId="5AA9B8A9" w14:textId="77777777" w:rsidR="00545F5F" w:rsidRDefault="00000000">
      <w:pPr>
        <w:pStyle w:val="ListParagraph"/>
        <w:numPr>
          <w:ilvl w:val="1"/>
          <w:numId w:val="3"/>
        </w:numPr>
        <w:tabs>
          <w:tab w:val="left" w:pos="338"/>
        </w:tabs>
        <w:spacing w:before="30" w:line="271" w:lineRule="auto"/>
        <w:ind w:right="139"/>
        <w:rPr>
          <w:sz w:val="20"/>
        </w:rPr>
      </w:pPr>
      <w:r>
        <w:rPr>
          <w:sz w:val="20"/>
        </w:rPr>
        <w:t>Deploy ongoing monitoring systems capable of identifying anomalies and potential security risks in real time. Such systems facilitate the timely detection and response to emerging threats.</w:t>
      </w:r>
    </w:p>
    <w:p w14:paraId="3C1E0203" w14:textId="77777777" w:rsidR="00545F5F" w:rsidRDefault="00545F5F">
      <w:pPr>
        <w:pStyle w:val="BodyText"/>
        <w:spacing w:before="30"/>
      </w:pPr>
    </w:p>
    <w:p w14:paraId="66400607" w14:textId="77777777" w:rsidR="00545F5F" w:rsidRDefault="00000000">
      <w:pPr>
        <w:pStyle w:val="Heading2"/>
        <w:numPr>
          <w:ilvl w:val="0"/>
          <w:numId w:val="3"/>
        </w:numPr>
        <w:tabs>
          <w:tab w:val="left" w:pos="430"/>
        </w:tabs>
        <w:spacing w:before="1"/>
        <w:ind w:left="430" w:hanging="289"/>
      </w:pPr>
      <w:r>
        <w:t>Collaboration</w:t>
      </w:r>
      <w:r>
        <w:rPr>
          <w:spacing w:val="-2"/>
        </w:rPr>
        <w:t xml:space="preserve"> </w:t>
      </w:r>
      <w:r>
        <w:t>and</w:t>
      </w:r>
      <w:r>
        <w:rPr>
          <w:spacing w:val="-1"/>
        </w:rPr>
        <w:t xml:space="preserve"> </w:t>
      </w:r>
      <w:r>
        <w:t>Information</w:t>
      </w:r>
      <w:r>
        <w:rPr>
          <w:spacing w:val="-1"/>
        </w:rPr>
        <w:t xml:space="preserve"> </w:t>
      </w:r>
      <w:r>
        <w:rPr>
          <w:spacing w:val="-2"/>
        </w:rPr>
        <w:t>Sharing</w:t>
      </w:r>
    </w:p>
    <w:p w14:paraId="41342BAF" w14:textId="77777777" w:rsidR="00545F5F" w:rsidRDefault="00000000">
      <w:pPr>
        <w:pStyle w:val="ListParagraph"/>
        <w:numPr>
          <w:ilvl w:val="1"/>
          <w:numId w:val="3"/>
        </w:numPr>
        <w:tabs>
          <w:tab w:val="left" w:pos="338"/>
        </w:tabs>
        <w:spacing w:before="30" w:line="271" w:lineRule="auto"/>
        <w:ind w:right="139"/>
        <w:rPr>
          <w:sz w:val="20"/>
        </w:rPr>
      </w:pPr>
      <w:r>
        <w:rPr>
          <w:sz w:val="20"/>
        </w:rPr>
        <w:t xml:space="preserve">Engage with industry colleagues, regulatory bodies, and cybersecurity </w:t>
      </w:r>
      <w:proofErr w:type="spellStart"/>
      <w:r>
        <w:rPr>
          <w:sz w:val="20"/>
        </w:rPr>
        <w:t>organisations</w:t>
      </w:r>
      <w:proofErr w:type="spellEnd"/>
      <w:r>
        <w:rPr>
          <w:sz w:val="20"/>
        </w:rPr>
        <w:t xml:space="preserve"> to exchange threat intelligence and best practices. Collaborative initiatives can enhance the overall security framework.</w:t>
      </w:r>
    </w:p>
    <w:p w14:paraId="097CBD0F" w14:textId="77777777" w:rsidR="00545F5F" w:rsidRDefault="00545F5F">
      <w:pPr>
        <w:pStyle w:val="BodyText"/>
        <w:spacing w:before="30"/>
      </w:pPr>
    </w:p>
    <w:p w14:paraId="116D8BD2" w14:textId="77777777" w:rsidR="00545F5F" w:rsidRDefault="00000000">
      <w:pPr>
        <w:pStyle w:val="Heading2"/>
        <w:numPr>
          <w:ilvl w:val="0"/>
          <w:numId w:val="3"/>
        </w:numPr>
        <w:tabs>
          <w:tab w:val="left" w:pos="441"/>
        </w:tabs>
        <w:ind w:left="441" w:hanging="300"/>
      </w:pPr>
      <w:r>
        <w:t>Ethical</w:t>
      </w:r>
      <w:r>
        <w:rPr>
          <w:spacing w:val="-1"/>
        </w:rPr>
        <w:t xml:space="preserve"> </w:t>
      </w:r>
      <w:r>
        <w:t>Hacking</w:t>
      </w:r>
      <w:r>
        <w:rPr>
          <w:spacing w:val="-1"/>
        </w:rPr>
        <w:t xml:space="preserve"> </w:t>
      </w:r>
      <w:r>
        <w:t>and</w:t>
      </w:r>
      <w:r>
        <w:rPr>
          <w:spacing w:val="-1"/>
        </w:rPr>
        <w:t xml:space="preserve"> </w:t>
      </w:r>
      <w:r>
        <w:t>Security</w:t>
      </w:r>
      <w:r>
        <w:rPr>
          <w:spacing w:val="-4"/>
        </w:rPr>
        <w:t xml:space="preserve"> </w:t>
      </w:r>
      <w:r>
        <w:rPr>
          <w:spacing w:val="-2"/>
        </w:rPr>
        <w:t>Testing</w:t>
      </w:r>
    </w:p>
    <w:p w14:paraId="3299A093" w14:textId="77777777" w:rsidR="00545F5F" w:rsidRDefault="00000000">
      <w:pPr>
        <w:pStyle w:val="ListParagraph"/>
        <w:numPr>
          <w:ilvl w:val="1"/>
          <w:numId w:val="3"/>
        </w:numPr>
        <w:tabs>
          <w:tab w:val="left" w:pos="338"/>
        </w:tabs>
        <w:spacing w:before="30" w:line="271" w:lineRule="auto"/>
        <w:ind w:right="139"/>
        <w:rPr>
          <w:sz w:val="20"/>
        </w:rPr>
      </w:pPr>
      <w:r>
        <w:rPr>
          <w:sz w:val="20"/>
        </w:rPr>
        <w:t>It</w:t>
      </w:r>
      <w:r>
        <w:rPr>
          <w:spacing w:val="40"/>
          <w:sz w:val="20"/>
        </w:rPr>
        <w:t xml:space="preserve"> </w:t>
      </w:r>
      <w:r>
        <w:rPr>
          <w:sz w:val="20"/>
        </w:rPr>
        <w:t>is</w:t>
      </w:r>
      <w:r>
        <w:rPr>
          <w:spacing w:val="40"/>
          <w:sz w:val="20"/>
        </w:rPr>
        <w:t xml:space="preserve"> </w:t>
      </w:r>
      <w:r>
        <w:rPr>
          <w:sz w:val="20"/>
        </w:rPr>
        <w:t>advisable</w:t>
      </w:r>
      <w:r>
        <w:rPr>
          <w:spacing w:val="40"/>
          <w:sz w:val="20"/>
        </w:rPr>
        <w:t xml:space="preserve"> </w:t>
      </w:r>
      <w:r>
        <w:rPr>
          <w:sz w:val="20"/>
        </w:rPr>
        <w:t>to</w:t>
      </w:r>
      <w:r>
        <w:rPr>
          <w:spacing w:val="40"/>
          <w:sz w:val="20"/>
        </w:rPr>
        <w:t xml:space="preserve"> </w:t>
      </w:r>
      <w:r>
        <w:rPr>
          <w:sz w:val="20"/>
        </w:rPr>
        <w:t>engage</w:t>
      </w:r>
      <w:r>
        <w:rPr>
          <w:spacing w:val="40"/>
          <w:sz w:val="20"/>
        </w:rPr>
        <w:t xml:space="preserve"> </w:t>
      </w:r>
      <w:r>
        <w:rPr>
          <w:sz w:val="20"/>
        </w:rPr>
        <w:t>in</w:t>
      </w:r>
      <w:r>
        <w:rPr>
          <w:spacing w:val="40"/>
          <w:sz w:val="20"/>
        </w:rPr>
        <w:t xml:space="preserve"> </w:t>
      </w:r>
      <w:r>
        <w:rPr>
          <w:sz w:val="20"/>
        </w:rPr>
        <w:t>ethical</w:t>
      </w:r>
      <w:r>
        <w:rPr>
          <w:spacing w:val="40"/>
          <w:sz w:val="20"/>
        </w:rPr>
        <w:t xml:space="preserve"> </w:t>
      </w:r>
      <w:r>
        <w:rPr>
          <w:sz w:val="20"/>
        </w:rPr>
        <w:t>hacking</w:t>
      </w:r>
      <w:r>
        <w:rPr>
          <w:spacing w:val="40"/>
          <w:sz w:val="20"/>
        </w:rPr>
        <w:t xml:space="preserve"> </w:t>
      </w:r>
      <w:r>
        <w:rPr>
          <w:sz w:val="20"/>
        </w:rPr>
        <w:t>and</w:t>
      </w:r>
      <w:r>
        <w:rPr>
          <w:spacing w:val="40"/>
          <w:sz w:val="20"/>
        </w:rPr>
        <w:t xml:space="preserve"> </w:t>
      </w:r>
      <w:r>
        <w:rPr>
          <w:sz w:val="20"/>
        </w:rPr>
        <w:t>security</w:t>
      </w:r>
      <w:r>
        <w:rPr>
          <w:spacing w:val="40"/>
          <w:sz w:val="20"/>
        </w:rPr>
        <w:t xml:space="preserve"> </w:t>
      </w:r>
      <w:r>
        <w:rPr>
          <w:sz w:val="20"/>
        </w:rPr>
        <w:t>testing,</w:t>
      </w:r>
      <w:r>
        <w:rPr>
          <w:spacing w:val="40"/>
          <w:sz w:val="20"/>
        </w:rPr>
        <w:t xml:space="preserve"> </w:t>
      </w:r>
      <w:r>
        <w:rPr>
          <w:sz w:val="20"/>
        </w:rPr>
        <w:t>including</w:t>
      </w:r>
      <w:r>
        <w:rPr>
          <w:spacing w:val="40"/>
          <w:sz w:val="20"/>
        </w:rPr>
        <w:t xml:space="preserve"> </w:t>
      </w:r>
      <w:r>
        <w:rPr>
          <w:sz w:val="20"/>
        </w:rPr>
        <w:t>penetration</w:t>
      </w:r>
      <w:r>
        <w:rPr>
          <w:spacing w:val="40"/>
          <w:sz w:val="20"/>
        </w:rPr>
        <w:t xml:space="preserve"> </w:t>
      </w:r>
      <w:r>
        <w:rPr>
          <w:sz w:val="20"/>
        </w:rPr>
        <w:t>testing</w:t>
      </w:r>
      <w:r>
        <w:rPr>
          <w:spacing w:val="40"/>
          <w:sz w:val="20"/>
        </w:rPr>
        <w:t xml:space="preserve"> </w:t>
      </w:r>
      <w:r>
        <w:rPr>
          <w:sz w:val="20"/>
        </w:rPr>
        <w:t>and</w:t>
      </w:r>
      <w:r>
        <w:rPr>
          <w:spacing w:val="40"/>
          <w:sz w:val="20"/>
        </w:rPr>
        <w:t xml:space="preserve"> </w:t>
      </w:r>
      <w:r>
        <w:rPr>
          <w:sz w:val="20"/>
        </w:rPr>
        <w:t>vulnerability assessments, to proactively detect and address vulnerabilities.</w:t>
      </w:r>
    </w:p>
    <w:p w14:paraId="4AB20477" w14:textId="77777777" w:rsidR="00545F5F" w:rsidRDefault="00545F5F">
      <w:pPr>
        <w:pStyle w:val="BodyText"/>
        <w:spacing w:before="30"/>
      </w:pPr>
    </w:p>
    <w:p w14:paraId="2A6213A3" w14:textId="77777777" w:rsidR="00545F5F" w:rsidRDefault="00000000">
      <w:pPr>
        <w:pStyle w:val="BodyText"/>
        <w:spacing w:line="271" w:lineRule="auto"/>
        <w:ind w:left="141" w:right="139"/>
        <w:jc w:val="both"/>
      </w:pPr>
      <w:r>
        <w:t>Addressing cybersecurity threats in interconnected medical devices is a continuous obligation that necessitates</w:t>
      </w:r>
      <w:r>
        <w:rPr>
          <w:spacing w:val="80"/>
        </w:rPr>
        <w:t xml:space="preserve"> </w:t>
      </w:r>
      <w:r>
        <w:t xml:space="preserve">alertness, flexibility, and cooperation throughout the healthcare ecosystem. By implementing these strategies and best practices, healthcare </w:t>
      </w:r>
      <w:proofErr w:type="spellStart"/>
      <w:r>
        <w:t>organisations</w:t>
      </w:r>
      <w:proofErr w:type="spellEnd"/>
      <w:r>
        <w:t xml:space="preserve"> can </w:t>
      </w:r>
      <w:proofErr w:type="spellStart"/>
      <w:r>
        <w:t>minimise</w:t>
      </w:r>
      <w:proofErr w:type="spellEnd"/>
      <w:r>
        <w:t xml:space="preserve"> vulnerabilities, improve patient safety, and maintain the integrity and reliability of their digital healthcare systems.</w:t>
      </w:r>
    </w:p>
    <w:p w14:paraId="0F9815DB" w14:textId="77777777" w:rsidR="00545F5F" w:rsidRDefault="00545F5F">
      <w:pPr>
        <w:pStyle w:val="BodyText"/>
        <w:spacing w:before="30"/>
      </w:pPr>
    </w:p>
    <w:p w14:paraId="588B2A87" w14:textId="77777777" w:rsidR="00545F5F" w:rsidRDefault="00000000">
      <w:pPr>
        <w:pStyle w:val="Heading1"/>
        <w:numPr>
          <w:ilvl w:val="0"/>
          <w:numId w:val="4"/>
        </w:numPr>
        <w:tabs>
          <w:tab w:val="left" w:pos="3379"/>
        </w:tabs>
        <w:spacing w:before="1"/>
        <w:ind w:left="3379" w:hanging="322"/>
        <w:jc w:val="left"/>
      </w:pPr>
      <w:r>
        <w:t>FUTURE</w:t>
      </w:r>
      <w:r>
        <w:rPr>
          <w:spacing w:val="-6"/>
        </w:rPr>
        <w:t xml:space="preserve"> </w:t>
      </w:r>
      <w:r>
        <w:t>TRENDS</w:t>
      </w:r>
      <w:r>
        <w:rPr>
          <w:spacing w:val="-11"/>
        </w:rPr>
        <w:t xml:space="preserve"> </w:t>
      </w:r>
      <w:r>
        <w:t>AND</w:t>
      </w:r>
      <w:r>
        <w:rPr>
          <w:spacing w:val="-1"/>
        </w:rPr>
        <w:t xml:space="preserve"> </w:t>
      </w:r>
      <w:r>
        <w:rPr>
          <w:spacing w:val="-2"/>
        </w:rPr>
        <w:t>INNOVATION</w:t>
      </w:r>
    </w:p>
    <w:p w14:paraId="6DEB712E" w14:textId="77777777" w:rsidR="00545F5F" w:rsidRDefault="00545F5F">
      <w:pPr>
        <w:pStyle w:val="BodyText"/>
        <w:spacing w:before="59"/>
        <w:rPr>
          <w:b/>
        </w:rPr>
      </w:pPr>
    </w:p>
    <w:p w14:paraId="7C61E060" w14:textId="77777777" w:rsidR="00545F5F" w:rsidRDefault="00000000">
      <w:pPr>
        <w:pStyle w:val="BodyText"/>
        <w:spacing w:before="1" w:line="271" w:lineRule="auto"/>
        <w:ind w:left="141" w:right="139"/>
        <w:jc w:val="both"/>
      </w:pPr>
      <w:r>
        <w:t xml:space="preserve">The realm of cybersecurity in healthcare is constantly changing, influenced by the growing intricacy of interconnected medical devices, the shifting nature of threats, and the necessity to safeguard patient safety and data confidentiality. Looking ahead, numerous trends and advancements are set to influence how healthcare </w:t>
      </w:r>
      <w:proofErr w:type="spellStart"/>
      <w:r>
        <w:t>organisations</w:t>
      </w:r>
      <w:proofErr w:type="spellEnd"/>
      <w:r>
        <w:t xml:space="preserve"> and medical</w:t>
      </w:r>
      <w:r>
        <w:rPr>
          <w:spacing w:val="40"/>
        </w:rPr>
        <w:t xml:space="preserve"> </w:t>
      </w:r>
      <w:r>
        <w:t>device manufacturers tackle cybersecurity.</w:t>
      </w:r>
    </w:p>
    <w:p w14:paraId="51E9CE04" w14:textId="77777777" w:rsidR="00545F5F" w:rsidRDefault="00545F5F">
      <w:pPr>
        <w:pStyle w:val="BodyText"/>
        <w:spacing w:before="30"/>
      </w:pPr>
    </w:p>
    <w:p w14:paraId="11915522" w14:textId="77777777" w:rsidR="00545F5F" w:rsidRDefault="00000000">
      <w:pPr>
        <w:pStyle w:val="Heading2"/>
        <w:numPr>
          <w:ilvl w:val="0"/>
          <w:numId w:val="2"/>
        </w:numPr>
        <w:tabs>
          <w:tab w:val="left" w:pos="541"/>
        </w:tabs>
        <w:jc w:val="both"/>
      </w:pPr>
      <w:r>
        <w:rPr>
          <w:spacing w:val="-2"/>
        </w:rPr>
        <w:t>Zero</w:t>
      </w:r>
      <w:r>
        <w:t xml:space="preserve"> </w:t>
      </w:r>
      <w:r>
        <w:rPr>
          <w:spacing w:val="-2"/>
        </w:rPr>
        <w:t>Trust</w:t>
      </w:r>
      <w:r>
        <w:rPr>
          <w:spacing w:val="-7"/>
        </w:rPr>
        <w:t xml:space="preserve"> </w:t>
      </w:r>
      <w:r>
        <w:rPr>
          <w:spacing w:val="-2"/>
        </w:rPr>
        <w:t>Architecture</w:t>
      </w:r>
      <w:r>
        <w:rPr>
          <w:spacing w:val="6"/>
        </w:rPr>
        <w:t xml:space="preserve"> </w:t>
      </w:r>
      <w:r>
        <w:rPr>
          <w:spacing w:val="-2"/>
        </w:rPr>
        <w:t>(ZTA)</w:t>
      </w:r>
    </w:p>
    <w:p w14:paraId="0F7BBF7D" w14:textId="77777777" w:rsidR="00545F5F" w:rsidRDefault="00000000">
      <w:pPr>
        <w:pStyle w:val="BodyText"/>
        <w:spacing w:before="30" w:line="271" w:lineRule="auto"/>
        <w:ind w:left="141" w:right="139"/>
        <w:jc w:val="both"/>
      </w:pPr>
      <w:r>
        <w:t>The Zero Trust model is a developing cybersecurity framework that operates on the principle that no entity, regardless</w:t>
      </w:r>
      <w:r>
        <w:rPr>
          <w:spacing w:val="40"/>
        </w:rPr>
        <w:t xml:space="preserve"> </w:t>
      </w:r>
      <w:r>
        <w:t xml:space="preserve">of its location within or outside the network, is inherently trustworthy. This approach mandates rigorous identity verification and ongoing surveillance of all users and devices. In the healthcare sector, Zero Trust Architecture (ZTA) can facilitate the assurance that only </w:t>
      </w:r>
      <w:proofErr w:type="spellStart"/>
      <w:r>
        <w:t>authorised</w:t>
      </w:r>
      <w:proofErr w:type="spellEnd"/>
      <w:r>
        <w:t xml:space="preserve"> individuals and devices are permitted to access essential medical information and connected devices, thereby </w:t>
      </w:r>
      <w:proofErr w:type="spellStart"/>
      <w:r>
        <w:t>minimising</w:t>
      </w:r>
      <w:proofErr w:type="spellEnd"/>
      <w:r>
        <w:t xml:space="preserve"> the likelihood of </w:t>
      </w:r>
      <w:proofErr w:type="spellStart"/>
      <w:r>
        <w:t>unauthorised</w:t>
      </w:r>
      <w:proofErr w:type="spellEnd"/>
      <w:r>
        <w:t xml:space="preserve"> access.</w:t>
      </w:r>
    </w:p>
    <w:p w14:paraId="196DD27D" w14:textId="77777777" w:rsidR="00545F5F" w:rsidRDefault="00545F5F">
      <w:pPr>
        <w:pStyle w:val="BodyText"/>
        <w:spacing w:before="31"/>
      </w:pPr>
    </w:p>
    <w:p w14:paraId="2530C21B" w14:textId="77777777" w:rsidR="00545F5F" w:rsidRDefault="00000000">
      <w:pPr>
        <w:pStyle w:val="Heading2"/>
        <w:numPr>
          <w:ilvl w:val="0"/>
          <w:numId w:val="2"/>
        </w:numPr>
        <w:tabs>
          <w:tab w:val="left" w:pos="480"/>
        </w:tabs>
        <w:ind w:left="480" w:hanging="339"/>
        <w:jc w:val="both"/>
      </w:pPr>
      <w:r>
        <w:t>Artificial</w:t>
      </w:r>
      <w:r>
        <w:rPr>
          <w:spacing w:val="-3"/>
        </w:rPr>
        <w:t xml:space="preserve"> </w:t>
      </w:r>
      <w:r>
        <w:t>Intelligence</w:t>
      </w:r>
      <w:r>
        <w:rPr>
          <w:spacing w:val="-2"/>
        </w:rPr>
        <w:t xml:space="preserve"> </w:t>
      </w:r>
      <w:r>
        <w:t>(AI)</w:t>
      </w:r>
      <w:r>
        <w:rPr>
          <w:spacing w:val="-2"/>
        </w:rPr>
        <w:t xml:space="preserve"> </w:t>
      </w:r>
      <w:r>
        <w:t>and</w:t>
      </w:r>
      <w:r>
        <w:rPr>
          <w:spacing w:val="-3"/>
        </w:rPr>
        <w:t xml:space="preserve"> </w:t>
      </w:r>
      <w:r>
        <w:t>Machine</w:t>
      </w:r>
      <w:r>
        <w:rPr>
          <w:spacing w:val="-2"/>
        </w:rPr>
        <w:t xml:space="preserve"> </w:t>
      </w:r>
      <w:r>
        <w:t>Learning</w:t>
      </w:r>
      <w:r>
        <w:rPr>
          <w:spacing w:val="-2"/>
        </w:rPr>
        <w:t xml:space="preserve"> </w:t>
      </w:r>
      <w:r>
        <w:rPr>
          <w:spacing w:val="-4"/>
        </w:rPr>
        <w:t>(ML)</w:t>
      </w:r>
    </w:p>
    <w:p w14:paraId="5A933E3A" w14:textId="77777777" w:rsidR="00545F5F" w:rsidRDefault="00000000">
      <w:pPr>
        <w:pStyle w:val="BodyText"/>
        <w:spacing w:before="30" w:line="271" w:lineRule="auto"/>
        <w:ind w:left="141" w:right="139"/>
        <w:jc w:val="both"/>
      </w:pPr>
      <w:r>
        <w:t xml:space="preserve">Artificial Intelligence and Machine Learning are progressively </w:t>
      </w:r>
      <w:proofErr w:type="spellStart"/>
      <w:r>
        <w:t>utilised</w:t>
      </w:r>
      <w:proofErr w:type="spellEnd"/>
      <w:r>
        <w:t xml:space="preserve"> in cybersecurity to identify and address threats instantaneously.</w:t>
      </w:r>
      <w:r>
        <w:rPr>
          <w:spacing w:val="-2"/>
        </w:rPr>
        <w:t xml:space="preserve"> </w:t>
      </w:r>
      <w:r>
        <w:t xml:space="preserve">These technologies are capable of processing extensive datasets to </w:t>
      </w:r>
      <w:proofErr w:type="spellStart"/>
      <w:r>
        <w:t>recognise</w:t>
      </w:r>
      <w:proofErr w:type="spellEnd"/>
      <w:r>
        <w:t xml:space="preserve"> irregularities and possible security breaches. In relation to interconnected medical devices, AI and ML can improve threat detection and forecasting, enabling healthcare </w:t>
      </w:r>
      <w:proofErr w:type="spellStart"/>
      <w:r>
        <w:t>organisations</w:t>
      </w:r>
      <w:proofErr w:type="spellEnd"/>
      <w:r>
        <w:t xml:space="preserve"> to remain proactive against cyber threats.</w:t>
      </w:r>
    </w:p>
    <w:p w14:paraId="5DC72EA8" w14:textId="77777777" w:rsidR="00545F5F" w:rsidRDefault="00545F5F">
      <w:pPr>
        <w:pStyle w:val="BodyText"/>
        <w:spacing w:before="30"/>
      </w:pPr>
    </w:p>
    <w:p w14:paraId="3D55B8F9" w14:textId="77777777" w:rsidR="00545F5F" w:rsidRDefault="00000000">
      <w:pPr>
        <w:pStyle w:val="Heading2"/>
        <w:numPr>
          <w:ilvl w:val="0"/>
          <w:numId w:val="2"/>
        </w:numPr>
        <w:tabs>
          <w:tab w:val="left" w:pos="491"/>
        </w:tabs>
        <w:ind w:left="491" w:hanging="350"/>
        <w:jc w:val="both"/>
      </w:pPr>
      <w:r>
        <w:t>Blockchain</w:t>
      </w:r>
      <w:r>
        <w:rPr>
          <w:spacing w:val="-2"/>
        </w:rPr>
        <w:t xml:space="preserve"> </w:t>
      </w:r>
      <w:r>
        <w:t>for</w:t>
      </w:r>
      <w:r>
        <w:rPr>
          <w:spacing w:val="-4"/>
        </w:rPr>
        <w:t xml:space="preserve"> </w:t>
      </w:r>
      <w:r>
        <w:t xml:space="preserve">Data </w:t>
      </w:r>
      <w:r>
        <w:rPr>
          <w:spacing w:val="-2"/>
        </w:rPr>
        <w:t>Security</w:t>
      </w:r>
    </w:p>
    <w:p w14:paraId="1CA60F69" w14:textId="77777777" w:rsidR="00545F5F" w:rsidRDefault="00000000">
      <w:pPr>
        <w:pStyle w:val="BodyText"/>
        <w:spacing w:before="30" w:line="271" w:lineRule="auto"/>
        <w:ind w:left="141" w:right="139"/>
        <w:jc w:val="both"/>
      </w:pPr>
      <w:r>
        <w:t xml:space="preserve">The adoption of blockchain technology, </w:t>
      </w:r>
      <w:proofErr w:type="spellStart"/>
      <w:r>
        <w:t>recognised</w:t>
      </w:r>
      <w:proofErr w:type="spellEnd"/>
      <w:r>
        <w:t xml:space="preserve"> for its unchangeable nature and transparency, is increasingly being embraced in the healthcare sector to safeguard patient records and medical information. This study elucidates how healthcare </w:t>
      </w:r>
      <w:proofErr w:type="spellStart"/>
      <w:r>
        <w:t>organisations</w:t>
      </w:r>
      <w:proofErr w:type="spellEnd"/>
      <w:r>
        <w:t xml:space="preserve"> can maintain the integrity and authenticity of patient data while safeguarding it from </w:t>
      </w:r>
      <w:proofErr w:type="spellStart"/>
      <w:r>
        <w:t>unauthorised</w:t>
      </w:r>
      <w:proofErr w:type="spellEnd"/>
      <w:r>
        <w:t xml:space="preserve"> alterations.</w:t>
      </w:r>
    </w:p>
    <w:p w14:paraId="29A9F8A7" w14:textId="77777777" w:rsidR="00545F5F" w:rsidRDefault="00545F5F">
      <w:pPr>
        <w:pStyle w:val="BodyText"/>
        <w:spacing w:before="31"/>
      </w:pPr>
    </w:p>
    <w:p w14:paraId="78B4D969" w14:textId="77777777" w:rsidR="00545F5F" w:rsidRDefault="00000000">
      <w:pPr>
        <w:pStyle w:val="Heading2"/>
        <w:numPr>
          <w:ilvl w:val="0"/>
          <w:numId w:val="2"/>
        </w:numPr>
        <w:tabs>
          <w:tab w:val="left" w:pos="491"/>
        </w:tabs>
        <w:spacing w:after="7"/>
        <w:ind w:left="491" w:hanging="350"/>
        <w:jc w:val="both"/>
      </w:pPr>
      <w:r>
        <w:t>Device</w:t>
      </w:r>
      <w:r>
        <w:rPr>
          <w:spacing w:val="-1"/>
        </w:rPr>
        <w:t xml:space="preserve"> </w:t>
      </w:r>
      <w:r>
        <w:t>Identity and</w:t>
      </w:r>
      <w:r>
        <w:rPr>
          <w:spacing w:val="-11"/>
        </w:rPr>
        <w:t xml:space="preserve"> </w:t>
      </w:r>
      <w:r>
        <w:rPr>
          <w:spacing w:val="-2"/>
        </w:rPr>
        <w:t>Attestation</w:t>
      </w:r>
    </w:p>
    <w:p w14:paraId="4D057A91" w14:textId="77777777" w:rsidR="00545F5F" w:rsidRDefault="00000000">
      <w:pPr>
        <w:pStyle w:val="BodyText"/>
        <w:ind w:left="141"/>
      </w:pPr>
      <w:r>
        <w:rPr>
          <w:noProof/>
        </w:rPr>
        <mc:AlternateContent>
          <mc:Choice Requires="wps">
            <w:drawing>
              <wp:inline distT="0" distB="0" distL="0" distR="0" wp14:anchorId="751361D6" wp14:editId="039D4655">
                <wp:extent cx="6120130" cy="330200"/>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30200"/>
                        </a:xfrm>
                        <a:prstGeom prst="rect">
                          <a:avLst/>
                        </a:prstGeom>
                        <a:solidFill>
                          <a:srgbClr val="F4F5F6"/>
                        </a:solidFill>
                      </wps:spPr>
                      <wps:txbx>
                        <w:txbxContent>
                          <w:p w14:paraId="0A1C2B21" w14:textId="77777777" w:rsidR="00545F5F" w:rsidRDefault="00000000">
                            <w:pPr>
                              <w:pStyle w:val="BodyText"/>
                              <w:spacing w:line="271" w:lineRule="auto"/>
                              <w:ind w:right="-13"/>
                              <w:rPr>
                                <w:color w:val="000000"/>
                              </w:rPr>
                            </w:pPr>
                            <w:r>
                              <w:rPr>
                                <w:color w:val="000000"/>
                              </w:rPr>
                              <w:t>Creating a robust device identity and confirming device attestation (validating the device's integrity) is essential in the realm of interconnected medical devices.</w:t>
                            </w:r>
                            <w:r>
                              <w:rPr>
                                <w:color w:val="000000"/>
                                <w:spacing w:val="-6"/>
                              </w:rPr>
                              <w:t xml:space="preserve"> </w:t>
                            </w:r>
                            <w:r>
                              <w:rPr>
                                <w:color w:val="000000"/>
                              </w:rPr>
                              <w:t xml:space="preserve">Advances in device identity management can assist in thwarting </w:t>
                            </w:r>
                            <w:proofErr w:type="spellStart"/>
                            <w:r>
                              <w:rPr>
                                <w:color w:val="000000"/>
                              </w:rPr>
                              <w:t>unauthorised</w:t>
                            </w:r>
                            <w:proofErr w:type="spellEnd"/>
                          </w:p>
                        </w:txbxContent>
                      </wps:txbx>
                      <wps:bodyPr wrap="square" lIns="0" tIns="0" rIns="0" bIns="0" rtlCol="0">
                        <a:noAutofit/>
                      </wps:bodyPr>
                    </wps:wsp>
                  </a:graphicData>
                </a:graphic>
              </wp:inline>
            </w:drawing>
          </mc:Choice>
          <mc:Fallback>
            <w:pict>
              <v:shape w14:anchorId="751361D6" id="Textbox 17" o:spid="_x0000_s1039" type="#_x0000_t202" style="width:481.9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" fillcolor="#f4f5f6" stroked="f">
                <v:textbox inset="0,0,0,0">
                  <w:txbxContent>
                    <w:p w14:paraId="0A1C2B21" w14:textId="77777777" w:rsidR="00545F5F" w:rsidRDefault="00000000">
                      <w:pPr>
                        <w:pStyle w:val="BodyText"/>
                        <w:spacing w:line="271" w:lineRule="auto"/>
                        <w:ind w:right="-13"/>
                        <w:rPr>
                          <w:color w:val="000000"/>
                        </w:rPr>
                      </w:pPr>
                      <w:r>
                        <w:rPr>
                          <w:color w:val="000000"/>
                        </w:rPr>
                        <w:t>Creating a robust device identity and confirming device attestation (validating the device's integrity) is essential in the realm of interconnected medical devices.</w:t>
                      </w:r>
                      <w:r>
                        <w:rPr>
                          <w:color w:val="000000"/>
                          <w:spacing w:val="-6"/>
                        </w:rPr>
                        <w:t xml:space="preserve"> </w:t>
                      </w:r>
                      <w:r>
                        <w:rPr>
                          <w:color w:val="000000"/>
                        </w:rPr>
                        <w:t xml:space="preserve">Advances in device identity management can assist in thwarting </w:t>
                      </w:r>
                      <w:proofErr w:type="spellStart"/>
                      <w:r>
                        <w:rPr>
                          <w:color w:val="000000"/>
                        </w:rPr>
                        <w:t>unauthorised</w:t>
                      </w:r>
                      <w:proofErr w:type="spellEnd"/>
                    </w:p>
                  </w:txbxContent>
                </v:textbox>
                <w10:anchorlock/>
              </v:shape>
            </w:pict>
          </mc:Fallback>
        </mc:AlternateContent>
      </w:r>
    </w:p>
    <w:p w14:paraId="663BFC64" w14:textId="77777777" w:rsidR="00545F5F" w:rsidRDefault="00000000">
      <w:pPr>
        <w:pStyle w:val="BodyText"/>
        <w:spacing w:before="3"/>
        <w:ind w:left="141"/>
      </w:pPr>
      <w:r>
        <w:rPr>
          <w:color w:val="000000"/>
          <w:shd w:val="clear" w:color="auto" w:fill="F4F5F6"/>
        </w:rPr>
        <w:t xml:space="preserve">or compromised devices from gaining access to healthcare </w:t>
      </w:r>
      <w:r>
        <w:rPr>
          <w:color w:val="000000"/>
          <w:spacing w:val="-2"/>
          <w:shd w:val="clear" w:color="auto" w:fill="F4F5F6"/>
        </w:rPr>
        <w:t>networks.</w:t>
      </w:r>
    </w:p>
    <w:p w14:paraId="264E81DD" w14:textId="77777777" w:rsidR="00545F5F" w:rsidRDefault="00545F5F">
      <w:pPr>
        <w:pStyle w:val="BodyText"/>
        <w:sectPr w:rsidR="00545F5F">
          <w:pgSz w:w="11910" w:h="16840"/>
          <w:pgMar w:top="1780" w:right="992" w:bottom="280" w:left="992" w:header="769" w:footer="0" w:gutter="0"/>
          <w:cols w:space="720"/>
        </w:sectPr>
      </w:pPr>
    </w:p>
    <w:p w14:paraId="2CD8C697" w14:textId="77777777" w:rsidR="00545F5F" w:rsidRDefault="00545F5F">
      <w:pPr>
        <w:pStyle w:val="BodyText"/>
      </w:pPr>
    </w:p>
    <w:p w14:paraId="13475764" w14:textId="77777777" w:rsidR="00545F5F" w:rsidRDefault="00545F5F">
      <w:pPr>
        <w:pStyle w:val="BodyText"/>
      </w:pPr>
    </w:p>
    <w:p w14:paraId="32F04436" w14:textId="77777777" w:rsidR="00545F5F" w:rsidRDefault="00545F5F">
      <w:pPr>
        <w:pStyle w:val="BodyText"/>
      </w:pPr>
    </w:p>
    <w:p w14:paraId="46759DE3" w14:textId="77777777" w:rsidR="00545F5F" w:rsidRDefault="00545F5F">
      <w:pPr>
        <w:pStyle w:val="BodyText"/>
      </w:pPr>
    </w:p>
    <w:p w14:paraId="2936F83D" w14:textId="77777777" w:rsidR="00545F5F" w:rsidRDefault="00545F5F">
      <w:pPr>
        <w:pStyle w:val="BodyText"/>
        <w:spacing w:before="203"/>
      </w:pPr>
    </w:p>
    <w:p w14:paraId="3CDE0FC8" w14:textId="77777777" w:rsidR="00545F5F" w:rsidRDefault="00000000">
      <w:pPr>
        <w:pStyle w:val="Heading2"/>
        <w:numPr>
          <w:ilvl w:val="0"/>
          <w:numId w:val="2"/>
        </w:numPr>
        <w:tabs>
          <w:tab w:val="left" w:pos="491"/>
        </w:tabs>
        <w:ind w:left="491" w:hanging="350"/>
      </w:pPr>
      <w:r>
        <w:t>Software-Defined</w:t>
      </w:r>
      <w:r>
        <w:rPr>
          <w:spacing w:val="-11"/>
        </w:rPr>
        <w:t xml:space="preserve"> </w:t>
      </w:r>
      <w:r>
        <w:t>Perimeter</w:t>
      </w:r>
      <w:r>
        <w:rPr>
          <w:spacing w:val="-12"/>
        </w:rPr>
        <w:t xml:space="preserve"> </w:t>
      </w:r>
      <w:r>
        <w:rPr>
          <w:spacing w:val="-2"/>
        </w:rPr>
        <w:t>(SDP)</w:t>
      </w:r>
    </w:p>
    <w:p w14:paraId="2E103A68" w14:textId="77777777" w:rsidR="00545F5F" w:rsidRDefault="00000000">
      <w:pPr>
        <w:pStyle w:val="BodyText"/>
        <w:spacing w:before="30" w:line="271" w:lineRule="auto"/>
        <w:ind w:left="141" w:right="147"/>
      </w:pPr>
      <w:r>
        <w:t>The</w:t>
      </w:r>
      <w:r>
        <w:rPr>
          <w:spacing w:val="-3"/>
        </w:rPr>
        <w:t xml:space="preserve"> </w:t>
      </w:r>
      <w:r>
        <w:t>Software-Defined</w:t>
      </w:r>
      <w:r>
        <w:rPr>
          <w:spacing w:val="-3"/>
        </w:rPr>
        <w:t xml:space="preserve"> </w:t>
      </w:r>
      <w:r>
        <w:t>Perimeter</w:t>
      </w:r>
      <w:r>
        <w:rPr>
          <w:spacing w:val="-3"/>
        </w:rPr>
        <w:t xml:space="preserve"> </w:t>
      </w:r>
      <w:r>
        <w:t>(SDP)</w:t>
      </w:r>
      <w:r>
        <w:rPr>
          <w:spacing w:val="-3"/>
        </w:rPr>
        <w:t xml:space="preserve"> </w:t>
      </w:r>
      <w:r>
        <w:t>is</w:t>
      </w:r>
      <w:r>
        <w:rPr>
          <w:spacing w:val="-3"/>
        </w:rPr>
        <w:t xml:space="preserve"> </w:t>
      </w:r>
      <w:r>
        <w:t>a</w:t>
      </w:r>
      <w:r>
        <w:rPr>
          <w:spacing w:val="-3"/>
        </w:rPr>
        <w:t xml:space="preserve"> </w:t>
      </w:r>
      <w:r>
        <w:t>security</w:t>
      </w:r>
      <w:r>
        <w:rPr>
          <w:spacing w:val="-3"/>
        </w:rPr>
        <w:t xml:space="preserve"> </w:t>
      </w:r>
      <w:r>
        <w:t>framework</w:t>
      </w:r>
      <w:r>
        <w:rPr>
          <w:spacing w:val="-3"/>
        </w:rPr>
        <w:t xml:space="preserve"> </w:t>
      </w:r>
      <w:r>
        <w:t>that</w:t>
      </w:r>
      <w:r>
        <w:rPr>
          <w:spacing w:val="-3"/>
        </w:rPr>
        <w:t xml:space="preserve"> </w:t>
      </w:r>
      <w:r>
        <w:t>establishes</w:t>
      </w:r>
      <w:r>
        <w:rPr>
          <w:spacing w:val="-3"/>
        </w:rPr>
        <w:t xml:space="preserve"> </w:t>
      </w:r>
      <w:r>
        <w:t>a</w:t>
      </w:r>
      <w:r>
        <w:rPr>
          <w:spacing w:val="-3"/>
        </w:rPr>
        <w:t xml:space="preserve"> </w:t>
      </w:r>
      <w:r>
        <w:t>dynamic</w:t>
      </w:r>
      <w:r>
        <w:rPr>
          <w:spacing w:val="-3"/>
        </w:rPr>
        <w:t xml:space="preserve"> </w:t>
      </w:r>
      <w:r>
        <w:t>'perimeter'</w:t>
      </w:r>
      <w:r>
        <w:rPr>
          <w:spacing w:val="-3"/>
        </w:rPr>
        <w:t xml:space="preserve"> </w:t>
      </w:r>
      <w:r>
        <w:t>around</w:t>
      </w:r>
      <w:r>
        <w:rPr>
          <w:spacing w:val="-3"/>
        </w:rPr>
        <w:t xml:space="preserve"> </w:t>
      </w:r>
      <w:r>
        <w:t>each</w:t>
      </w:r>
      <w:r>
        <w:rPr>
          <w:spacing w:val="-3"/>
        </w:rPr>
        <w:t xml:space="preserve"> </w:t>
      </w:r>
      <w:r>
        <w:t xml:space="preserve">user or device, permitting access solely to </w:t>
      </w:r>
      <w:proofErr w:type="spellStart"/>
      <w:r>
        <w:t>authorised</w:t>
      </w:r>
      <w:proofErr w:type="spellEnd"/>
      <w:r>
        <w:t xml:space="preserve"> resources. This methodology can improve the security of medical device networks by decreasing the attack surface and mitigating the risk of lateral movement by cybercriminals.</w:t>
      </w:r>
    </w:p>
    <w:p w14:paraId="3F9D7DF3" w14:textId="77777777" w:rsidR="00545F5F" w:rsidRDefault="00545F5F">
      <w:pPr>
        <w:pStyle w:val="BodyText"/>
        <w:spacing w:before="30"/>
      </w:pPr>
    </w:p>
    <w:p w14:paraId="17F5A8C6" w14:textId="77777777" w:rsidR="00545F5F" w:rsidRDefault="00000000">
      <w:pPr>
        <w:pStyle w:val="Heading2"/>
        <w:numPr>
          <w:ilvl w:val="0"/>
          <w:numId w:val="2"/>
        </w:numPr>
        <w:tabs>
          <w:tab w:val="left" w:pos="491"/>
        </w:tabs>
        <w:ind w:left="491" w:hanging="350"/>
        <w:jc w:val="both"/>
      </w:pPr>
      <w:r>
        <w:t>Quantum-Safe</w:t>
      </w:r>
      <w:r>
        <w:rPr>
          <w:spacing w:val="-4"/>
        </w:rPr>
        <w:t xml:space="preserve"> </w:t>
      </w:r>
      <w:r>
        <w:rPr>
          <w:spacing w:val="-2"/>
        </w:rPr>
        <w:t>Cryptography</w:t>
      </w:r>
    </w:p>
    <w:p w14:paraId="46587112" w14:textId="77777777" w:rsidR="00545F5F" w:rsidRDefault="00000000">
      <w:pPr>
        <w:pStyle w:val="BodyText"/>
        <w:spacing w:before="31" w:line="271" w:lineRule="auto"/>
        <w:ind w:left="141" w:right="139"/>
        <w:jc w:val="both"/>
      </w:pPr>
      <w:r>
        <w:t xml:space="preserve">The emergence of quantum computing poses a potential threat to conventional encryption techniques. Quantum-safe cryptography is specifically developed to resist quantum-based attacks. It is imperative for healthcare </w:t>
      </w:r>
      <w:proofErr w:type="spellStart"/>
      <w:r>
        <w:t>organisations</w:t>
      </w:r>
      <w:proofErr w:type="spellEnd"/>
      <w:r>
        <w:t xml:space="preserve"> to evaluate the adoption of quantum-safe encryption to safeguard patient information and communication between</w:t>
      </w:r>
      <w:r>
        <w:rPr>
          <w:spacing w:val="80"/>
        </w:rPr>
        <w:t xml:space="preserve"> </w:t>
      </w:r>
      <w:r>
        <w:rPr>
          <w:spacing w:val="-2"/>
        </w:rPr>
        <w:t>devices.</w:t>
      </w:r>
    </w:p>
    <w:p w14:paraId="49F6A1C5" w14:textId="77777777" w:rsidR="00545F5F" w:rsidRDefault="00545F5F">
      <w:pPr>
        <w:pStyle w:val="BodyText"/>
        <w:spacing w:before="30"/>
      </w:pPr>
    </w:p>
    <w:p w14:paraId="15A8E16E" w14:textId="77777777" w:rsidR="00545F5F" w:rsidRDefault="00000000">
      <w:pPr>
        <w:pStyle w:val="Heading2"/>
        <w:numPr>
          <w:ilvl w:val="0"/>
          <w:numId w:val="2"/>
        </w:numPr>
        <w:tabs>
          <w:tab w:val="left" w:pos="491"/>
        </w:tabs>
        <w:ind w:left="491" w:hanging="350"/>
      </w:pPr>
      <w:r>
        <w:t>Collaborative</w:t>
      </w:r>
      <w:r>
        <w:rPr>
          <w:spacing w:val="-6"/>
        </w:rPr>
        <w:t xml:space="preserve"> </w:t>
      </w:r>
      <w:r>
        <w:t>Threat</w:t>
      </w:r>
      <w:r>
        <w:rPr>
          <w:spacing w:val="-2"/>
        </w:rPr>
        <w:t xml:space="preserve"> </w:t>
      </w:r>
      <w:r>
        <w:t>Intelligence</w:t>
      </w:r>
      <w:r>
        <w:rPr>
          <w:spacing w:val="-2"/>
        </w:rPr>
        <w:t xml:space="preserve"> Sharing</w:t>
      </w:r>
    </w:p>
    <w:p w14:paraId="0ADCEACB" w14:textId="77777777" w:rsidR="00545F5F" w:rsidRDefault="00000000">
      <w:pPr>
        <w:pStyle w:val="BodyText"/>
        <w:spacing w:before="30" w:line="271" w:lineRule="auto"/>
        <w:ind w:left="141" w:right="147"/>
      </w:pPr>
      <w:r>
        <w:rPr>
          <w:color w:val="000000"/>
          <w:shd w:val="clear" w:color="auto" w:fill="F4F5F6"/>
        </w:rPr>
        <w:t xml:space="preserve">Exchanging threat intelligence and working together with other healthcare </w:t>
      </w:r>
      <w:proofErr w:type="spellStart"/>
      <w:r>
        <w:rPr>
          <w:color w:val="000000"/>
          <w:shd w:val="clear" w:color="auto" w:fill="F4F5F6"/>
        </w:rPr>
        <w:t>organisations</w:t>
      </w:r>
      <w:proofErr w:type="spellEnd"/>
      <w:r>
        <w:rPr>
          <w:color w:val="000000"/>
          <w:shd w:val="clear" w:color="auto" w:fill="F4F5F6"/>
        </w:rPr>
        <w:t xml:space="preserve"> and industry partners </w:t>
      </w:r>
      <w:proofErr w:type="gramStart"/>
      <w:r>
        <w:rPr>
          <w:color w:val="000000"/>
          <w:shd w:val="clear" w:color="auto" w:fill="F4F5F6"/>
        </w:rPr>
        <w:t xml:space="preserve">is </w:t>
      </w:r>
      <w:r>
        <w:rPr>
          <w:color w:val="000000"/>
        </w:rPr>
        <w:t xml:space="preserve"> </w:t>
      </w:r>
      <w:r>
        <w:rPr>
          <w:color w:val="000000"/>
          <w:shd w:val="clear" w:color="auto" w:fill="F4F5F6"/>
        </w:rPr>
        <w:t>essential</w:t>
      </w:r>
      <w:proofErr w:type="gramEnd"/>
      <w:r>
        <w:rPr>
          <w:color w:val="000000"/>
          <w:spacing w:val="-3"/>
          <w:shd w:val="clear" w:color="auto" w:fill="F4F5F6"/>
        </w:rPr>
        <w:t xml:space="preserve"> </w:t>
      </w:r>
      <w:r>
        <w:rPr>
          <w:color w:val="000000"/>
          <w:shd w:val="clear" w:color="auto" w:fill="F4F5F6"/>
        </w:rPr>
        <w:t>for</w:t>
      </w:r>
      <w:r>
        <w:rPr>
          <w:color w:val="000000"/>
          <w:spacing w:val="-3"/>
          <w:shd w:val="clear" w:color="auto" w:fill="F4F5F6"/>
        </w:rPr>
        <w:t xml:space="preserve"> </w:t>
      </w:r>
      <w:r>
        <w:rPr>
          <w:color w:val="000000"/>
          <w:shd w:val="clear" w:color="auto" w:fill="F4F5F6"/>
        </w:rPr>
        <w:t>remaining</w:t>
      </w:r>
      <w:r>
        <w:rPr>
          <w:color w:val="000000"/>
          <w:spacing w:val="-3"/>
          <w:shd w:val="clear" w:color="auto" w:fill="F4F5F6"/>
        </w:rPr>
        <w:t xml:space="preserve"> </w:t>
      </w:r>
      <w:r>
        <w:rPr>
          <w:color w:val="000000"/>
          <w:shd w:val="clear" w:color="auto" w:fill="F4F5F6"/>
        </w:rPr>
        <w:t>aware</w:t>
      </w:r>
      <w:r>
        <w:rPr>
          <w:color w:val="000000"/>
          <w:spacing w:val="-3"/>
          <w:shd w:val="clear" w:color="auto" w:fill="F4F5F6"/>
        </w:rPr>
        <w:t xml:space="preserve"> </w:t>
      </w:r>
      <w:r>
        <w:rPr>
          <w:color w:val="000000"/>
          <w:shd w:val="clear" w:color="auto" w:fill="F4F5F6"/>
        </w:rPr>
        <w:t>of</w:t>
      </w:r>
      <w:r>
        <w:rPr>
          <w:color w:val="000000"/>
          <w:spacing w:val="-3"/>
          <w:shd w:val="clear" w:color="auto" w:fill="F4F5F6"/>
        </w:rPr>
        <w:t xml:space="preserve"> </w:t>
      </w:r>
      <w:r>
        <w:rPr>
          <w:color w:val="000000"/>
          <w:shd w:val="clear" w:color="auto" w:fill="F4F5F6"/>
        </w:rPr>
        <w:t>new</w:t>
      </w:r>
      <w:r>
        <w:rPr>
          <w:color w:val="000000"/>
          <w:spacing w:val="-3"/>
          <w:shd w:val="clear" w:color="auto" w:fill="F4F5F6"/>
        </w:rPr>
        <w:t xml:space="preserve"> </w:t>
      </w:r>
      <w:r>
        <w:rPr>
          <w:color w:val="000000"/>
          <w:shd w:val="clear" w:color="auto" w:fill="F4F5F6"/>
        </w:rPr>
        <w:t>threats.</w:t>
      </w:r>
      <w:r>
        <w:rPr>
          <w:color w:val="000000"/>
          <w:spacing w:val="-3"/>
          <w:shd w:val="clear" w:color="auto" w:fill="F4F5F6"/>
        </w:rPr>
        <w:t xml:space="preserve"> </w:t>
      </w:r>
      <w:r>
        <w:rPr>
          <w:color w:val="000000"/>
          <w:shd w:val="clear" w:color="auto" w:fill="F4F5F6"/>
        </w:rPr>
        <w:t>Such</w:t>
      </w:r>
      <w:r>
        <w:rPr>
          <w:color w:val="000000"/>
          <w:spacing w:val="-3"/>
          <w:shd w:val="clear" w:color="auto" w:fill="F4F5F6"/>
        </w:rPr>
        <w:t xml:space="preserve"> </w:t>
      </w:r>
      <w:r>
        <w:rPr>
          <w:color w:val="000000"/>
          <w:shd w:val="clear" w:color="auto" w:fill="F4F5F6"/>
        </w:rPr>
        <w:t>collaborative</w:t>
      </w:r>
      <w:r>
        <w:rPr>
          <w:color w:val="000000"/>
          <w:spacing w:val="-3"/>
          <w:shd w:val="clear" w:color="auto" w:fill="F4F5F6"/>
        </w:rPr>
        <w:t xml:space="preserve"> </w:t>
      </w:r>
      <w:r>
        <w:rPr>
          <w:color w:val="000000"/>
          <w:shd w:val="clear" w:color="auto" w:fill="F4F5F6"/>
        </w:rPr>
        <w:t>initiatives</w:t>
      </w:r>
      <w:r>
        <w:rPr>
          <w:color w:val="000000"/>
          <w:spacing w:val="-3"/>
          <w:shd w:val="clear" w:color="auto" w:fill="F4F5F6"/>
        </w:rPr>
        <w:t xml:space="preserve"> </w:t>
      </w:r>
      <w:r>
        <w:rPr>
          <w:color w:val="000000"/>
          <w:shd w:val="clear" w:color="auto" w:fill="F4F5F6"/>
        </w:rPr>
        <w:t>can</w:t>
      </w:r>
      <w:r>
        <w:rPr>
          <w:color w:val="000000"/>
          <w:spacing w:val="-3"/>
          <w:shd w:val="clear" w:color="auto" w:fill="F4F5F6"/>
        </w:rPr>
        <w:t xml:space="preserve"> </w:t>
      </w:r>
      <w:r>
        <w:rPr>
          <w:color w:val="000000"/>
          <w:shd w:val="clear" w:color="auto" w:fill="F4F5F6"/>
        </w:rPr>
        <w:t>facilitate</w:t>
      </w:r>
      <w:r>
        <w:rPr>
          <w:color w:val="000000"/>
          <w:spacing w:val="-3"/>
          <w:shd w:val="clear" w:color="auto" w:fill="F4F5F6"/>
        </w:rPr>
        <w:t xml:space="preserve"> </w:t>
      </w:r>
      <w:r>
        <w:rPr>
          <w:color w:val="000000"/>
          <w:shd w:val="clear" w:color="auto" w:fill="F4F5F6"/>
        </w:rPr>
        <w:t>the</w:t>
      </w:r>
      <w:r>
        <w:rPr>
          <w:color w:val="000000"/>
          <w:spacing w:val="-3"/>
          <w:shd w:val="clear" w:color="auto" w:fill="F4F5F6"/>
        </w:rPr>
        <w:t xml:space="preserve"> </w:t>
      </w:r>
      <w:r>
        <w:rPr>
          <w:color w:val="000000"/>
          <w:shd w:val="clear" w:color="auto" w:fill="F4F5F6"/>
        </w:rPr>
        <w:t>prompt</w:t>
      </w:r>
      <w:r>
        <w:rPr>
          <w:color w:val="000000"/>
          <w:spacing w:val="-3"/>
          <w:shd w:val="clear" w:color="auto" w:fill="F4F5F6"/>
        </w:rPr>
        <w:t xml:space="preserve"> </w:t>
      </w:r>
      <w:r>
        <w:rPr>
          <w:color w:val="000000"/>
          <w:shd w:val="clear" w:color="auto" w:fill="F4F5F6"/>
        </w:rPr>
        <w:t>identification</w:t>
      </w:r>
      <w:r>
        <w:rPr>
          <w:color w:val="000000"/>
          <w:spacing w:val="-3"/>
          <w:shd w:val="clear" w:color="auto" w:fill="F4F5F6"/>
        </w:rPr>
        <w:t xml:space="preserve"> </w:t>
      </w:r>
      <w:proofErr w:type="gramStart"/>
      <w:r>
        <w:rPr>
          <w:color w:val="000000"/>
          <w:shd w:val="clear" w:color="auto" w:fill="F4F5F6"/>
        </w:rPr>
        <w:t>and</w:t>
      </w:r>
      <w:r>
        <w:rPr>
          <w:color w:val="000000"/>
          <w:spacing w:val="-3"/>
          <w:shd w:val="clear" w:color="auto" w:fill="F4F5F6"/>
        </w:rPr>
        <w:t xml:space="preserve"> </w:t>
      </w:r>
      <w:r>
        <w:rPr>
          <w:color w:val="000000"/>
          <w:spacing w:val="-3"/>
        </w:rPr>
        <w:t xml:space="preserve"> </w:t>
      </w:r>
      <w:r>
        <w:rPr>
          <w:color w:val="000000"/>
          <w:shd w:val="clear" w:color="auto" w:fill="F4F5F6"/>
        </w:rPr>
        <w:t>reduction</w:t>
      </w:r>
      <w:proofErr w:type="gramEnd"/>
      <w:r>
        <w:rPr>
          <w:color w:val="000000"/>
          <w:shd w:val="clear" w:color="auto" w:fill="F4F5F6"/>
        </w:rPr>
        <w:t xml:space="preserve"> of novel cyber threats aimed at connected medical devices.</w:t>
      </w:r>
    </w:p>
    <w:p w14:paraId="58281934" w14:textId="77777777" w:rsidR="00545F5F" w:rsidRDefault="00545F5F">
      <w:pPr>
        <w:pStyle w:val="BodyText"/>
        <w:spacing w:before="30"/>
      </w:pPr>
    </w:p>
    <w:p w14:paraId="155BC738" w14:textId="77777777" w:rsidR="00545F5F" w:rsidRDefault="00000000">
      <w:pPr>
        <w:pStyle w:val="Heading2"/>
        <w:numPr>
          <w:ilvl w:val="0"/>
          <w:numId w:val="2"/>
        </w:numPr>
        <w:tabs>
          <w:tab w:val="left" w:pos="491"/>
        </w:tabs>
        <w:ind w:left="491" w:hanging="350"/>
      </w:pPr>
      <w:r>
        <w:t>Regulatory</w:t>
      </w:r>
      <w:r>
        <w:rPr>
          <w:spacing w:val="-1"/>
        </w:rPr>
        <w:t xml:space="preserve"> </w:t>
      </w:r>
      <w:r>
        <w:rPr>
          <w:spacing w:val="-2"/>
        </w:rPr>
        <w:t>Evolutions</w:t>
      </w:r>
    </w:p>
    <w:p w14:paraId="7CF67553" w14:textId="77777777" w:rsidR="00545F5F" w:rsidRDefault="00000000">
      <w:pPr>
        <w:pStyle w:val="BodyText"/>
        <w:spacing w:before="30" w:line="271" w:lineRule="auto"/>
        <w:ind w:left="141"/>
      </w:pPr>
      <w:r>
        <w:rPr>
          <w:color w:val="000000"/>
          <w:shd w:val="clear" w:color="auto" w:fill="F4F5F6"/>
        </w:rPr>
        <w:t>Regulatory</w:t>
      </w:r>
      <w:r>
        <w:rPr>
          <w:color w:val="000000"/>
          <w:spacing w:val="-3"/>
          <w:shd w:val="clear" w:color="auto" w:fill="F4F5F6"/>
        </w:rPr>
        <w:t xml:space="preserve"> </w:t>
      </w:r>
      <w:r>
        <w:rPr>
          <w:color w:val="000000"/>
          <w:shd w:val="clear" w:color="auto" w:fill="F4F5F6"/>
        </w:rPr>
        <w:t>agencies</w:t>
      </w:r>
      <w:r>
        <w:rPr>
          <w:color w:val="000000"/>
          <w:spacing w:val="-3"/>
          <w:shd w:val="clear" w:color="auto" w:fill="F4F5F6"/>
        </w:rPr>
        <w:t xml:space="preserve"> </w:t>
      </w:r>
      <w:r>
        <w:rPr>
          <w:color w:val="000000"/>
          <w:shd w:val="clear" w:color="auto" w:fill="F4F5F6"/>
        </w:rPr>
        <w:t>are</w:t>
      </w:r>
      <w:r>
        <w:rPr>
          <w:color w:val="000000"/>
          <w:spacing w:val="-3"/>
          <w:shd w:val="clear" w:color="auto" w:fill="F4F5F6"/>
        </w:rPr>
        <w:t xml:space="preserve"> </w:t>
      </w:r>
      <w:r>
        <w:rPr>
          <w:color w:val="000000"/>
          <w:shd w:val="clear" w:color="auto" w:fill="F4F5F6"/>
        </w:rPr>
        <w:t>anticipated</w:t>
      </w:r>
      <w:r>
        <w:rPr>
          <w:color w:val="000000"/>
          <w:spacing w:val="-3"/>
          <w:shd w:val="clear" w:color="auto" w:fill="F4F5F6"/>
        </w:rPr>
        <w:t xml:space="preserve"> </w:t>
      </w:r>
      <w:r>
        <w:rPr>
          <w:color w:val="000000"/>
          <w:shd w:val="clear" w:color="auto" w:fill="F4F5F6"/>
        </w:rPr>
        <w:t>to</w:t>
      </w:r>
      <w:r>
        <w:rPr>
          <w:color w:val="000000"/>
          <w:spacing w:val="-3"/>
          <w:shd w:val="clear" w:color="auto" w:fill="F4F5F6"/>
        </w:rPr>
        <w:t xml:space="preserve"> </w:t>
      </w:r>
      <w:r>
        <w:rPr>
          <w:color w:val="000000"/>
          <w:shd w:val="clear" w:color="auto" w:fill="F4F5F6"/>
        </w:rPr>
        <w:t>further</w:t>
      </w:r>
      <w:r>
        <w:rPr>
          <w:color w:val="000000"/>
          <w:spacing w:val="-3"/>
          <w:shd w:val="clear" w:color="auto" w:fill="F4F5F6"/>
        </w:rPr>
        <w:t xml:space="preserve"> </w:t>
      </w:r>
      <w:r>
        <w:rPr>
          <w:color w:val="000000"/>
          <w:shd w:val="clear" w:color="auto" w:fill="F4F5F6"/>
        </w:rPr>
        <w:t>develop</w:t>
      </w:r>
      <w:r>
        <w:rPr>
          <w:color w:val="000000"/>
          <w:spacing w:val="-3"/>
          <w:shd w:val="clear" w:color="auto" w:fill="F4F5F6"/>
        </w:rPr>
        <w:t xml:space="preserve"> </w:t>
      </w:r>
      <w:r>
        <w:rPr>
          <w:color w:val="000000"/>
          <w:shd w:val="clear" w:color="auto" w:fill="F4F5F6"/>
        </w:rPr>
        <w:t>their</w:t>
      </w:r>
      <w:r>
        <w:rPr>
          <w:color w:val="000000"/>
          <w:spacing w:val="-3"/>
          <w:shd w:val="clear" w:color="auto" w:fill="F4F5F6"/>
        </w:rPr>
        <w:t xml:space="preserve"> </w:t>
      </w:r>
      <w:r>
        <w:rPr>
          <w:color w:val="000000"/>
          <w:shd w:val="clear" w:color="auto" w:fill="F4F5F6"/>
        </w:rPr>
        <w:t>cybersecurity</w:t>
      </w:r>
      <w:r>
        <w:rPr>
          <w:color w:val="000000"/>
          <w:spacing w:val="-3"/>
          <w:shd w:val="clear" w:color="auto" w:fill="F4F5F6"/>
        </w:rPr>
        <w:t xml:space="preserve"> </w:t>
      </w:r>
      <w:r>
        <w:rPr>
          <w:color w:val="000000"/>
          <w:shd w:val="clear" w:color="auto" w:fill="F4F5F6"/>
        </w:rPr>
        <w:t>mandates</w:t>
      </w:r>
      <w:r>
        <w:rPr>
          <w:color w:val="000000"/>
          <w:spacing w:val="-3"/>
          <w:shd w:val="clear" w:color="auto" w:fill="F4F5F6"/>
        </w:rPr>
        <w:t xml:space="preserve"> </w:t>
      </w:r>
      <w:r>
        <w:rPr>
          <w:color w:val="000000"/>
          <w:shd w:val="clear" w:color="auto" w:fill="F4F5F6"/>
        </w:rPr>
        <w:t>for</w:t>
      </w:r>
      <w:r>
        <w:rPr>
          <w:color w:val="000000"/>
          <w:spacing w:val="-3"/>
          <w:shd w:val="clear" w:color="auto" w:fill="F4F5F6"/>
        </w:rPr>
        <w:t xml:space="preserve"> </w:t>
      </w:r>
      <w:r>
        <w:rPr>
          <w:color w:val="000000"/>
          <w:shd w:val="clear" w:color="auto" w:fill="F4F5F6"/>
        </w:rPr>
        <w:t>medical</w:t>
      </w:r>
      <w:r>
        <w:rPr>
          <w:color w:val="000000"/>
          <w:spacing w:val="-3"/>
          <w:shd w:val="clear" w:color="auto" w:fill="F4F5F6"/>
        </w:rPr>
        <w:t xml:space="preserve"> </w:t>
      </w:r>
      <w:r>
        <w:rPr>
          <w:color w:val="000000"/>
          <w:shd w:val="clear" w:color="auto" w:fill="F4F5F6"/>
        </w:rPr>
        <w:t>devices.</w:t>
      </w:r>
      <w:r>
        <w:rPr>
          <w:color w:val="000000"/>
          <w:spacing w:val="-3"/>
          <w:shd w:val="clear" w:color="auto" w:fill="F4F5F6"/>
        </w:rPr>
        <w:t xml:space="preserve"> </w:t>
      </w:r>
      <w:proofErr w:type="gramStart"/>
      <w:r>
        <w:rPr>
          <w:color w:val="000000"/>
          <w:shd w:val="clear" w:color="auto" w:fill="F4F5F6"/>
        </w:rPr>
        <w:t>Manufacturers</w:t>
      </w:r>
      <w:r>
        <w:rPr>
          <w:color w:val="000000"/>
          <w:spacing w:val="-4"/>
          <w:shd w:val="clear" w:color="auto" w:fill="F4F5F6"/>
        </w:rPr>
        <w:t xml:space="preserve"> </w:t>
      </w:r>
      <w:r>
        <w:rPr>
          <w:color w:val="000000"/>
          <w:spacing w:val="-4"/>
        </w:rPr>
        <w:t xml:space="preserve"> </w:t>
      </w:r>
      <w:r>
        <w:rPr>
          <w:color w:val="000000"/>
          <w:shd w:val="clear" w:color="auto" w:fill="F4F5F6"/>
        </w:rPr>
        <w:t>will</w:t>
      </w:r>
      <w:proofErr w:type="gramEnd"/>
      <w:r>
        <w:rPr>
          <w:color w:val="000000"/>
          <w:shd w:val="clear" w:color="auto" w:fill="F4F5F6"/>
        </w:rPr>
        <w:t xml:space="preserve"> be required to adjust to emerging standards and protocols. The focus on cybersecurity by regulatory authorities </w:t>
      </w:r>
      <w:proofErr w:type="gramStart"/>
      <w:r>
        <w:rPr>
          <w:color w:val="000000"/>
          <w:shd w:val="clear" w:color="auto" w:fill="F4F5F6"/>
        </w:rPr>
        <w:t xml:space="preserve">is </w:t>
      </w:r>
      <w:r>
        <w:rPr>
          <w:color w:val="000000"/>
        </w:rPr>
        <w:t xml:space="preserve"> </w:t>
      </w:r>
      <w:r>
        <w:rPr>
          <w:color w:val="000000"/>
          <w:shd w:val="clear" w:color="auto" w:fill="F4F5F6"/>
        </w:rPr>
        <w:t>projected</w:t>
      </w:r>
      <w:proofErr w:type="gramEnd"/>
      <w:r>
        <w:rPr>
          <w:color w:val="000000"/>
          <w:shd w:val="clear" w:color="auto" w:fill="F4F5F6"/>
        </w:rPr>
        <w:t xml:space="preserve"> to persist as a primary concern, underscoring the growing significance of this matter.</w:t>
      </w:r>
    </w:p>
    <w:p w14:paraId="15FFE405" w14:textId="77777777" w:rsidR="00545F5F" w:rsidRDefault="00545F5F">
      <w:pPr>
        <w:pStyle w:val="BodyText"/>
        <w:spacing w:before="31"/>
      </w:pPr>
    </w:p>
    <w:p w14:paraId="14DB58D4" w14:textId="77777777" w:rsidR="00545F5F" w:rsidRDefault="00000000">
      <w:pPr>
        <w:pStyle w:val="Heading2"/>
        <w:numPr>
          <w:ilvl w:val="0"/>
          <w:numId w:val="2"/>
        </w:numPr>
        <w:tabs>
          <w:tab w:val="left" w:pos="491"/>
        </w:tabs>
        <w:ind w:left="491" w:hanging="350"/>
        <w:jc w:val="both"/>
      </w:pPr>
      <w:r>
        <w:t>Privacy-Preserving</w:t>
      </w:r>
      <w:r>
        <w:rPr>
          <w:spacing w:val="-8"/>
        </w:rPr>
        <w:t xml:space="preserve"> </w:t>
      </w:r>
      <w:r>
        <w:rPr>
          <w:spacing w:val="-2"/>
        </w:rPr>
        <w:t>Technologies</w:t>
      </w:r>
    </w:p>
    <w:p w14:paraId="3DEB7BA8" w14:textId="77777777" w:rsidR="00545F5F" w:rsidRDefault="00000000">
      <w:pPr>
        <w:pStyle w:val="BodyText"/>
        <w:spacing w:before="30" w:line="271" w:lineRule="auto"/>
        <w:ind w:left="141" w:right="140"/>
        <w:jc w:val="both"/>
      </w:pPr>
      <w:r>
        <w:t xml:space="preserve">Emerging technologies that </w:t>
      </w:r>
      <w:proofErr w:type="spellStart"/>
      <w:r>
        <w:t>prioritise</w:t>
      </w:r>
      <w:proofErr w:type="spellEnd"/>
      <w:r>
        <w:t xml:space="preserve"> privacy, including federated learning and homomorphic encryption, are being developed to safeguard patient data while facilitating collaborative research and analysis. These innovations allow healthcare </w:t>
      </w:r>
      <w:proofErr w:type="spellStart"/>
      <w:r>
        <w:t>organisations</w:t>
      </w:r>
      <w:proofErr w:type="spellEnd"/>
      <w:r>
        <w:t xml:space="preserve"> to extract valuable insights from data without compromising sensitive patient information.</w:t>
      </w:r>
    </w:p>
    <w:p w14:paraId="0DF3B02E" w14:textId="77777777" w:rsidR="00545F5F" w:rsidRDefault="00545F5F">
      <w:pPr>
        <w:pStyle w:val="BodyText"/>
        <w:spacing w:before="30"/>
      </w:pPr>
    </w:p>
    <w:p w14:paraId="58BA8783" w14:textId="77777777" w:rsidR="00545F5F" w:rsidRDefault="00000000">
      <w:pPr>
        <w:pStyle w:val="Heading2"/>
        <w:numPr>
          <w:ilvl w:val="0"/>
          <w:numId w:val="2"/>
        </w:numPr>
        <w:tabs>
          <w:tab w:val="left" w:pos="541"/>
        </w:tabs>
      </w:pPr>
      <w:r>
        <w:t>Enhanced</w:t>
      </w:r>
      <w:r>
        <w:rPr>
          <w:spacing w:val="-8"/>
        </w:rPr>
        <w:t xml:space="preserve"> </w:t>
      </w:r>
      <w:r>
        <w:t>User</w:t>
      </w:r>
      <w:r>
        <w:rPr>
          <w:spacing w:val="-12"/>
        </w:rPr>
        <w:t xml:space="preserve"> </w:t>
      </w:r>
      <w:r>
        <w:t>Training</w:t>
      </w:r>
      <w:r>
        <w:rPr>
          <w:spacing w:val="-5"/>
        </w:rPr>
        <w:t xml:space="preserve"> </w:t>
      </w:r>
      <w:r>
        <w:t>and</w:t>
      </w:r>
      <w:r>
        <w:rPr>
          <w:spacing w:val="-12"/>
        </w:rPr>
        <w:t xml:space="preserve"> </w:t>
      </w:r>
      <w:r>
        <w:rPr>
          <w:spacing w:val="-2"/>
        </w:rPr>
        <w:t>Awareness</w:t>
      </w:r>
    </w:p>
    <w:p w14:paraId="06ED8C47" w14:textId="77777777" w:rsidR="00545F5F" w:rsidRDefault="00000000">
      <w:pPr>
        <w:pStyle w:val="BodyText"/>
        <w:spacing w:before="30" w:line="271" w:lineRule="auto"/>
        <w:ind w:left="141" w:right="247"/>
      </w:pPr>
      <w:r>
        <w:rPr>
          <w:color w:val="000000"/>
          <w:shd w:val="clear" w:color="auto" w:fill="F4F5F6"/>
        </w:rPr>
        <w:t xml:space="preserve">Cybersecurity training and awareness initiatives for healthcare personnel and device users will persist in </w:t>
      </w:r>
      <w:proofErr w:type="gramStart"/>
      <w:r>
        <w:rPr>
          <w:color w:val="000000"/>
          <w:shd w:val="clear" w:color="auto" w:fill="F4F5F6"/>
        </w:rPr>
        <w:t xml:space="preserve">their </w:t>
      </w:r>
      <w:r>
        <w:rPr>
          <w:color w:val="000000"/>
        </w:rPr>
        <w:t xml:space="preserve"> </w:t>
      </w:r>
      <w:r>
        <w:rPr>
          <w:color w:val="000000"/>
          <w:shd w:val="clear" w:color="auto" w:fill="F4F5F6"/>
        </w:rPr>
        <w:t>development</w:t>
      </w:r>
      <w:proofErr w:type="gramEnd"/>
      <w:r>
        <w:rPr>
          <w:color w:val="000000"/>
          <w:shd w:val="clear" w:color="auto" w:fill="F4F5F6"/>
        </w:rPr>
        <w:t>,</w:t>
      </w:r>
      <w:r>
        <w:rPr>
          <w:color w:val="000000"/>
          <w:spacing w:val="-4"/>
          <w:shd w:val="clear" w:color="auto" w:fill="F4F5F6"/>
        </w:rPr>
        <w:t xml:space="preserve"> </w:t>
      </w:r>
      <w:r>
        <w:rPr>
          <w:color w:val="000000"/>
          <w:shd w:val="clear" w:color="auto" w:fill="F4F5F6"/>
        </w:rPr>
        <w:t>highlighting</w:t>
      </w:r>
      <w:r>
        <w:rPr>
          <w:color w:val="000000"/>
          <w:spacing w:val="-4"/>
          <w:shd w:val="clear" w:color="auto" w:fill="F4F5F6"/>
        </w:rPr>
        <w:t xml:space="preserve"> </w:t>
      </w:r>
      <w:r>
        <w:rPr>
          <w:color w:val="000000"/>
          <w:shd w:val="clear" w:color="auto" w:fill="F4F5F6"/>
        </w:rPr>
        <w:t>the</w:t>
      </w:r>
      <w:r>
        <w:rPr>
          <w:color w:val="000000"/>
          <w:spacing w:val="-4"/>
          <w:shd w:val="clear" w:color="auto" w:fill="F4F5F6"/>
        </w:rPr>
        <w:t xml:space="preserve"> </w:t>
      </w:r>
      <w:r>
        <w:rPr>
          <w:color w:val="000000"/>
          <w:shd w:val="clear" w:color="auto" w:fill="F4F5F6"/>
        </w:rPr>
        <w:t>significance</w:t>
      </w:r>
      <w:r>
        <w:rPr>
          <w:color w:val="000000"/>
          <w:spacing w:val="-4"/>
          <w:shd w:val="clear" w:color="auto" w:fill="F4F5F6"/>
        </w:rPr>
        <w:t xml:space="preserve"> </w:t>
      </w:r>
      <w:r>
        <w:rPr>
          <w:color w:val="000000"/>
          <w:shd w:val="clear" w:color="auto" w:fill="F4F5F6"/>
        </w:rPr>
        <w:t>of</w:t>
      </w:r>
      <w:r>
        <w:rPr>
          <w:color w:val="000000"/>
          <w:spacing w:val="-4"/>
          <w:shd w:val="clear" w:color="auto" w:fill="F4F5F6"/>
        </w:rPr>
        <w:t xml:space="preserve"> </w:t>
      </w:r>
      <w:r>
        <w:rPr>
          <w:color w:val="000000"/>
          <w:shd w:val="clear" w:color="auto" w:fill="F4F5F6"/>
        </w:rPr>
        <w:t>maintaining</w:t>
      </w:r>
      <w:r>
        <w:rPr>
          <w:color w:val="000000"/>
          <w:spacing w:val="-4"/>
          <w:shd w:val="clear" w:color="auto" w:fill="F4F5F6"/>
        </w:rPr>
        <w:t xml:space="preserve"> </w:t>
      </w:r>
      <w:r>
        <w:rPr>
          <w:color w:val="000000"/>
          <w:shd w:val="clear" w:color="auto" w:fill="F4F5F6"/>
        </w:rPr>
        <w:t>cybersecurity</w:t>
      </w:r>
      <w:r>
        <w:rPr>
          <w:color w:val="000000"/>
          <w:spacing w:val="-4"/>
          <w:shd w:val="clear" w:color="auto" w:fill="F4F5F6"/>
        </w:rPr>
        <w:t xml:space="preserve"> </w:t>
      </w:r>
      <w:r>
        <w:rPr>
          <w:color w:val="000000"/>
          <w:shd w:val="clear" w:color="auto" w:fill="F4F5F6"/>
        </w:rPr>
        <w:t>hygiene.</w:t>
      </w:r>
      <w:r>
        <w:rPr>
          <w:color w:val="000000"/>
          <w:spacing w:val="-7"/>
          <w:shd w:val="clear" w:color="auto" w:fill="F4F5F6"/>
        </w:rPr>
        <w:t xml:space="preserve"> </w:t>
      </w:r>
      <w:r>
        <w:rPr>
          <w:color w:val="000000"/>
          <w:shd w:val="clear" w:color="auto" w:fill="F4F5F6"/>
        </w:rPr>
        <w:t>This</w:t>
      </w:r>
      <w:r>
        <w:rPr>
          <w:color w:val="000000"/>
          <w:spacing w:val="-4"/>
          <w:shd w:val="clear" w:color="auto" w:fill="F4F5F6"/>
        </w:rPr>
        <w:t xml:space="preserve"> </w:t>
      </w:r>
      <w:r>
        <w:rPr>
          <w:color w:val="000000"/>
          <w:shd w:val="clear" w:color="auto" w:fill="F4F5F6"/>
        </w:rPr>
        <w:t>will</w:t>
      </w:r>
      <w:r>
        <w:rPr>
          <w:color w:val="000000"/>
          <w:spacing w:val="-4"/>
          <w:shd w:val="clear" w:color="auto" w:fill="F4F5F6"/>
        </w:rPr>
        <w:t xml:space="preserve"> </w:t>
      </w:r>
      <w:r>
        <w:rPr>
          <w:color w:val="000000"/>
          <w:shd w:val="clear" w:color="auto" w:fill="F4F5F6"/>
        </w:rPr>
        <w:t>enable</w:t>
      </w:r>
      <w:r>
        <w:rPr>
          <w:color w:val="000000"/>
          <w:spacing w:val="-4"/>
          <w:shd w:val="clear" w:color="auto" w:fill="F4F5F6"/>
        </w:rPr>
        <w:t xml:space="preserve"> </w:t>
      </w:r>
      <w:r>
        <w:rPr>
          <w:color w:val="000000"/>
          <w:shd w:val="clear" w:color="auto" w:fill="F4F5F6"/>
        </w:rPr>
        <w:t>individuals</w:t>
      </w:r>
      <w:r>
        <w:rPr>
          <w:color w:val="000000"/>
          <w:spacing w:val="-4"/>
          <w:shd w:val="clear" w:color="auto" w:fill="F4F5F6"/>
        </w:rPr>
        <w:t xml:space="preserve"> </w:t>
      </w:r>
      <w:proofErr w:type="gramStart"/>
      <w:r>
        <w:rPr>
          <w:color w:val="000000"/>
          <w:shd w:val="clear" w:color="auto" w:fill="F4F5F6"/>
        </w:rPr>
        <w:t>to</w:t>
      </w:r>
      <w:r>
        <w:rPr>
          <w:color w:val="000000"/>
          <w:spacing w:val="-5"/>
          <w:shd w:val="clear" w:color="auto" w:fill="F4F5F6"/>
        </w:rPr>
        <w:t xml:space="preserve"> </w:t>
      </w:r>
      <w:r>
        <w:rPr>
          <w:color w:val="000000"/>
          <w:spacing w:val="-5"/>
        </w:rPr>
        <w:t xml:space="preserve"> </w:t>
      </w:r>
      <w:r>
        <w:rPr>
          <w:color w:val="000000"/>
          <w:shd w:val="clear" w:color="auto" w:fill="F4F5F6"/>
        </w:rPr>
        <w:t>identify</w:t>
      </w:r>
      <w:proofErr w:type="gramEnd"/>
      <w:r>
        <w:rPr>
          <w:color w:val="000000"/>
          <w:shd w:val="clear" w:color="auto" w:fill="F4F5F6"/>
        </w:rPr>
        <w:t xml:space="preserve"> and report security incidents, thereby aiding in the prevention of attacks.</w:t>
      </w:r>
    </w:p>
    <w:p w14:paraId="622B318B" w14:textId="77777777" w:rsidR="00545F5F" w:rsidRDefault="00545F5F">
      <w:pPr>
        <w:pStyle w:val="BodyText"/>
        <w:spacing w:before="30"/>
      </w:pPr>
    </w:p>
    <w:p w14:paraId="2E1892B7" w14:textId="77777777" w:rsidR="00545F5F" w:rsidRDefault="00000000">
      <w:pPr>
        <w:pStyle w:val="BodyText"/>
        <w:spacing w:before="1" w:line="271" w:lineRule="auto"/>
        <w:ind w:left="141" w:right="163"/>
      </w:pPr>
      <w:r>
        <w:t>The</w:t>
      </w:r>
      <w:r>
        <w:rPr>
          <w:spacing w:val="-3"/>
        </w:rPr>
        <w:t xml:space="preserve"> </w:t>
      </w:r>
      <w:r>
        <w:t>landscape</w:t>
      </w:r>
      <w:r>
        <w:rPr>
          <w:spacing w:val="-3"/>
        </w:rPr>
        <w:t xml:space="preserve"> </w:t>
      </w:r>
      <w:r>
        <w:t>of</w:t>
      </w:r>
      <w:r>
        <w:rPr>
          <w:spacing w:val="-3"/>
        </w:rPr>
        <w:t xml:space="preserve"> </w:t>
      </w:r>
      <w:r>
        <w:t>cybersecurity</w:t>
      </w:r>
      <w:r>
        <w:rPr>
          <w:spacing w:val="-3"/>
        </w:rPr>
        <w:t xml:space="preserve"> </w:t>
      </w:r>
      <w:r>
        <w:t>in</w:t>
      </w:r>
      <w:r>
        <w:rPr>
          <w:spacing w:val="-3"/>
        </w:rPr>
        <w:t xml:space="preserve"> </w:t>
      </w:r>
      <w:r>
        <w:t>healthcare</w:t>
      </w:r>
      <w:r>
        <w:rPr>
          <w:spacing w:val="-3"/>
        </w:rPr>
        <w:t xml:space="preserve"> </w:t>
      </w:r>
      <w:r>
        <w:t>for</w:t>
      </w:r>
      <w:r>
        <w:rPr>
          <w:spacing w:val="-3"/>
        </w:rPr>
        <w:t xml:space="preserve"> </w:t>
      </w:r>
      <w:r>
        <w:t>interconnected</w:t>
      </w:r>
      <w:r>
        <w:rPr>
          <w:spacing w:val="-3"/>
        </w:rPr>
        <w:t xml:space="preserve"> </w:t>
      </w:r>
      <w:r>
        <w:t>medical</w:t>
      </w:r>
      <w:r>
        <w:rPr>
          <w:spacing w:val="-3"/>
        </w:rPr>
        <w:t xml:space="preserve"> </w:t>
      </w:r>
      <w:r>
        <w:t>devices</w:t>
      </w:r>
      <w:r>
        <w:rPr>
          <w:spacing w:val="-3"/>
        </w:rPr>
        <w:t xml:space="preserve"> </w:t>
      </w:r>
      <w:r>
        <w:t>is</w:t>
      </w:r>
      <w:r>
        <w:rPr>
          <w:spacing w:val="-3"/>
        </w:rPr>
        <w:t xml:space="preserve"> </w:t>
      </w:r>
      <w:proofErr w:type="spellStart"/>
      <w:r>
        <w:t>characterised</w:t>
      </w:r>
      <w:proofErr w:type="spellEnd"/>
      <w:r>
        <w:rPr>
          <w:spacing w:val="-3"/>
        </w:rPr>
        <w:t xml:space="preserve"> </w:t>
      </w:r>
      <w:r>
        <w:t>by</w:t>
      </w:r>
      <w:r>
        <w:rPr>
          <w:spacing w:val="-3"/>
        </w:rPr>
        <w:t xml:space="preserve"> </w:t>
      </w:r>
      <w:r>
        <w:t>ongoing</w:t>
      </w:r>
      <w:r>
        <w:rPr>
          <w:spacing w:val="-3"/>
        </w:rPr>
        <w:t xml:space="preserve"> </w:t>
      </w:r>
      <w:r>
        <w:t>innovation and adaptation.</w:t>
      </w:r>
      <w:r>
        <w:rPr>
          <w:spacing w:val="-1"/>
        </w:rPr>
        <w:t xml:space="preserve"> </w:t>
      </w:r>
      <w:r>
        <w:t xml:space="preserve">As technology progresses, healthcare </w:t>
      </w:r>
      <w:proofErr w:type="spellStart"/>
      <w:r>
        <w:t>organisations</w:t>
      </w:r>
      <w:proofErr w:type="spellEnd"/>
      <w:r>
        <w:t xml:space="preserve"> and device manufacturers must remain alert, investing in cutting-edge security protocols and fostering collaborative initiatives to safeguard patient safety and privacy.</w:t>
      </w:r>
      <w:r>
        <w:rPr>
          <w:spacing w:val="-5"/>
        </w:rPr>
        <w:t xml:space="preserve"> </w:t>
      </w:r>
      <w:r>
        <w:t>The</w:t>
      </w:r>
      <w:r>
        <w:rPr>
          <w:spacing w:val="-1"/>
        </w:rPr>
        <w:t xml:space="preserve"> </w:t>
      </w:r>
      <w:r>
        <w:t>persistent</w:t>
      </w:r>
      <w:r>
        <w:rPr>
          <w:spacing w:val="-1"/>
        </w:rPr>
        <w:t xml:space="preserve"> </w:t>
      </w:r>
      <w:r>
        <w:t>integration</w:t>
      </w:r>
      <w:r>
        <w:rPr>
          <w:spacing w:val="-1"/>
        </w:rPr>
        <w:t xml:space="preserve"> </w:t>
      </w:r>
      <w:r>
        <w:t>of</w:t>
      </w:r>
      <w:r>
        <w:rPr>
          <w:spacing w:val="-1"/>
        </w:rPr>
        <w:t xml:space="preserve"> </w:t>
      </w:r>
      <w:r>
        <w:t>healthcare</w:t>
      </w:r>
      <w:r>
        <w:rPr>
          <w:spacing w:val="-1"/>
        </w:rPr>
        <w:t xml:space="preserve"> </w:t>
      </w:r>
      <w:r>
        <w:t>and</w:t>
      </w:r>
      <w:r>
        <w:rPr>
          <w:spacing w:val="-1"/>
        </w:rPr>
        <w:t xml:space="preserve"> </w:t>
      </w:r>
      <w:r>
        <w:t>technology</w:t>
      </w:r>
      <w:r>
        <w:rPr>
          <w:spacing w:val="-1"/>
        </w:rPr>
        <w:t xml:space="preserve"> </w:t>
      </w:r>
      <w:r>
        <w:t>necessitates</w:t>
      </w:r>
      <w:r>
        <w:rPr>
          <w:spacing w:val="-1"/>
        </w:rPr>
        <w:t xml:space="preserve"> </w:t>
      </w:r>
      <w:r>
        <w:t>a</w:t>
      </w:r>
      <w:r>
        <w:rPr>
          <w:spacing w:val="-1"/>
        </w:rPr>
        <w:t xml:space="preserve"> </w:t>
      </w:r>
      <w:r>
        <w:t>proactive</w:t>
      </w:r>
      <w:r>
        <w:rPr>
          <w:spacing w:val="-1"/>
        </w:rPr>
        <w:t xml:space="preserve"> </w:t>
      </w:r>
      <w:r>
        <w:t>and</w:t>
      </w:r>
      <w:r>
        <w:rPr>
          <w:spacing w:val="-1"/>
        </w:rPr>
        <w:t xml:space="preserve"> </w:t>
      </w:r>
      <w:r>
        <w:t>visionary</w:t>
      </w:r>
      <w:r>
        <w:rPr>
          <w:spacing w:val="-1"/>
        </w:rPr>
        <w:t xml:space="preserve"> </w:t>
      </w:r>
      <w:r>
        <w:t>strategy</w:t>
      </w:r>
      <w:r>
        <w:rPr>
          <w:spacing w:val="-1"/>
        </w:rPr>
        <w:t xml:space="preserve"> </w:t>
      </w:r>
      <w:r>
        <w:t>towards cybersecurity to secure the future of healthcare services.</w:t>
      </w:r>
    </w:p>
    <w:p w14:paraId="7FC13B90" w14:textId="77777777" w:rsidR="00545F5F" w:rsidRDefault="00545F5F">
      <w:pPr>
        <w:pStyle w:val="BodyText"/>
        <w:spacing w:before="30"/>
      </w:pPr>
    </w:p>
    <w:p w14:paraId="3316EF49" w14:textId="77777777" w:rsidR="00545F5F" w:rsidRDefault="00000000">
      <w:pPr>
        <w:pStyle w:val="Heading1"/>
        <w:numPr>
          <w:ilvl w:val="0"/>
          <w:numId w:val="4"/>
        </w:numPr>
        <w:tabs>
          <w:tab w:val="left" w:pos="4404"/>
        </w:tabs>
        <w:ind w:left="4404" w:hanging="244"/>
        <w:jc w:val="left"/>
      </w:pPr>
      <w:r>
        <w:rPr>
          <w:spacing w:val="-2"/>
        </w:rPr>
        <w:t>CONCLUSION</w:t>
      </w:r>
    </w:p>
    <w:p w14:paraId="11E6939F" w14:textId="77777777" w:rsidR="00545F5F" w:rsidRDefault="00545F5F">
      <w:pPr>
        <w:pStyle w:val="BodyText"/>
        <w:spacing w:before="60"/>
        <w:rPr>
          <w:b/>
        </w:rPr>
      </w:pPr>
    </w:p>
    <w:p w14:paraId="55B9F4E8" w14:textId="77777777" w:rsidR="00545F5F" w:rsidRDefault="00000000">
      <w:pPr>
        <w:pStyle w:val="BodyText"/>
        <w:spacing w:line="271" w:lineRule="auto"/>
        <w:ind w:left="141" w:right="139"/>
        <w:jc w:val="both"/>
      </w:pPr>
      <w:r>
        <w:t xml:space="preserve">In a time when healthcare and technology are increasingly intertwined, the cybersecurity of interconnected medical devices serves as a guardian at the forefront of patient safety and data protection. This article has shed light on the diverse challenges and effective strategies that </w:t>
      </w:r>
      <w:proofErr w:type="spellStart"/>
      <w:r>
        <w:t>characterise</w:t>
      </w:r>
      <w:proofErr w:type="spellEnd"/>
      <w:r>
        <w:t xml:space="preserve"> this crucial field.</w:t>
      </w:r>
      <w:r>
        <w:rPr>
          <w:spacing w:val="-10"/>
        </w:rPr>
        <w:t xml:space="preserve"> </w:t>
      </w:r>
      <w:r>
        <w:t xml:space="preserve">As the healthcare sector continues to adopt the Internet of Things (IoT) and undergo digital transformation, it </w:t>
      </w:r>
      <w:proofErr w:type="spellStart"/>
      <w:r>
        <w:t>recognises</w:t>
      </w:r>
      <w:proofErr w:type="spellEnd"/>
      <w:r>
        <w:t xml:space="preserve"> that cybersecurity is not simply an element; it is the foundation upon which patient trust and the integrity of healthcare systems are built. The future is</w:t>
      </w:r>
      <w:r>
        <w:rPr>
          <w:spacing w:val="40"/>
        </w:rPr>
        <w:t xml:space="preserve"> </w:t>
      </w:r>
      <w:r>
        <w:t xml:space="preserve">filled with significant potential, including Zero Trust Architectures and the revolutionary capabilities of artificial intelligence, blockchain, and quantum-safe cryptography. The </w:t>
      </w:r>
      <w:proofErr w:type="spellStart"/>
      <w:r>
        <w:t>ChainCare</w:t>
      </w:r>
      <w:proofErr w:type="spellEnd"/>
      <w:r>
        <w:t xml:space="preserve"> Protect proposed in this study </w:t>
      </w:r>
      <w:proofErr w:type="gramStart"/>
      <w:r>
        <w:t>addresses</w:t>
      </w:r>
      <w:proofErr w:type="gramEnd"/>
      <w:r>
        <w:t xml:space="preserve"> identity protection and data transmission, while also highlighting the emerging threats and vulnerabilities that require ongoing</w:t>
      </w:r>
      <w:r>
        <w:rPr>
          <w:spacing w:val="9"/>
        </w:rPr>
        <w:t xml:space="preserve"> </w:t>
      </w:r>
      <w:r>
        <w:t>vigilance.</w:t>
      </w:r>
      <w:r>
        <w:rPr>
          <w:spacing w:val="11"/>
        </w:rPr>
        <w:t xml:space="preserve"> </w:t>
      </w:r>
      <w:r>
        <w:t>In</w:t>
      </w:r>
      <w:r>
        <w:rPr>
          <w:spacing w:val="11"/>
        </w:rPr>
        <w:t xml:space="preserve"> </w:t>
      </w:r>
      <w:r>
        <w:t>this</w:t>
      </w:r>
      <w:r>
        <w:rPr>
          <w:spacing w:val="12"/>
        </w:rPr>
        <w:t xml:space="preserve"> </w:t>
      </w:r>
      <w:r>
        <w:t>continuous</w:t>
      </w:r>
      <w:r>
        <w:rPr>
          <w:spacing w:val="11"/>
        </w:rPr>
        <w:t xml:space="preserve"> </w:t>
      </w:r>
      <w:r>
        <w:t>effort</w:t>
      </w:r>
      <w:r>
        <w:rPr>
          <w:spacing w:val="11"/>
        </w:rPr>
        <w:t xml:space="preserve"> </w:t>
      </w:r>
      <w:r>
        <w:t>to</w:t>
      </w:r>
      <w:r>
        <w:rPr>
          <w:spacing w:val="12"/>
        </w:rPr>
        <w:t xml:space="preserve"> </w:t>
      </w:r>
      <w:r>
        <w:t>protect</w:t>
      </w:r>
      <w:r>
        <w:rPr>
          <w:spacing w:val="11"/>
        </w:rPr>
        <w:t xml:space="preserve"> </w:t>
      </w:r>
      <w:r>
        <w:t>the</w:t>
      </w:r>
      <w:r>
        <w:rPr>
          <w:spacing w:val="11"/>
        </w:rPr>
        <w:t xml:space="preserve"> </w:t>
      </w:r>
      <w:r>
        <w:t>digital</w:t>
      </w:r>
      <w:r>
        <w:rPr>
          <w:spacing w:val="11"/>
        </w:rPr>
        <w:t xml:space="preserve"> </w:t>
      </w:r>
      <w:r>
        <w:t>landscape</w:t>
      </w:r>
      <w:r>
        <w:rPr>
          <w:spacing w:val="12"/>
        </w:rPr>
        <w:t xml:space="preserve"> </w:t>
      </w:r>
      <w:r>
        <w:t>of</w:t>
      </w:r>
      <w:r>
        <w:rPr>
          <w:spacing w:val="11"/>
        </w:rPr>
        <w:t xml:space="preserve"> </w:t>
      </w:r>
      <w:r>
        <w:t>healthcare,</w:t>
      </w:r>
      <w:r>
        <w:rPr>
          <w:spacing w:val="11"/>
        </w:rPr>
        <w:t xml:space="preserve"> </w:t>
      </w:r>
      <w:r>
        <w:t>collaboration</w:t>
      </w:r>
      <w:r>
        <w:rPr>
          <w:spacing w:val="12"/>
        </w:rPr>
        <w:t xml:space="preserve"> </w:t>
      </w:r>
      <w:r>
        <w:t>stands</w:t>
      </w:r>
      <w:r>
        <w:rPr>
          <w:spacing w:val="11"/>
        </w:rPr>
        <w:t xml:space="preserve"> </w:t>
      </w:r>
      <w:r>
        <w:t>out</w:t>
      </w:r>
      <w:r>
        <w:rPr>
          <w:spacing w:val="11"/>
        </w:rPr>
        <w:t xml:space="preserve"> </w:t>
      </w:r>
      <w:r>
        <w:t>as</w:t>
      </w:r>
      <w:r>
        <w:rPr>
          <w:spacing w:val="12"/>
        </w:rPr>
        <w:t xml:space="preserve"> </w:t>
      </w:r>
      <w:r>
        <w:rPr>
          <w:spacing w:val="-10"/>
        </w:rPr>
        <w:t>a</w:t>
      </w:r>
    </w:p>
    <w:p w14:paraId="59F54052" w14:textId="77777777" w:rsidR="00545F5F" w:rsidRDefault="00545F5F">
      <w:pPr>
        <w:pStyle w:val="BodyText"/>
        <w:spacing w:line="271" w:lineRule="auto"/>
        <w:jc w:val="both"/>
        <w:sectPr w:rsidR="00545F5F">
          <w:pgSz w:w="11910" w:h="16840"/>
          <w:pgMar w:top="1780" w:right="992" w:bottom="280" w:left="992" w:header="769" w:footer="0" w:gutter="0"/>
          <w:cols w:space="720"/>
        </w:sectPr>
      </w:pPr>
    </w:p>
    <w:p w14:paraId="30B1740A" w14:textId="77777777" w:rsidR="00545F5F" w:rsidRDefault="00000000">
      <w:pPr>
        <w:pStyle w:val="BodyText"/>
        <w:spacing w:before="53" w:line="271" w:lineRule="auto"/>
        <w:ind w:left="141" w:right="139"/>
        <w:jc w:val="both"/>
      </w:pPr>
      <w:r>
        <w:lastRenderedPageBreak/>
        <w:t xml:space="preserve">source of optimism. All stakeholders within the healthcare ecosystem—manufacturers, providers, regulators, and cybersecurity professionals—must come together in a collective commitment to </w:t>
      </w:r>
      <w:proofErr w:type="spellStart"/>
      <w:r>
        <w:t>prioritise</w:t>
      </w:r>
      <w:proofErr w:type="spellEnd"/>
      <w:r>
        <w:t xml:space="preserve"> cybersecurity by design, cultivate a proactive security culture, and exchange threat intelligence.</w:t>
      </w:r>
    </w:p>
    <w:p w14:paraId="22BD6CD7" w14:textId="77777777" w:rsidR="00545F5F" w:rsidRDefault="00545F5F">
      <w:pPr>
        <w:pStyle w:val="BodyText"/>
        <w:spacing w:before="30"/>
      </w:pPr>
    </w:p>
    <w:p w14:paraId="58053957" w14:textId="77777777" w:rsidR="00545F5F" w:rsidRDefault="00000000">
      <w:pPr>
        <w:pStyle w:val="BodyText"/>
        <w:spacing w:line="271" w:lineRule="auto"/>
        <w:ind w:left="141" w:right="139"/>
        <w:jc w:val="both"/>
      </w:pPr>
      <w:r>
        <w:t xml:space="preserve">The regulatory environment is set to progress, underscoring the increasing importance of cybersecurity. Healthcare </w:t>
      </w:r>
      <w:proofErr w:type="spellStart"/>
      <w:r>
        <w:t>organisations</w:t>
      </w:r>
      <w:proofErr w:type="spellEnd"/>
      <w:r>
        <w:t xml:space="preserve"> and manufacturers are required to comply with current standards while also preparing for and adjusting to future regulations. Proactive cybersecurity strategies will be </w:t>
      </w:r>
      <w:proofErr w:type="spellStart"/>
      <w:r>
        <w:t>characterised</w:t>
      </w:r>
      <w:proofErr w:type="spellEnd"/>
      <w:r>
        <w:t xml:space="preserve"> by ethical hacking and ongoing monitoring.</w:t>
      </w:r>
    </w:p>
    <w:p w14:paraId="5B759226" w14:textId="77777777" w:rsidR="00545F5F" w:rsidRDefault="00545F5F">
      <w:pPr>
        <w:pStyle w:val="BodyText"/>
        <w:spacing w:before="31"/>
      </w:pPr>
    </w:p>
    <w:p w14:paraId="4874A9F3" w14:textId="77777777" w:rsidR="00545F5F" w:rsidRDefault="00000000">
      <w:pPr>
        <w:pStyle w:val="BodyText"/>
        <w:spacing w:line="271" w:lineRule="auto"/>
        <w:ind w:left="141" w:right="139"/>
        <w:jc w:val="both"/>
      </w:pPr>
      <w:r>
        <w:t xml:space="preserve">In concluding this study, we acknowledge that the future of cybersecurity in healthcare is a collaborative effort, </w:t>
      </w:r>
      <w:proofErr w:type="spellStart"/>
      <w:r>
        <w:t>characterised</w:t>
      </w:r>
      <w:proofErr w:type="spellEnd"/>
      <w:r>
        <w:t xml:space="preserve"> by a blend of innovation, resilience, and commitment. This </w:t>
      </w:r>
      <w:proofErr w:type="spellStart"/>
      <w:r>
        <w:t>endeavour</w:t>
      </w:r>
      <w:proofErr w:type="spellEnd"/>
      <w:r>
        <w:t xml:space="preserve"> focuses on safeguarding patient safety, maintaining data privacy, and ensuring the reliability of healthcare systems. It represents an unyielding quest to fortify the digital landscape that promises enhanced healthcare for everyone. Within the interconnected realm of healthcare, where technology and humanity converge, cybersecurity serves as the protector of a more promising and healthier future. Although the challenges we face are significant, our resolve to address them is equally strong. As we advance into this digital era of healthcare, we do so with a steadfast conviction that through teamwork, innovation, and unwavering commitment, we can establish a safer, more resilient, and patient-</w:t>
      </w:r>
      <w:proofErr w:type="spellStart"/>
      <w:r>
        <w:t>centred</w:t>
      </w:r>
      <w:proofErr w:type="spellEnd"/>
      <w:r>
        <w:t xml:space="preserve"> healthcare environment for future </w:t>
      </w:r>
      <w:r>
        <w:rPr>
          <w:spacing w:val="-2"/>
        </w:rPr>
        <w:t>generations.</w:t>
      </w:r>
    </w:p>
    <w:p w14:paraId="3EA8A991" w14:textId="77777777" w:rsidR="00545F5F" w:rsidRDefault="00545F5F">
      <w:pPr>
        <w:pStyle w:val="BodyText"/>
      </w:pPr>
    </w:p>
    <w:p w14:paraId="677DF4CB" w14:textId="77777777" w:rsidR="00545F5F" w:rsidRDefault="00545F5F">
      <w:pPr>
        <w:pStyle w:val="BodyText"/>
      </w:pPr>
    </w:p>
    <w:p w14:paraId="6624F6C5" w14:textId="77777777" w:rsidR="00545F5F" w:rsidRDefault="00545F5F">
      <w:pPr>
        <w:pStyle w:val="BodyText"/>
        <w:spacing w:before="81"/>
      </w:pPr>
    </w:p>
    <w:p w14:paraId="331BDA67" w14:textId="77777777" w:rsidR="00545F5F" w:rsidRDefault="00000000">
      <w:pPr>
        <w:ind w:right="1"/>
        <w:jc w:val="center"/>
        <w:rPr>
          <w:b/>
          <w:sz w:val="24"/>
        </w:rPr>
      </w:pPr>
      <w:r>
        <w:rPr>
          <w:b/>
          <w:spacing w:val="-2"/>
          <w:sz w:val="24"/>
        </w:rPr>
        <w:t>REFERENCES</w:t>
      </w:r>
    </w:p>
    <w:p w14:paraId="4E967E67" w14:textId="77777777" w:rsidR="00545F5F" w:rsidRDefault="00545F5F">
      <w:pPr>
        <w:pStyle w:val="BodyText"/>
        <w:rPr>
          <w:b/>
          <w:sz w:val="24"/>
        </w:rPr>
      </w:pPr>
    </w:p>
    <w:p w14:paraId="7E7C1F37" w14:textId="77777777" w:rsidR="00545F5F" w:rsidRDefault="00545F5F">
      <w:pPr>
        <w:pStyle w:val="BodyText"/>
        <w:spacing w:before="62"/>
        <w:rPr>
          <w:b/>
          <w:sz w:val="24"/>
        </w:rPr>
      </w:pPr>
    </w:p>
    <w:p w14:paraId="7AC66D19" w14:textId="77777777" w:rsidR="00545F5F" w:rsidRDefault="00000000">
      <w:pPr>
        <w:pStyle w:val="ListParagraph"/>
        <w:numPr>
          <w:ilvl w:val="0"/>
          <w:numId w:val="1"/>
        </w:numPr>
        <w:tabs>
          <w:tab w:val="left" w:pos="424"/>
        </w:tabs>
        <w:ind w:left="424" w:hanging="283"/>
        <w:rPr>
          <w:sz w:val="20"/>
        </w:rPr>
      </w:pPr>
      <w:r>
        <w:rPr>
          <w:sz w:val="20"/>
        </w:rPr>
        <w:t>J.</w:t>
      </w:r>
      <w:r>
        <w:rPr>
          <w:spacing w:val="-1"/>
          <w:sz w:val="20"/>
        </w:rPr>
        <w:t xml:space="preserve"> </w:t>
      </w:r>
      <w:r>
        <w:rPr>
          <w:sz w:val="20"/>
        </w:rPr>
        <w:t>Smith,</w:t>
      </w:r>
      <w:r>
        <w:rPr>
          <w:spacing w:val="-1"/>
          <w:sz w:val="20"/>
        </w:rPr>
        <w:t xml:space="preserve"> </w:t>
      </w:r>
      <w:r>
        <w:rPr>
          <w:sz w:val="20"/>
        </w:rPr>
        <w:t>"AI-Driven Diagnostics,"</w:t>
      </w:r>
      <w:r>
        <w:rPr>
          <w:spacing w:val="-1"/>
          <w:sz w:val="20"/>
        </w:rPr>
        <w:t xml:space="preserve"> </w:t>
      </w:r>
      <w:r>
        <w:rPr>
          <w:i/>
          <w:sz w:val="20"/>
        </w:rPr>
        <w:t>Journal</w:t>
      </w:r>
      <w:r>
        <w:rPr>
          <w:i/>
          <w:spacing w:val="-1"/>
          <w:sz w:val="20"/>
        </w:rPr>
        <w:t xml:space="preserve"> </w:t>
      </w:r>
      <w:r>
        <w:rPr>
          <w:i/>
          <w:sz w:val="20"/>
        </w:rPr>
        <w:t>of Medical</w:t>
      </w:r>
      <w:r>
        <w:rPr>
          <w:i/>
          <w:spacing w:val="-1"/>
          <w:sz w:val="20"/>
        </w:rPr>
        <w:t xml:space="preserve"> </w:t>
      </w:r>
      <w:r>
        <w:rPr>
          <w:i/>
          <w:sz w:val="20"/>
        </w:rPr>
        <w:t>Innovation</w:t>
      </w:r>
      <w:r>
        <w:rPr>
          <w:sz w:val="20"/>
        </w:rPr>
        <w:t>,</w:t>
      </w:r>
      <w:r>
        <w:rPr>
          <w:spacing w:val="-1"/>
          <w:sz w:val="20"/>
        </w:rPr>
        <w:t xml:space="preserve"> </w:t>
      </w:r>
      <w:r>
        <w:rPr>
          <w:sz w:val="20"/>
        </w:rPr>
        <w:t>vol. 15,</w:t>
      </w:r>
      <w:r>
        <w:rPr>
          <w:spacing w:val="-1"/>
          <w:sz w:val="20"/>
        </w:rPr>
        <w:t xml:space="preserve"> </w:t>
      </w:r>
      <w:r>
        <w:rPr>
          <w:sz w:val="20"/>
        </w:rPr>
        <w:t>no.</w:t>
      </w:r>
      <w:r>
        <w:rPr>
          <w:spacing w:val="-1"/>
          <w:sz w:val="20"/>
        </w:rPr>
        <w:t xml:space="preserve"> </w:t>
      </w:r>
      <w:r>
        <w:rPr>
          <w:sz w:val="20"/>
        </w:rPr>
        <w:t>4, pp.</w:t>
      </w:r>
      <w:r>
        <w:rPr>
          <w:spacing w:val="-1"/>
          <w:sz w:val="20"/>
        </w:rPr>
        <w:t xml:space="preserve"> </w:t>
      </w:r>
      <w:r>
        <w:rPr>
          <w:sz w:val="20"/>
        </w:rPr>
        <w:t xml:space="preserve">45-60, </w:t>
      </w:r>
      <w:r>
        <w:rPr>
          <w:spacing w:val="-2"/>
          <w:sz w:val="20"/>
        </w:rPr>
        <w:t>2021.</w:t>
      </w:r>
    </w:p>
    <w:p w14:paraId="29545C7B" w14:textId="77777777" w:rsidR="00545F5F" w:rsidRDefault="00000000">
      <w:pPr>
        <w:pStyle w:val="ListParagraph"/>
        <w:numPr>
          <w:ilvl w:val="0"/>
          <w:numId w:val="1"/>
        </w:numPr>
        <w:tabs>
          <w:tab w:val="left" w:pos="424"/>
        </w:tabs>
        <w:spacing w:before="51"/>
        <w:ind w:left="424" w:hanging="283"/>
        <w:rPr>
          <w:sz w:val="20"/>
        </w:rPr>
      </w:pPr>
      <w:r>
        <w:rPr>
          <w:sz w:val="20"/>
        </w:rPr>
        <w:t>R.</w:t>
      </w:r>
      <w:r>
        <w:rPr>
          <w:spacing w:val="-1"/>
          <w:sz w:val="20"/>
        </w:rPr>
        <w:t xml:space="preserve"> </w:t>
      </w:r>
      <w:r>
        <w:rPr>
          <w:sz w:val="20"/>
        </w:rPr>
        <w:t>Brown et</w:t>
      </w:r>
      <w:r>
        <w:rPr>
          <w:spacing w:val="-1"/>
          <w:sz w:val="20"/>
        </w:rPr>
        <w:t xml:space="preserve"> </w:t>
      </w:r>
      <w:r>
        <w:rPr>
          <w:sz w:val="20"/>
        </w:rPr>
        <w:t>al., "Blockchain in</w:t>
      </w:r>
      <w:r>
        <w:rPr>
          <w:spacing w:val="-1"/>
          <w:sz w:val="20"/>
        </w:rPr>
        <w:t xml:space="preserve"> </w:t>
      </w:r>
      <w:r>
        <w:rPr>
          <w:sz w:val="20"/>
        </w:rPr>
        <w:t xml:space="preserve">Healthcare," </w:t>
      </w:r>
      <w:r>
        <w:rPr>
          <w:i/>
          <w:sz w:val="20"/>
        </w:rPr>
        <w:t>Global Health</w:t>
      </w:r>
      <w:r>
        <w:rPr>
          <w:i/>
          <w:spacing w:val="-1"/>
          <w:sz w:val="20"/>
        </w:rPr>
        <w:t xml:space="preserve"> </w:t>
      </w:r>
      <w:r>
        <w:rPr>
          <w:i/>
          <w:sz w:val="20"/>
        </w:rPr>
        <w:t>Informatics Review</w:t>
      </w:r>
      <w:r>
        <w:rPr>
          <w:sz w:val="20"/>
        </w:rPr>
        <w:t>, vol.</w:t>
      </w:r>
      <w:r>
        <w:rPr>
          <w:spacing w:val="-1"/>
          <w:sz w:val="20"/>
        </w:rPr>
        <w:t xml:space="preserve"> </w:t>
      </w:r>
      <w:r>
        <w:rPr>
          <w:sz w:val="20"/>
        </w:rPr>
        <w:t>9, no. 2,</w:t>
      </w:r>
      <w:r>
        <w:rPr>
          <w:spacing w:val="-1"/>
          <w:sz w:val="20"/>
        </w:rPr>
        <w:t xml:space="preserve"> </w:t>
      </w:r>
      <w:r>
        <w:rPr>
          <w:sz w:val="20"/>
        </w:rPr>
        <w:t xml:space="preserve">pp. 32-40, </w:t>
      </w:r>
      <w:r>
        <w:rPr>
          <w:spacing w:val="-2"/>
          <w:sz w:val="20"/>
        </w:rPr>
        <w:t>2020.</w:t>
      </w:r>
    </w:p>
    <w:p w14:paraId="246CB307" w14:textId="77777777" w:rsidR="00545F5F" w:rsidRDefault="00000000">
      <w:pPr>
        <w:pStyle w:val="ListParagraph"/>
        <w:numPr>
          <w:ilvl w:val="0"/>
          <w:numId w:val="1"/>
        </w:numPr>
        <w:tabs>
          <w:tab w:val="left" w:pos="420"/>
        </w:tabs>
        <w:spacing w:before="50"/>
        <w:ind w:left="420" w:hanging="279"/>
        <w:rPr>
          <w:sz w:val="20"/>
        </w:rPr>
      </w:pPr>
      <w:r>
        <w:rPr>
          <w:sz w:val="20"/>
        </w:rPr>
        <w:t>T.</w:t>
      </w:r>
      <w:r>
        <w:rPr>
          <w:spacing w:val="-7"/>
          <w:sz w:val="20"/>
        </w:rPr>
        <w:t xml:space="preserve"> </w:t>
      </w:r>
      <w:r>
        <w:rPr>
          <w:sz w:val="20"/>
        </w:rPr>
        <w:t>Lee,</w:t>
      </w:r>
      <w:r>
        <w:rPr>
          <w:spacing w:val="-4"/>
          <w:sz w:val="20"/>
        </w:rPr>
        <w:t xml:space="preserve"> </w:t>
      </w:r>
      <w:r>
        <w:rPr>
          <w:sz w:val="20"/>
        </w:rPr>
        <w:t>"Telemedicine</w:t>
      </w:r>
      <w:r>
        <w:rPr>
          <w:spacing w:val="-4"/>
          <w:sz w:val="20"/>
        </w:rPr>
        <w:t xml:space="preserve"> </w:t>
      </w:r>
      <w:r>
        <w:rPr>
          <w:sz w:val="20"/>
        </w:rPr>
        <w:t>Lessons</w:t>
      </w:r>
      <w:r>
        <w:rPr>
          <w:spacing w:val="-4"/>
          <w:sz w:val="20"/>
        </w:rPr>
        <w:t xml:space="preserve"> </w:t>
      </w:r>
      <w:r>
        <w:rPr>
          <w:sz w:val="20"/>
        </w:rPr>
        <w:t>from</w:t>
      </w:r>
      <w:r>
        <w:rPr>
          <w:spacing w:val="-4"/>
          <w:sz w:val="20"/>
        </w:rPr>
        <w:t xml:space="preserve"> </w:t>
      </w:r>
      <w:r>
        <w:rPr>
          <w:sz w:val="20"/>
        </w:rPr>
        <w:t>the</w:t>
      </w:r>
      <w:r>
        <w:rPr>
          <w:spacing w:val="-4"/>
          <w:sz w:val="20"/>
        </w:rPr>
        <w:t xml:space="preserve"> </w:t>
      </w:r>
      <w:r>
        <w:rPr>
          <w:sz w:val="20"/>
        </w:rPr>
        <w:t>Pandemic,"</w:t>
      </w:r>
      <w:r>
        <w:rPr>
          <w:spacing w:val="-4"/>
          <w:sz w:val="20"/>
        </w:rPr>
        <w:t xml:space="preserve"> </w:t>
      </w:r>
      <w:r>
        <w:rPr>
          <w:i/>
          <w:sz w:val="20"/>
        </w:rPr>
        <w:t>Healthcare</w:t>
      </w:r>
      <w:r>
        <w:rPr>
          <w:i/>
          <w:spacing w:val="-4"/>
          <w:sz w:val="20"/>
        </w:rPr>
        <w:t xml:space="preserve"> </w:t>
      </w:r>
      <w:r>
        <w:rPr>
          <w:i/>
          <w:sz w:val="20"/>
        </w:rPr>
        <w:t>Today</w:t>
      </w:r>
      <w:r>
        <w:rPr>
          <w:sz w:val="20"/>
        </w:rPr>
        <w:t>,</w:t>
      </w:r>
      <w:r>
        <w:rPr>
          <w:spacing w:val="-4"/>
          <w:sz w:val="20"/>
        </w:rPr>
        <w:t xml:space="preserve"> </w:t>
      </w:r>
      <w:r>
        <w:rPr>
          <w:sz w:val="20"/>
        </w:rPr>
        <w:t>vol.</w:t>
      </w:r>
      <w:r>
        <w:rPr>
          <w:spacing w:val="-4"/>
          <w:sz w:val="20"/>
        </w:rPr>
        <w:t xml:space="preserve"> </w:t>
      </w:r>
      <w:r>
        <w:rPr>
          <w:sz w:val="20"/>
        </w:rPr>
        <w:t>12,</w:t>
      </w:r>
      <w:r>
        <w:rPr>
          <w:spacing w:val="-4"/>
          <w:sz w:val="20"/>
        </w:rPr>
        <w:t xml:space="preserve"> </w:t>
      </w:r>
      <w:r>
        <w:rPr>
          <w:sz w:val="20"/>
        </w:rPr>
        <w:t>no.</w:t>
      </w:r>
      <w:r>
        <w:rPr>
          <w:spacing w:val="-4"/>
          <w:sz w:val="20"/>
        </w:rPr>
        <w:t xml:space="preserve"> </w:t>
      </w:r>
      <w:r>
        <w:rPr>
          <w:sz w:val="20"/>
        </w:rPr>
        <w:t>1,</w:t>
      </w:r>
      <w:r>
        <w:rPr>
          <w:spacing w:val="-4"/>
          <w:sz w:val="20"/>
        </w:rPr>
        <w:t xml:space="preserve"> </w:t>
      </w:r>
      <w:r>
        <w:rPr>
          <w:sz w:val="20"/>
        </w:rPr>
        <w:t>pp.</w:t>
      </w:r>
      <w:r>
        <w:rPr>
          <w:spacing w:val="-4"/>
          <w:sz w:val="20"/>
        </w:rPr>
        <w:t xml:space="preserve"> </w:t>
      </w:r>
      <w:r>
        <w:rPr>
          <w:sz w:val="20"/>
        </w:rPr>
        <w:t>10-20,</w:t>
      </w:r>
      <w:r>
        <w:rPr>
          <w:spacing w:val="-4"/>
          <w:sz w:val="20"/>
        </w:rPr>
        <w:t xml:space="preserve"> </w:t>
      </w:r>
      <w:r>
        <w:rPr>
          <w:spacing w:val="-2"/>
          <w:sz w:val="20"/>
        </w:rPr>
        <w:t>2022.</w:t>
      </w:r>
    </w:p>
    <w:p w14:paraId="791CCCEF" w14:textId="77777777" w:rsidR="00545F5F" w:rsidRDefault="00000000">
      <w:pPr>
        <w:pStyle w:val="ListParagraph"/>
        <w:numPr>
          <w:ilvl w:val="0"/>
          <w:numId w:val="1"/>
        </w:numPr>
        <w:tabs>
          <w:tab w:val="left" w:pos="424"/>
        </w:tabs>
        <w:spacing w:before="51"/>
        <w:ind w:left="424" w:hanging="283"/>
        <w:rPr>
          <w:sz w:val="20"/>
        </w:rPr>
      </w:pPr>
      <w:r>
        <w:rPr>
          <w:sz w:val="20"/>
        </w:rPr>
        <w:t>M.</w:t>
      </w:r>
      <w:r>
        <w:rPr>
          <w:spacing w:val="-3"/>
          <w:sz w:val="20"/>
        </w:rPr>
        <w:t xml:space="preserve"> </w:t>
      </w:r>
      <w:r>
        <w:rPr>
          <w:sz w:val="20"/>
        </w:rPr>
        <w:t>Green,</w:t>
      </w:r>
      <w:r>
        <w:rPr>
          <w:spacing w:val="-2"/>
          <w:sz w:val="20"/>
        </w:rPr>
        <w:t xml:space="preserve"> </w:t>
      </w:r>
      <w:r>
        <w:rPr>
          <w:sz w:val="20"/>
        </w:rPr>
        <w:t>"Wearable</w:t>
      </w:r>
      <w:r>
        <w:rPr>
          <w:spacing w:val="-2"/>
          <w:sz w:val="20"/>
        </w:rPr>
        <w:t xml:space="preserve"> </w:t>
      </w:r>
      <w:r>
        <w:rPr>
          <w:sz w:val="20"/>
        </w:rPr>
        <w:t>Devices</w:t>
      </w:r>
      <w:r>
        <w:rPr>
          <w:spacing w:val="-3"/>
          <w:sz w:val="20"/>
        </w:rPr>
        <w:t xml:space="preserve"> </w:t>
      </w:r>
      <w:r>
        <w:rPr>
          <w:sz w:val="20"/>
        </w:rPr>
        <w:t>and</w:t>
      </w:r>
      <w:r>
        <w:rPr>
          <w:spacing w:val="-2"/>
          <w:sz w:val="20"/>
        </w:rPr>
        <w:t xml:space="preserve"> </w:t>
      </w:r>
      <w:r>
        <w:rPr>
          <w:sz w:val="20"/>
        </w:rPr>
        <w:t>Chronic</w:t>
      </w:r>
      <w:r>
        <w:rPr>
          <w:spacing w:val="-2"/>
          <w:sz w:val="20"/>
        </w:rPr>
        <w:t xml:space="preserve"> </w:t>
      </w:r>
      <w:r>
        <w:rPr>
          <w:sz w:val="20"/>
        </w:rPr>
        <w:t>Disease,"</w:t>
      </w:r>
      <w:r>
        <w:rPr>
          <w:spacing w:val="-4"/>
          <w:sz w:val="20"/>
        </w:rPr>
        <w:t xml:space="preserve"> </w:t>
      </w:r>
      <w:r>
        <w:rPr>
          <w:i/>
          <w:sz w:val="20"/>
        </w:rPr>
        <w:t>Tech</w:t>
      </w:r>
      <w:r>
        <w:rPr>
          <w:i/>
          <w:spacing w:val="-2"/>
          <w:sz w:val="20"/>
        </w:rPr>
        <w:t xml:space="preserve"> </w:t>
      </w:r>
      <w:r>
        <w:rPr>
          <w:i/>
          <w:sz w:val="20"/>
        </w:rPr>
        <w:t>for</w:t>
      </w:r>
      <w:r>
        <w:rPr>
          <w:i/>
          <w:spacing w:val="-2"/>
          <w:sz w:val="20"/>
        </w:rPr>
        <w:t xml:space="preserve"> </w:t>
      </w:r>
      <w:r>
        <w:rPr>
          <w:i/>
          <w:sz w:val="20"/>
        </w:rPr>
        <w:t>Health</w:t>
      </w:r>
      <w:r>
        <w:rPr>
          <w:i/>
          <w:spacing w:val="-2"/>
          <w:sz w:val="20"/>
        </w:rPr>
        <w:t xml:space="preserve"> </w:t>
      </w:r>
      <w:r>
        <w:rPr>
          <w:i/>
          <w:sz w:val="20"/>
        </w:rPr>
        <w:t>Journal</w:t>
      </w:r>
      <w:r>
        <w:rPr>
          <w:sz w:val="20"/>
        </w:rPr>
        <w:t>,</w:t>
      </w:r>
      <w:r>
        <w:rPr>
          <w:spacing w:val="-3"/>
          <w:sz w:val="20"/>
        </w:rPr>
        <w:t xml:space="preserve"> </w:t>
      </w:r>
      <w:r>
        <w:rPr>
          <w:sz w:val="20"/>
        </w:rPr>
        <w:t>vol.</w:t>
      </w:r>
      <w:r>
        <w:rPr>
          <w:spacing w:val="-2"/>
          <w:sz w:val="20"/>
        </w:rPr>
        <w:t xml:space="preserve"> </w:t>
      </w:r>
      <w:r>
        <w:rPr>
          <w:sz w:val="20"/>
        </w:rPr>
        <w:t>7,</w:t>
      </w:r>
      <w:r>
        <w:rPr>
          <w:spacing w:val="-2"/>
          <w:sz w:val="20"/>
        </w:rPr>
        <w:t xml:space="preserve"> </w:t>
      </w:r>
      <w:r>
        <w:rPr>
          <w:sz w:val="20"/>
        </w:rPr>
        <w:t>no.</w:t>
      </w:r>
      <w:r>
        <w:rPr>
          <w:spacing w:val="-3"/>
          <w:sz w:val="20"/>
        </w:rPr>
        <w:t xml:space="preserve"> </w:t>
      </w:r>
      <w:r>
        <w:rPr>
          <w:sz w:val="20"/>
        </w:rPr>
        <w:t>3,</w:t>
      </w:r>
      <w:r>
        <w:rPr>
          <w:spacing w:val="-2"/>
          <w:sz w:val="20"/>
        </w:rPr>
        <w:t xml:space="preserve"> </w:t>
      </w:r>
      <w:r>
        <w:rPr>
          <w:sz w:val="20"/>
        </w:rPr>
        <w:t>pp.</w:t>
      </w:r>
      <w:r>
        <w:rPr>
          <w:spacing w:val="-2"/>
          <w:sz w:val="20"/>
        </w:rPr>
        <w:t xml:space="preserve"> </w:t>
      </w:r>
      <w:r>
        <w:rPr>
          <w:sz w:val="20"/>
        </w:rPr>
        <w:t>50-55,</w:t>
      </w:r>
      <w:r>
        <w:rPr>
          <w:spacing w:val="-2"/>
          <w:sz w:val="20"/>
        </w:rPr>
        <w:t xml:space="preserve"> 2019.</w:t>
      </w:r>
    </w:p>
    <w:p w14:paraId="60EEF245" w14:textId="77777777" w:rsidR="00545F5F" w:rsidRDefault="00000000">
      <w:pPr>
        <w:pStyle w:val="ListParagraph"/>
        <w:numPr>
          <w:ilvl w:val="0"/>
          <w:numId w:val="1"/>
        </w:numPr>
        <w:tabs>
          <w:tab w:val="left" w:pos="374"/>
        </w:tabs>
        <w:spacing w:before="50"/>
        <w:ind w:left="374" w:hanging="233"/>
        <w:rPr>
          <w:sz w:val="20"/>
        </w:rPr>
      </w:pPr>
      <w:r>
        <w:rPr>
          <w:sz w:val="20"/>
        </w:rPr>
        <w:t>IEEE</w:t>
      </w:r>
      <w:r>
        <w:rPr>
          <w:spacing w:val="-1"/>
          <w:sz w:val="20"/>
        </w:rPr>
        <w:t xml:space="preserve"> </w:t>
      </w:r>
      <w:r>
        <w:rPr>
          <w:sz w:val="20"/>
        </w:rPr>
        <w:t>Standards</w:t>
      </w:r>
      <w:r>
        <w:rPr>
          <w:spacing w:val="-11"/>
          <w:sz w:val="20"/>
        </w:rPr>
        <w:t xml:space="preserve"> </w:t>
      </w:r>
      <w:r>
        <w:rPr>
          <w:sz w:val="20"/>
        </w:rPr>
        <w:t>Association, "Data</w:t>
      </w:r>
      <w:r>
        <w:rPr>
          <w:spacing w:val="-1"/>
          <w:sz w:val="20"/>
        </w:rPr>
        <w:t xml:space="preserve"> </w:t>
      </w:r>
      <w:r>
        <w:rPr>
          <w:sz w:val="20"/>
        </w:rPr>
        <w:t>Security Best Practices</w:t>
      </w:r>
      <w:r>
        <w:rPr>
          <w:spacing w:val="-1"/>
          <w:sz w:val="20"/>
        </w:rPr>
        <w:t xml:space="preserve"> </w:t>
      </w:r>
      <w:r>
        <w:rPr>
          <w:sz w:val="20"/>
        </w:rPr>
        <w:t xml:space="preserve">in Healthcare," </w:t>
      </w:r>
      <w:r>
        <w:rPr>
          <w:spacing w:val="-2"/>
          <w:sz w:val="20"/>
        </w:rPr>
        <w:t>2022.</w:t>
      </w:r>
    </w:p>
    <w:p w14:paraId="49D12E3D" w14:textId="77777777" w:rsidR="00545F5F" w:rsidRDefault="00000000">
      <w:pPr>
        <w:pStyle w:val="ListParagraph"/>
        <w:numPr>
          <w:ilvl w:val="0"/>
          <w:numId w:val="1"/>
        </w:numPr>
        <w:tabs>
          <w:tab w:val="left" w:pos="424"/>
        </w:tabs>
        <w:spacing w:before="51"/>
        <w:ind w:left="424" w:hanging="283"/>
        <w:rPr>
          <w:sz w:val="20"/>
        </w:rPr>
      </w:pPr>
      <w:r>
        <w:rPr>
          <w:sz w:val="20"/>
        </w:rPr>
        <w:t>P.</w:t>
      </w:r>
      <w:r>
        <w:rPr>
          <w:spacing w:val="-6"/>
          <w:sz w:val="20"/>
        </w:rPr>
        <w:t xml:space="preserve"> </w:t>
      </w:r>
      <w:r>
        <w:rPr>
          <w:sz w:val="20"/>
        </w:rPr>
        <w:t>White,</w:t>
      </w:r>
      <w:r>
        <w:rPr>
          <w:spacing w:val="-2"/>
          <w:sz w:val="20"/>
        </w:rPr>
        <w:t xml:space="preserve"> </w:t>
      </w:r>
      <w:r>
        <w:rPr>
          <w:sz w:val="20"/>
        </w:rPr>
        <w:t>"Ethics</w:t>
      </w:r>
      <w:r>
        <w:rPr>
          <w:spacing w:val="-2"/>
          <w:sz w:val="20"/>
        </w:rPr>
        <w:t xml:space="preserve"> </w:t>
      </w:r>
      <w:r>
        <w:rPr>
          <w:sz w:val="20"/>
        </w:rPr>
        <w:t>of</w:t>
      </w:r>
      <w:r>
        <w:rPr>
          <w:spacing w:val="-12"/>
          <w:sz w:val="20"/>
        </w:rPr>
        <w:t xml:space="preserve"> </w:t>
      </w:r>
      <w:r>
        <w:rPr>
          <w:sz w:val="20"/>
        </w:rPr>
        <w:t>AI</w:t>
      </w:r>
      <w:r>
        <w:rPr>
          <w:spacing w:val="-2"/>
          <w:sz w:val="20"/>
        </w:rPr>
        <w:t xml:space="preserve"> </w:t>
      </w:r>
      <w:r>
        <w:rPr>
          <w:sz w:val="20"/>
        </w:rPr>
        <w:t>in</w:t>
      </w:r>
      <w:r>
        <w:rPr>
          <w:spacing w:val="-2"/>
          <w:sz w:val="20"/>
        </w:rPr>
        <w:t xml:space="preserve"> </w:t>
      </w:r>
      <w:r>
        <w:rPr>
          <w:sz w:val="20"/>
        </w:rPr>
        <w:t>Medicine,"</w:t>
      </w:r>
      <w:r>
        <w:rPr>
          <w:spacing w:val="-1"/>
          <w:sz w:val="20"/>
        </w:rPr>
        <w:t xml:space="preserve"> </w:t>
      </w:r>
      <w:r>
        <w:rPr>
          <w:i/>
          <w:sz w:val="20"/>
        </w:rPr>
        <w:t>Bioethics</w:t>
      </w:r>
      <w:r>
        <w:rPr>
          <w:i/>
          <w:spacing w:val="-2"/>
          <w:sz w:val="20"/>
        </w:rPr>
        <w:t xml:space="preserve"> </w:t>
      </w:r>
      <w:r>
        <w:rPr>
          <w:i/>
          <w:sz w:val="20"/>
        </w:rPr>
        <w:t>Quarterly</w:t>
      </w:r>
      <w:r>
        <w:rPr>
          <w:sz w:val="20"/>
        </w:rPr>
        <w:t>,</w:t>
      </w:r>
      <w:r>
        <w:rPr>
          <w:spacing w:val="-2"/>
          <w:sz w:val="20"/>
        </w:rPr>
        <w:t xml:space="preserve"> </w:t>
      </w:r>
      <w:r>
        <w:rPr>
          <w:sz w:val="20"/>
        </w:rPr>
        <w:t>vol.</w:t>
      </w:r>
      <w:r>
        <w:rPr>
          <w:spacing w:val="-2"/>
          <w:sz w:val="20"/>
        </w:rPr>
        <w:t xml:space="preserve"> </w:t>
      </w:r>
      <w:r>
        <w:rPr>
          <w:sz w:val="20"/>
        </w:rPr>
        <w:t>18,</w:t>
      </w:r>
      <w:r>
        <w:rPr>
          <w:spacing w:val="-1"/>
          <w:sz w:val="20"/>
        </w:rPr>
        <w:t xml:space="preserve"> </w:t>
      </w:r>
      <w:r>
        <w:rPr>
          <w:sz w:val="20"/>
        </w:rPr>
        <w:t>no.</w:t>
      </w:r>
      <w:r>
        <w:rPr>
          <w:spacing w:val="-2"/>
          <w:sz w:val="20"/>
        </w:rPr>
        <w:t xml:space="preserve"> </w:t>
      </w:r>
      <w:r>
        <w:rPr>
          <w:sz w:val="20"/>
        </w:rPr>
        <w:t>2,</w:t>
      </w:r>
      <w:r>
        <w:rPr>
          <w:spacing w:val="-2"/>
          <w:sz w:val="20"/>
        </w:rPr>
        <w:t xml:space="preserve"> </w:t>
      </w:r>
      <w:r>
        <w:rPr>
          <w:sz w:val="20"/>
        </w:rPr>
        <w:t>pp.</w:t>
      </w:r>
      <w:r>
        <w:rPr>
          <w:spacing w:val="-2"/>
          <w:sz w:val="20"/>
        </w:rPr>
        <w:t xml:space="preserve"> </w:t>
      </w:r>
      <w:r>
        <w:rPr>
          <w:sz w:val="20"/>
        </w:rPr>
        <w:t>25-35,</w:t>
      </w:r>
      <w:r>
        <w:rPr>
          <w:spacing w:val="-1"/>
          <w:sz w:val="20"/>
        </w:rPr>
        <w:t xml:space="preserve"> </w:t>
      </w:r>
      <w:r>
        <w:rPr>
          <w:spacing w:val="-2"/>
          <w:sz w:val="20"/>
        </w:rPr>
        <w:t>2021.</w:t>
      </w:r>
    </w:p>
    <w:sectPr w:rsidR="00545F5F">
      <w:pgSz w:w="11910" w:h="16840"/>
      <w:pgMar w:top="1780" w:right="992" w:bottom="280" w:left="992" w:header="7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5FA8B" w14:textId="77777777" w:rsidR="00C44A64" w:rsidRDefault="00C44A64">
      <w:r>
        <w:separator/>
      </w:r>
    </w:p>
  </w:endnote>
  <w:endnote w:type="continuationSeparator" w:id="0">
    <w:p w14:paraId="77FAC0DE" w14:textId="77777777" w:rsidR="00C44A64" w:rsidRDefault="00C4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7043" w14:textId="77777777" w:rsidR="00C44A64" w:rsidRDefault="00C44A64">
      <w:r>
        <w:separator/>
      </w:r>
    </w:p>
  </w:footnote>
  <w:footnote w:type="continuationSeparator" w:id="0">
    <w:p w14:paraId="2E31C700" w14:textId="77777777" w:rsidR="00C44A64" w:rsidRDefault="00C4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6D17D" w14:textId="77777777" w:rsidR="00545F5F" w:rsidRDefault="00000000">
    <w:pPr>
      <w:pStyle w:val="BodyText"/>
      <w:spacing w:line="14" w:lineRule="auto"/>
    </w:pPr>
    <w:r>
      <w:rPr>
        <w:noProof/>
      </w:rPr>
      <mc:AlternateContent>
        <mc:Choice Requires="wps">
          <w:drawing>
            <wp:anchor distT="0" distB="0" distL="0" distR="0" simplePos="0" relativeHeight="487377920" behindDoc="1" locked="0" layoutInCell="1" allowOverlap="1" wp14:anchorId="3A1E5EF9" wp14:editId="3A2E3792">
              <wp:simplePos x="0" y="0"/>
              <wp:positionH relativeFrom="page">
                <wp:posOffset>914060</wp:posOffset>
              </wp:positionH>
              <wp:positionV relativeFrom="page">
                <wp:posOffset>475400</wp:posOffset>
              </wp:positionV>
              <wp:extent cx="5732145" cy="4445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444500"/>
                      </a:xfrm>
                      <a:prstGeom prst="rect">
                        <a:avLst/>
                      </a:prstGeom>
                    </wps:spPr>
                    <wps:txbx>
                      <w:txbxContent>
                        <w:p w14:paraId="0DF148D6" w14:textId="77777777" w:rsidR="00545F5F" w:rsidRDefault="00000000">
                          <w:pPr>
                            <w:spacing w:line="310" w:lineRule="exact"/>
                            <w:jc w:val="center"/>
                            <w:rPr>
                              <w:b/>
                              <w:sz w:val="30"/>
                            </w:rPr>
                          </w:pPr>
                          <w:r>
                            <w:rPr>
                              <w:b/>
                              <w:sz w:val="30"/>
                            </w:rPr>
                            <w:t>Cybersecurity</w:t>
                          </w:r>
                          <w:r>
                            <w:rPr>
                              <w:b/>
                              <w:spacing w:val="-8"/>
                              <w:sz w:val="30"/>
                            </w:rPr>
                            <w:t xml:space="preserve"> </w:t>
                          </w:r>
                          <w:r>
                            <w:rPr>
                              <w:b/>
                              <w:sz w:val="30"/>
                            </w:rPr>
                            <w:t>Challenges</w:t>
                          </w:r>
                          <w:r>
                            <w:rPr>
                              <w:b/>
                              <w:spacing w:val="-4"/>
                              <w:sz w:val="30"/>
                            </w:rPr>
                            <w:t xml:space="preserve"> </w:t>
                          </w:r>
                          <w:r>
                            <w:rPr>
                              <w:b/>
                              <w:sz w:val="30"/>
                            </w:rPr>
                            <w:t>in</w:t>
                          </w:r>
                          <w:r>
                            <w:rPr>
                              <w:b/>
                              <w:spacing w:val="-4"/>
                              <w:sz w:val="30"/>
                            </w:rPr>
                            <w:t xml:space="preserve"> </w:t>
                          </w:r>
                          <w:r>
                            <w:rPr>
                              <w:b/>
                              <w:sz w:val="30"/>
                            </w:rPr>
                            <w:t>the</w:t>
                          </w:r>
                          <w:r>
                            <w:rPr>
                              <w:b/>
                              <w:spacing w:val="-19"/>
                              <w:sz w:val="30"/>
                            </w:rPr>
                            <w:t xml:space="preserve"> </w:t>
                          </w:r>
                          <w:r>
                            <w:rPr>
                              <w:b/>
                              <w:sz w:val="30"/>
                            </w:rPr>
                            <w:t>Age</w:t>
                          </w:r>
                          <w:r>
                            <w:rPr>
                              <w:b/>
                              <w:spacing w:val="-5"/>
                              <w:sz w:val="30"/>
                            </w:rPr>
                            <w:t xml:space="preserve"> </w:t>
                          </w:r>
                          <w:r>
                            <w:rPr>
                              <w:b/>
                              <w:sz w:val="30"/>
                            </w:rPr>
                            <w:t>of</w:t>
                          </w:r>
                          <w:r>
                            <w:rPr>
                              <w:b/>
                              <w:spacing w:val="-4"/>
                              <w:sz w:val="30"/>
                            </w:rPr>
                            <w:t xml:space="preserve"> </w:t>
                          </w:r>
                          <w:r>
                            <w:rPr>
                              <w:b/>
                              <w:sz w:val="30"/>
                            </w:rPr>
                            <w:t>IoT:</w:t>
                          </w:r>
                          <w:r>
                            <w:rPr>
                              <w:b/>
                              <w:spacing w:val="-3"/>
                              <w:sz w:val="30"/>
                            </w:rPr>
                            <w:t xml:space="preserve"> </w:t>
                          </w:r>
                          <w:r>
                            <w:rPr>
                              <w:b/>
                              <w:sz w:val="30"/>
                            </w:rPr>
                            <w:t>Safeguarding</w:t>
                          </w:r>
                          <w:r>
                            <w:rPr>
                              <w:b/>
                              <w:spacing w:val="-4"/>
                              <w:sz w:val="30"/>
                            </w:rPr>
                            <w:t xml:space="preserve"> </w:t>
                          </w:r>
                          <w:r>
                            <w:rPr>
                              <w:b/>
                              <w:sz w:val="30"/>
                            </w:rPr>
                            <w:t>Quality</w:t>
                          </w:r>
                          <w:r>
                            <w:rPr>
                              <w:b/>
                              <w:spacing w:val="-4"/>
                              <w:sz w:val="30"/>
                            </w:rPr>
                            <w:t xml:space="preserve"> </w:t>
                          </w:r>
                          <w:r>
                            <w:rPr>
                              <w:b/>
                              <w:spacing w:val="-5"/>
                              <w:sz w:val="30"/>
                            </w:rPr>
                            <w:t>and</w:t>
                          </w:r>
                        </w:p>
                        <w:p w14:paraId="7C83E0DA" w14:textId="77777777" w:rsidR="00545F5F" w:rsidRDefault="00000000">
                          <w:pPr>
                            <w:spacing w:before="15"/>
                            <w:jc w:val="center"/>
                            <w:rPr>
                              <w:b/>
                              <w:sz w:val="30"/>
                            </w:rPr>
                          </w:pPr>
                          <w:r>
                            <w:rPr>
                              <w:b/>
                              <w:sz w:val="30"/>
                            </w:rPr>
                            <w:t>Compliance</w:t>
                          </w:r>
                          <w:r>
                            <w:rPr>
                              <w:b/>
                              <w:spacing w:val="-4"/>
                              <w:sz w:val="30"/>
                            </w:rPr>
                            <w:t xml:space="preserve"> </w:t>
                          </w:r>
                          <w:r>
                            <w:rPr>
                              <w:b/>
                              <w:sz w:val="30"/>
                            </w:rPr>
                            <w:t>in</w:t>
                          </w:r>
                          <w:r>
                            <w:rPr>
                              <w:b/>
                              <w:spacing w:val="-3"/>
                              <w:sz w:val="30"/>
                            </w:rPr>
                            <w:t xml:space="preserve"> </w:t>
                          </w:r>
                          <w:r>
                            <w:rPr>
                              <w:b/>
                              <w:sz w:val="30"/>
                            </w:rPr>
                            <w:t>Connected</w:t>
                          </w:r>
                          <w:r>
                            <w:rPr>
                              <w:b/>
                              <w:spacing w:val="-3"/>
                              <w:sz w:val="30"/>
                            </w:rPr>
                            <w:t xml:space="preserve"> </w:t>
                          </w:r>
                          <w:r>
                            <w:rPr>
                              <w:b/>
                              <w:sz w:val="30"/>
                            </w:rPr>
                            <w:t>Medical</w:t>
                          </w:r>
                          <w:r>
                            <w:rPr>
                              <w:b/>
                              <w:spacing w:val="-2"/>
                              <w:sz w:val="30"/>
                            </w:rPr>
                            <w:t xml:space="preserve"> Devices</w:t>
                          </w:r>
                        </w:p>
                      </w:txbxContent>
                    </wps:txbx>
                    <wps:bodyPr wrap="square" lIns="0" tIns="0" rIns="0" bIns="0" rtlCol="0">
                      <a:noAutofit/>
                    </wps:bodyPr>
                  </wps:wsp>
                </a:graphicData>
              </a:graphic>
            </wp:anchor>
          </w:drawing>
        </mc:Choice>
        <mc:Fallback>
          <w:pict>
            <v:shapetype w14:anchorId="3A1E5EF9" id="_x0000_t202" coordsize="21600,21600" o:spt="202" path="m,l,21600r21600,l21600,xe">
              <v:stroke joinstyle="miter"/>
              <v:path gradientshapeok="t" o:connecttype="rect"/>
            </v:shapetype>
            <v:shape id="Textbox 1" o:spid="_x0000_s1040" type="#_x0000_t202" style="position:absolute;margin-left:71.95pt;margin-top:37.45pt;width:451.35pt;height:35pt;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" filled="f" stroked="f">
              <v:textbox inset="0,0,0,0">
                <w:txbxContent>
                  <w:p w14:paraId="0DF148D6" w14:textId="77777777" w:rsidR="00545F5F" w:rsidRDefault="00000000">
                    <w:pPr>
                      <w:spacing w:line="310" w:lineRule="exact"/>
                      <w:jc w:val="center"/>
                      <w:rPr>
                        <w:b/>
                        <w:sz w:val="30"/>
                      </w:rPr>
                    </w:pPr>
                    <w:r>
                      <w:rPr>
                        <w:b/>
                        <w:sz w:val="30"/>
                      </w:rPr>
                      <w:t>Cybersecurity</w:t>
                    </w:r>
                    <w:r>
                      <w:rPr>
                        <w:b/>
                        <w:spacing w:val="-8"/>
                        <w:sz w:val="30"/>
                      </w:rPr>
                      <w:t xml:space="preserve"> </w:t>
                    </w:r>
                    <w:r>
                      <w:rPr>
                        <w:b/>
                        <w:sz w:val="30"/>
                      </w:rPr>
                      <w:t>Challenges</w:t>
                    </w:r>
                    <w:r>
                      <w:rPr>
                        <w:b/>
                        <w:spacing w:val="-4"/>
                        <w:sz w:val="30"/>
                      </w:rPr>
                      <w:t xml:space="preserve"> </w:t>
                    </w:r>
                    <w:r>
                      <w:rPr>
                        <w:b/>
                        <w:sz w:val="30"/>
                      </w:rPr>
                      <w:t>in</w:t>
                    </w:r>
                    <w:r>
                      <w:rPr>
                        <w:b/>
                        <w:spacing w:val="-4"/>
                        <w:sz w:val="30"/>
                      </w:rPr>
                      <w:t xml:space="preserve"> </w:t>
                    </w:r>
                    <w:r>
                      <w:rPr>
                        <w:b/>
                        <w:sz w:val="30"/>
                      </w:rPr>
                      <w:t>the</w:t>
                    </w:r>
                    <w:r>
                      <w:rPr>
                        <w:b/>
                        <w:spacing w:val="-19"/>
                        <w:sz w:val="30"/>
                      </w:rPr>
                      <w:t xml:space="preserve"> </w:t>
                    </w:r>
                    <w:r>
                      <w:rPr>
                        <w:b/>
                        <w:sz w:val="30"/>
                      </w:rPr>
                      <w:t>Age</w:t>
                    </w:r>
                    <w:r>
                      <w:rPr>
                        <w:b/>
                        <w:spacing w:val="-5"/>
                        <w:sz w:val="30"/>
                      </w:rPr>
                      <w:t xml:space="preserve"> </w:t>
                    </w:r>
                    <w:r>
                      <w:rPr>
                        <w:b/>
                        <w:sz w:val="30"/>
                      </w:rPr>
                      <w:t>of</w:t>
                    </w:r>
                    <w:r>
                      <w:rPr>
                        <w:b/>
                        <w:spacing w:val="-4"/>
                        <w:sz w:val="30"/>
                      </w:rPr>
                      <w:t xml:space="preserve"> </w:t>
                    </w:r>
                    <w:r>
                      <w:rPr>
                        <w:b/>
                        <w:sz w:val="30"/>
                      </w:rPr>
                      <w:t>IoT:</w:t>
                    </w:r>
                    <w:r>
                      <w:rPr>
                        <w:b/>
                        <w:spacing w:val="-3"/>
                        <w:sz w:val="30"/>
                      </w:rPr>
                      <w:t xml:space="preserve"> </w:t>
                    </w:r>
                    <w:r>
                      <w:rPr>
                        <w:b/>
                        <w:sz w:val="30"/>
                      </w:rPr>
                      <w:t>Safeguarding</w:t>
                    </w:r>
                    <w:r>
                      <w:rPr>
                        <w:b/>
                        <w:spacing w:val="-4"/>
                        <w:sz w:val="30"/>
                      </w:rPr>
                      <w:t xml:space="preserve"> </w:t>
                    </w:r>
                    <w:r>
                      <w:rPr>
                        <w:b/>
                        <w:sz w:val="30"/>
                      </w:rPr>
                      <w:t>Quality</w:t>
                    </w:r>
                    <w:r>
                      <w:rPr>
                        <w:b/>
                        <w:spacing w:val="-4"/>
                        <w:sz w:val="30"/>
                      </w:rPr>
                      <w:t xml:space="preserve"> </w:t>
                    </w:r>
                    <w:r>
                      <w:rPr>
                        <w:b/>
                        <w:spacing w:val="-5"/>
                        <w:sz w:val="30"/>
                      </w:rPr>
                      <w:t>and</w:t>
                    </w:r>
                  </w:p>
                  <w:p w14:paraId="7C83E0DA" w14:textId="77777777" w:rsidR="00545F5F" w:rsidRDefault="00000000">
                    <w:pPr>
                      <w:spacing w:before="15"/>
                      <w:jc w:val="center"/>
                      <w:rPr>
                        <w:b/>
                        <w:sz w:val="30"/>
                      </w:rPr>
                    </w:pPr>
                    <w:r>
                      <w:rPr>
                        <w:b/>
                        <w:sz w:val="30"/>
                      </w:rPr>
                      <w:t>Compliance</w:t>
                    </w:r>
                    <w:r>
                      <w:rPr>
                        <w:b/>
                        <w:spacing w:val="-4"/>
                        <w:sz w:val="30"/>
                      </w:rPr>
                      <w:t xml:space="preserve"> </w:t>
                    </w:r>
                    <w:r>
                      <w:rPr>
                        <w:b/>
                        <w:sz w:val="30"/>
                      </w:rPr>
                      <w:t>in</w:t>
                    </w:r>
                    <w:r>
                      <w:rPr>
                        <w:b/>
                        <w:spacing w:val="-3"/>
                        <w:sz w:val="30"/>
                      </w:rPr>
                      <w:t xml:space="preserve"> </w:t>
                    </w:r>
                    <w:r>
                      <w:rPr>
                        <w:b/>
                        <w:sz w:val="30"/>
                      </w:rPr>
                      <w:t>Connected</w:t>
                    </w:r>
                    <w:r>
                      <w:rPr>
                        <w:b/>
                        <w:spacing w:val="-3"/>
                        <w:sz w:val="30"/>
                      </w:rPr>
                      <w:t xml:space="preserve"> </w:t>
                    </w:r>
                    <w:r>
                      <w:rPr>
                        <w:b/>
                        <w:sz w:val="30"/>
                      </w:rPr>
                      <w:t>Medical</w:t>
                    </w:r>
                    <w:r>
                      <w:rPr>
                        <w:b/>
                        <w:spacing w:val="-2"/>
                        <w:sz w:val="30"/>
                      </w:rPr>
                      <w:t xml:space="preserve"> Devices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401C"/>
    <w:multiLevelType w:val="hybridMultilevel"/>
    <w:tmpl w:val="5DBEC5EA"/>
    <w:lvl w:ilvl="0" w:tplc="25EA0E96">
      <w:start w:val="1"/>
      <w:numFmt w:val="decimal"/>
      <w:lvlText w:val="[%1]"/>
      <w:lvlJc w:val="left"/>
      <w:pPr>
        <w:ind w:left="425" w:hanging="284"/>
      </w:pPr>
      <w:rPr>
        <w:rFonts w:ascii="Times New Roman" w:eastAsia="Times New Roman" w:hAnsi="Times New Roman" w:cs="Times New Roman" w:hint="default"/>
        <w:b w:val="0"/>
        <w:bCs w:val="0"/>
        <w:i w:val="0"/>
        <w:iCs w:val="0"/>
        <w:spacing w:val="0"/>
        <w:w w:val="91"/>
        <w:sz w:val="20"/>
        <w:szCs w:val="20"/>
        <w:lang w:val="en-US" w:eastAsia="en-US" w:bidi="ar-SA"/>
      </w:rPr>
    </w:lvl>
    <w:lvl w:ilvl="1" w:tplc="CEA89088">
      <w:numFmt w:val="bullet"/>
      <w:lvlText w:val="•"/>
      <w:lvlJc w:val="left"/>
      <w:pPr>
        <w:ind w:left="1370" w:hanging="284"/>
      </w:pPr>
      <w:rPr>
        <w:rFonts w:hint="default"/>
        <w:lang w:val="en-US" w:eastAsia="en-US" w:bidi="ar-SA"/>
      </w:rPr>
    </w:lvl>
    <w:lvl w:ilvl="2" w:tplc="24764824">
      <w:numFmt w:val="bullet"/>
      <w:lvlText w:val="•"/>
      <w:lvlJc w:val="left"/>
      <w:pPr>
        <w:ind w:left="2320" w:hanging="284"/>
      </w:pPr>
      <w:rPr>
        <w:rFonts w:hint="default"/>
        <w:lang w:val="en-US" w:eastAsia="en-US" w:bidi="ar-SA"/>
      </w:rPr>
    </w:lvl>
    <w:lvl w:ilvl="3" w:tplc="FC0CF5CA">
      <w:numFmt w:val="bullet"/>
      <w:lvlText w:val="•"/>
      <w:lvlJc w:val="left"/>
      <w:pPr>
        <w:ind w:left="3270" w:hanging="284"/>
      </w:pPr>
      <w:rPr>
        <w:rFonts w:hint="default"/>
        <w:lang w:val="en-US" w:eastAsia="en-US" w:bidi="ar-SA"/>
      </w:rPr>
    </w:lvl>
    <w:lvl w:ilvl="4" w:tplc="FA8ED6EE">
      <w:numFmt w:val="bullet"/>
      <w:lvlText w:val="•"/>
      <w:lvlJc w:val="left"/>
      <w:pPr>
        <w:ind w:left="4220" w:hanging="284"/>
      </w:pPr>
      <w:rPr>
        <w:rFonts w:hint="default"/>
        <w:lang w:val="en-US" w:eastAsia="en-US" w:bidi="ar-SA"/>
      </w:rPr>
    </w:lvl>
    <w:lvl w:ilvl="5" w:tplc="1FC671DC">
      <w:numFmt w:val="bullet"/>
      <w:lvlText w:val="•"/>
      <w:lvlJc w:val="left"/>
      <w:pPr>
        <w:ind w:left="5170" w:hanging="284"/>
      </w:pPr>
      <w:rPr>
        <w:rFonts w:hint="default"/>
        <w:lang w:val="en-US" w:eastAsia="en-US" w:bidi="ar-SA"/>
      </w:rPr>
    </w:lvl>
    <w:lvl w:ilvl="6" w:tplc="931C2AD2">
      <w:numFmt w:val="bullet"/>
      <w:lvlText w:val="•"/>
      <w:lvlJc w:val="left"/>
      <w:pPr>
        <w:ind w:left="6120" w:hanging="284"/>
      </w:pPr>
      <w:rPr>
        <w:rFonts w:hint="default"/>
        <w:lang w:val="en-US" w:eastAsia="en-US" w:bidi="ar-SA"/>
      </w:rPr>
    </w:lvl>
    <w:lvl w:ilvl="7" w:tplc="1CFC30E4">
      <w:numFmt w:val="bullet"/>
      <w:lvlText w:val="•"/>
      <w:lvlJc w:val="left"/>
      <w:pPr>
        <w:ind w:left="7071" w:hanging="284"/>
      </w:pPr>
      <w:rPr>
        <w:rFonts w:hint="default"/>
        <w:lang w:val="en-US" w:eastAsia="en-US" w:bidi="ar-SA"/>
      </w:rPr>
    </w:lvl>
    <w:lvl w:ilvl="8" w:tplc="0AC0A5E4">
      <w:numFmt w:val="bullet"/>
      <w:lvlText w:val="•"/>
      <w:lvlJc w:val="left"/>
      <w:pPr>
        <w:ind w:left="8021" w:hanging="284"/>
      </w:pPr>
      <w:rPr>
        <w:rFonts w:hint="default"/>
        <w:lang w:val="en-US" w:eastAsia="en-US" w:bidi="ar-SA"/>
      </w:rPr>
    </w:lvl>
  </w:abstractNum>
  <w:abstractNum w:abstractNumId="1" w15:restartNumberingAfterBreak="0">
    <w:nsid w:val="40EC5973"/>
    <w:multiLevelType w:val="hybridMultilevel"/>
    <w:tmpl w:val="CA98BF8C"/>
    <w:lvl w:ilvl="0" w:tplc="F252C28E">
      <w:start w:val="1"/>
      <w:numFmt w:val="decimal"/>
      <w:lvlText w:val="%1."/>
      <w:lvlJc w:val="left"/>
      <w:pPr>
        <w:ind w:left="534" w:hanging="393"/>
      </w:pPr>
      <w:rPr>
        <w:rFonts w:ascii="Times New Roman" w:eastAsia="Times New Roman" w:hAnsi="Times New Roman" w:cs="Times New Roman" w:hint="default"/>
        <w:b/>
        <w:bCs/>
        <w:i w:val="0"/>
        <w:iCs w:val="0"/>
        <w:spacing w:val="0"/>
        <w:w w:val="100"/>
        <w:sz w:val="20"/>
        <w:szCs w:val="20"/>
        <w:lang w:val="en-US" w:eastAsia="en-US" w:bidi="ar-SA"/>
      </w:rPr>
    </w:lvl>
    <w:lvl w:ilvl="1" w:tplc="64C20346">
      <w:numFmt w:val="bullet"/>
      <w:lvlText w:val="•"/>
      <w:lvlJc w:val="left"/>
      <w:pPr>
        <w:ind w:left="338" w:hanging="197"/>
      </w:pPr>
      <w:rPr>
        <w:rFonts w:ascii="Times New Roman" w:eastAsia="Times New Roman" w:hAnsi="Times New Roman" w:cs="Times New Roman" w:hint="default"/>
        <w:spacing w:val="0"/>
        <w:w w:val="100"/>
        <w:lang w:val="en-US" w:eastAsia="en-US" w:bidi="ar-SA"/>
      </w:rPr>
    </w:lvl>
    <w:lvl w:ilvl="2" w:tplc="FED868B0">
      <w:numFmt w:val="bullet"/>
      <w:lvlText w:val="•"/>
      <w:lvlJc w:val="left"/>
      <w:pPr>
        <w:ind w:left="540" w:hanging="197"/>
      </w:pPr>
      <w:rPr>
        <w:rFonts w:hint="default"/>
        <w:lang w:val="en-US" w:eastAsia="en-US" w:bidi="ar-SA"/>
      </w:rPr>
    </w:lvl>
    <w:lvl w:ilvl="3" w:tplc="A32C49E4">
      <w:numFmt w:val="bullet"/>
      <w:lvlText w:val="•"/>
      <w:lvlJc w:val="left"/>
      <w:pPr>
        <w:ind w:left="1712" w:hanging="197"/>
      </w:pPr>
      <w:rPr>
        <w:rFonts w:hint="default"/>
        <w:lang w:val="en-US" w:eastAsia="en-US" w:bidi="ar-SA"/>
      </w:rPr>
    </w:lvl>
    <w:lvl w:ilvl="4" w:tplc="314CAFB6">
      <w:numFmt w:val="bullet"/>
      <w:lvlText w:val="•"/>
      <w:lvlJc w:val="left"/>
      <w:pPr>
        <w:ind w:left="2885" w:hanging="197"/>
      </w:pPr>
      <w:rPr>
        <w:rFonts w:hint="default"/>
        <w:lang w:val="en-US" w:eastAsia="en-US" w:bidi="ar-SA"/>
      </w:rPr>
    </w:lvl>
    <w:lvl w:ilvl="5" w:tplc="7278FFCC">
      <w:numFmt w:val="bullet"/>
      <w:lvlText w:val="•"/>
      <w:lvlJc w:val="left"/>
      <w:pPr>
        <w:ind w:left="4058" w:hanging="197"/>
      </w:pPr>
      <w:rPr>
        <w:rFonts w:hint="default"/>
        <w:lang w:val="en-US" w:eastAsia="en-US" w:bidi="ar-SA"/>
      </w:rPr>
    </w:lvl>
    <w:lvl w:ilvl="6" w:tplc="BD060FA6">
      <w:numFmt w:val="bullet"/>
      <w:lvlText w:val="•"/>
      <w:lvlJc w:val="left"/>
      <w:pPr>
        <w:ind w:left="5230" w:hanging="197"/>
      </w:pPr>
      <w:rPr>
        <w:rFonts w:hint="default"/>
        <w:lang w:val="en-US" w:eastAsia="en-US" w:bidi="ar-SA"/>
      </w:rPr>
    </w:lvl>
    <w:lvl w:ilvl="7" w:tplc="C818E64C">
      <w:numFmt w:val="bullet"/>
      <w:lvlText w:val="•"/>
      <w:lvlJc w:val="left"/>
      <w:pPr>
        <w:ind w:left="6403" w:hanging="197"/>
      </w:pPr>
      <w:rPr>
        <w:rFonts w:hint="default"/>
        <w:lang w:val="en-US" w:eastAsia="en-US" w:bidi="ar-SA"/>
      </w:rPr>
    </w:lvl>
    <w:lvl w:ilvl="8" w:tplc="8ECA5026">
      <w:numFmt w:val="bullet"/>
      <w:lvlText w:val="•"/>
      <w:lvlJc w:val="left"/>
      <w:pPr>
        <w:ind w:left="7576" w:hanging="197"/>
      </w:pPr>
      <w:rPr>
        <w:rFonts w:hint="default"/>
        <w:lang w:val="en-US" w:eastAsia="en-US" w:bidi="ar-SA"/>
      </w:rPr>
    </w:lvl>
  </w:abstractNum>
  <w:abstractNum w:abstractNumId="2" w15:restartNumberingAfterBreak="0">
    <w:nsid w:val="52862836"/>
    <w:multiLevelType w:val="hybridMultilevel"/>
    <w:tmpl w:val="A8F65B64"/>
    <w:lvl w:ilvl="0" w:tplc="61DEE120">
      <w:start w:val="1"/>
      <w:numFmt w:val="upperRoman"/>
      <w:lvlText w:val="%1."/>
      <w:lvlJc w:val="left"/>
      <w:pPr>
        <w:ind w:left="4274" w:hanging="178"/>
        <w:jc w:val="right"/>
      </w:pPr>
      <w:rPr>
        <w:rFonts w:hint="default"/>
        <w:spacing w:val="0"/>
        <w:w w:val="83"/>
        <w:lang w:val="en-US" w:eastAsia="en-US" w:bidi="ar-SA"/>
      </w:rPr>
    </w:lvl>
    <w:lvl w:ilvl="1" w:tplc="430687A6">
      <w:start w:val="1"/>
      <w:numFmt w:val="decimal"/>
      <w:lvlText w:val="%2."/>
      <w:lvlJc w:val="left"/>
      <w:pPr>
        <w:ind w:left="534" w:hanging="393"/>
      </w:pPr>
      <w:rPr>
        <w:rFonts w:hint="default"/>
        <w:spacing w:val="0"/>
        <w:w w:val="100"/>
        <w:lang w:val="en-US" w:eastAsia="en-US" w:bidi="ar-SA"/>
      </w:rPr>
    </w:lvl>
    <w:lvl w:ilvl="2" w:tplc="8342E9FA">
      <w:numFmt w:val="bullet"/>
      <w:lvlText w:val="•"/>
      <w:lvlJc w:val="left"/>
      <w:pPr>
        <w:ind w:left="338" w:hanging="197"/>
      </w:pPr>
      <w:rPr>
        <w:rFonts w:ascii="Times New Roman" w:eastAsia="Times New Roman" w:hAnsi="Times New Roman" w:cs="Times New Roman" w:hint="default"/>
        <w:b w:val="0"/>
        <w:bCs w:val="0"/>
        <w:i w:val="0"/>
        <w:iCs w:val="0"/>
        <w:spacing w:val="0"/>
        <w:w w:val="100"/>
        <w:sz w:val="20"/>
        <w:szCs w:val="20"/>
        <w:lang w:val="en-US" w:eastAsia="en-US" w:bidi="ar-SA"/>
      </w:rPr>
    </w:lvl>
    <w:lvl w:ilvl="3" w:tplc="E11A5C58">
      <w:numFmt w:val="bullet"/>
      <w:lvlText w:val="•"/>
      <w:lvlJc w:val="left"/>
      <w:pPr>
        <w:ind w:left="4280" w:hanging="197"/>
      </w:pPr>
      <w:rPr>
        <w:rFonts w:hint="default"/>
        <w:lang w:val="en-US" w:eastAsia="en-US" w:bidi="ar-SA"/>
      </w:rPr>
    </w:lvl>
    <w:lvl w:ilvl="4" w:tplc="084C9CBC">
      <w:numFmt w:val="bullet"/>
      <w:lvlText w:val="•"/>
      <w:lvlJc w:val="left"/>
      <w:pPr>
        <w:ind w:left="5085" w:hanging="197"/>
      </w:pPr>
      <w:rPr>
        <w:rFonts w:hint="default"/>
        <w:lang w:val="en-US" w:eastAsia="en-US" w:bidi="ar-SA"/>
      </w:rPr>
    </w:lvl>
    <w:lvl w:ilvl="5" w:tplc="514061F2">
      <w:numFmt w:val="bullet"/>
      <w:lvlText w:val="•"/>
      <w:lvlJc w:val="left"/>
      <w:pPr>
        <w:ind w:left="5891" w:hanging="197"/>
      </w:pPr>
      <w:rPr>
        <w:rFonts w:hint="default"/>
        <w:lang w:val="en-US" w:eastAsia="en-US" w:bidi="ar-SA"/>
      </w:rPr>
    </w:lvl>
    <w:lvl w:ilvl="6" w:tplc="0DB8B71E">
      <w:numFmt w:val="bullet"/>
      <w:lvlText w:val="•"/>
      <w:lvlJc w:val="left"/>
      <w:pPr>
        <w:ind w:left="6697" w:hanging="197"/>
      </w:pPr>
      <w:rPr>
        <w:rFonts w:hint="default"/>
        <w:lang w:val="en-US" w:eastAsia="en-US" w:bidi="ar-SA"/>
      </w:rPr>
    </w:lvl>
    <w:lvl w:ilvl="7" w:tplc="6EF4189C">
      <w:numFmt w:val="bullet"/>
      <w:lvlText w:val="•"/>
      <w:lvlJc w:val="left"/>
      <w:pPr>
        <w:ind w:left="7503" w:hanging="197"/>
      </w:pPr>
      <w:rPr>
        <w:rFonts w:hint="default"/>
        <w:lang w:val="en-US" w:eastAsia="en-US" w:bidi="ar-SA"/>
      </w:rPr>
    </w:lvl>
    <w:lvl w:ilvl="8" w:tplc="8676F354">
      <w:numFmt w:val="bullet"/>
      <w:lvlText w:val="•"/>
      <w:lvlJc w:val="left"/>
      <w:pPr>
        <w:ind w:left="8309" w:hanging="197"/>
      </w:pPr>
      <w:rPr>
        <w:rFonts w:hint="default"/>
        <w:lang w:val="en-US" w:eastAsia="en-US" w:bidi="ar-SA"/>
      </w:rPr>
    </w:lvl>
  </w:abstractNum>
  <w:abstractNum w:abstractNumId="3" w15:restartNumberingAfterBreak="0">
    <w:nsid w:val="56151E12"/>
    <w:multiLevelType w:val="hybridMultilevel"/>
    <w:tmpl w:val="C3D66632"/>
    <w:lvl w:ilvl="0" w:tplc="01CEB860">
      <w:start w:val="1"/>
      <w:numFmt w:val="decimal"/>
      <w:lvlText w:val="%1."/>
      <w:lvlJc w:val="left"/>
      <w:pPr>
        <w:ind w:left="541" w:hanging="400"/>
      </w:pPr>
      <w:rPr>
        <w:rFonts w:ascii="Times New Roman" w:eastAsia="Times New Roman" w:hAnsi="Times New Roman" w:cs="Times New Roman" w:hint="default"/>
        <w:b/>
        <w:bCs/>
        <w:i w:val="0"/>
        <w:iCs w:val="0"/>
        <w:spacing w:val="0"/>
        <w:w w:val="100"/>
        <w:sz w:val="20"/>
        <w:szCs w:val="20"/>
        <w:lang w:val="en-US" w:eastAsia="en-US" w:bidi="ar-SA"/>
      </w:rPr>
    </w:lvl>
    <w:lvl w:ilvl="1" w:tplc="DB18DC8A">
      <w:numFmt w:val="bullet"/>
      <w:lvlText w:val="•"/>
      <w:lvlJc w:val="left"/>
      <w:pPr>
        <w:ind w:left="1478" w:hanging="400"/>
      </w:pPr>
      <w:rPr>
        <w:rFonts w:hint="default"/>
        <w:lang w:val="en-US" w:eastAsia="en-US" w:bidi="ar-SA"/>
      </w:rPr>
    </w:lvl>
    <w:lvl w:ilvl="2" w:tplc="2F2E50FC">
      <w:numFmt w:val="bullet"/>
      <w:lvlText w:val="•"/>
      <w:lvlJc w:val="left"/>
      <w:pPr>
        <w:ind w:left="2416" w:hanging="400"/>
      </w:pPr>
      <w:rPr>
        <w:rFonts w:hint="default"/>
        <w:lang w:val="en-US" w:eastAsia="en-US" w:bidi="ar-SA"/>
      </w:rPr>
    </w:lvl>
    <w:lvl w:ilvl="3" w:tplc="6D70DFAC">
      <w:numFmt w:val="bullet"/>
      <w:lvlText w:val="•"/>
      <w:lvlJc w:val="left"/>
      <w:pPr>
        <w:ind w:left="3354" w:hanging="400"/>
      </w:pPr>
      <w:rPr>
        <w:rFonts w:hint="default"/>
        <w:lang w:val="en-US" w:eastAsia="en-US" w:bidi="ar-SA"/>
      </w:rPr>
    </w:lvl>
    <w:lvl w:ilvl="4" w:tplc="7152D392">
      <w:numFmt w:val="bullet"/>
      <w:lvlText w:val="•"/>
      <w:lvlJc w:val="left"/>
      <w:pPr>
        <w:ind w:left="4292" w:hanging="400"/>
      </w:pPr>
      <w:rPr>
        <w:rFonts w:hint="default"/>
        <w:lang w:val="en-US" w:eastAsia="en-US" w:bidi="ar-SA"/>
      </w:rPr>
    </w:lvl>
    <w:lvl w:ilvl="5" w:tplc="265282CA">
      <w:numFmt w:val="bullet"/>
      <w:lvlText w:val="•"/>
      <w:lvlJc w:val="left"/>
      <w:pPr>
        <w:ind w:left="5230" w:hanging="400"/>
      </w:pPr>
      <w:rPr>
        <w:rFonts w:hint="default"/>
        <w:lang w:val="en-US" w:eastAsia="en-US" w:bidi="ar-SA"/>
      </w:rPr>
    </w:lvl>
    <w:lvl w:ilvl="6" w:tplc="20E8D288">
      <w:numFmt w:val="bullet"/>
      <w:lvlText w:val="•"/>
      <w:lvlJc w:val="left"/>
      <w:pPr>
        <w:ind w:left="6168" w:hanging="400"/>
      </w:pPr>
      <w:rPr>
        <w:rFonts w:hint="default"/>
        <w:lang w:val="en-US" w:eastAsia="en-US" w:bidi="ar-SA"/>
      </w:rPr>
    </w:lvl>
    <w:lvl w:ilvl="7" w:tplc="6AC207B8">
      <w:numFmt w:val="bullet"/>
      <w:lvlText w:val="•"/>
      <w:lvlJc w:val="left"/>
      <w:pPr>
        <w:ind w:left="7107" w:hanging="400"/>
      </w:pPr>
      <w:rPr>
        <w:rFonts w:hint="default"/>
        <w:lang w:val="en-US" w:eastAsia="en-US" w:bidi="ar-SA"/>
      </w:rPr>
    </w:lvl>
    <w:lvl w:ilvl="8" w:tplc="80301F68">
      <w:numFmt w:val="bullet"/>
      <w:lvlText w:val="•"/>
      <w:lvlJc w:val="left"/>
      <w:pPr>
        <w:ind w:left="8045" w:hanging="400"/>
      </w:pPr>
      <w:rPr>
        <w:rFonts w:hint="default"/>
        <w:lang w:val="en-US" w:eastAsia="en-US" w:bidi="ar-SA"/>
      </w:rPr>
    </w:lvl>
  </w:abstractNum>
  <w:num w:numId="1" w16cid:durableId="1864047682">
    <w:abstractNumId w:val="0"/>
  </w:num>
  <w:num w:numId="2" w16cid:durableId="1736202529">
    <w:abstractNumId w:val="3"/>
  </w:num>
  <w:num w:numId="3" w16cid:durableId="1160387628">
    <w:abstractNumId w:val="1"/>
  </w:num>
  <w:num w:numId="4" w16cid:durableId="179293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45F5F"/>
    <w:rsid w:val="00336DC3"/>
    <w:rsid w:val="00545F5F"/>
    <w:rsid w:val="00681EC1"/>
    <w:rsid w:val="00C21B60"/>
    <w:rsid w:val="00C44A64"/>
    <w:rsid w:val="00E349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1B6E"/>
  <w15:docId w15:val="{BE33476F-74A9-46A3-8D2E-03E76BE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2" w:hanging="477"/>
      <w:outlineLvl w:val="0"/>
    </w:pPr>
    <w:rPr>
      <w:b/>
      <w:bCs/>
      <w:sz w:val="20"/>
      <w:szCs w:val="20"/>
    </w:rPr>
  </w:style>
  <w:style w:type="paragraph" w:styleId="Heading2">
    <w:name w:val="heading 2"/>
    <w:basedOn w:val="Normal"/>
    <w:uiPriority w:val="9"/>
    <w:unhideWhenUsed/>
    <w:qFormat/>
    <w:pPr>
      <w:ind w:left="14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jc w:val="center"/>
    </w:pPr>
    <w:rPr>
      <w:b/>
      <w:bCs/>
      <w:sz w:val="30"/>
      <w:szCs w:val="30"/>
    </w:rPr>
  </w:style>
  <w:style w:type="paragraph" w:styleId="ListParagraph">
    <w:name w:val="List Paragraph"/>
    <w:basedOn w:val="Normal"/>
    <w:uiPriority w:val="1"/>
    <w:qFormat/>
    <w:pPr>
      <w:ind w:left="338" w:hanging="197"/>
    </w:pPr>
  </w:style>
  <w:style w:type="paragraph" w:customStyle="1" w:styleId="TableParagraph">
    <w:name w:val="Table Paragraph"/>
    <w:basedOn w:val="Normal"/>
    <w:uiPriority w:val="1"/>
    <w:qFormat/>
  </w:style>
  <w:style w:type="character" w:customStyle="1" w:styleId="gi">
    <w:name w:val="gi"/>
    <w:basedOn w:val="DefaultParagraphFont"/>
    <w:rsid w:val="00681EC1"/>
  </w:style>
  <w:style w:type="character" w:styleId="Hyperlink">
    <w:name w:val="Hyperlink"/>
    <w:basedOn w:val="DefaultParagraphFont"/>
    <w:uiPriority w:val="99"/>
    <w:unhideWhenUsed/>
    <w:rsid w:val="00681EC1"/>
    <w:rPr>
      <w:color w:val="0000FF" w:themeColor="hyperlink"/>
      <w:u w:val="single"/>
    </w:rPr>
  </w:style>
  <w:style w:type="character" w:styleId="UnresolvedMention">
    <w:name w:val="Unresolved Mention"/>
    <w:basedOn w:val="DefaultParagraphFont"/>
    <w:uiPriority w:val="99"/>
    <w:semiHidden/>
    <w:unhideWhenUsed/>
    <w:rsid w:val="0068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8384">
      <w:bodyDiv w:val="1"/>
      <w:marLeft w:val="0"/>
      <w:marRight w:val="0"/>
      <w:marTop w:val="0"/>
      <w:marBottom w:val="0"/>
      <w:divBdr>
        <w:top w:val="none" w:sz="0" w:space="0" w:color="auto"/>
        <w:left w:val="none" w:sz="0" w:space="0" w:color="auto"/>
        <w:bottom w:val="none" w:sz="0" w:space="0" w:color="auto"/>
        <w:right w:val="none" w:sz="0" w:space="0" w:color="auto"/>
      </w:divBdr>
    </w:div>
    <w:div w:id="67025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akhil@aryacolleg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lemanpathan62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5076</Words>
  <Characters>28938</Characters>
  <Application>Microsoft Office Word</Application>
  <DocSecurity>0</DocSecurity>
  <Lines>241</Lines>
  <Paragraphs>67</Paragraphs>
  <ScaleCrop>false</ScaleCrop>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suleman.doc1</dc:title>
  <cp:lastModifiedBy>abhinav kumar yadav</cp:lastModifiedBy>
  <cp:revision>4</cp:revision>
  <dcterms:created xsi:type="dcterms:W3CDTF">2025-05-02T15:06:00Z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2025-05-01T00:00:00Z</vt:filetime>
  </property>
  <property fmtid="{D5CDD505-2E9C-101B-9397-08002B2CF9AE}" pid="3" name="Creator">
    <vt:lpwstr>Pages</vt:lpwstr>
  </property>
  <property fmtid="{D5CDD505-2E9C-101B-9397-08002B2CF9AE}" pid="4" name="LastSaved">
    <vt:filetime>2025-05-02T00:00:00Z</vt:filetime>
  </property>
  <property fmtid="{D5CDD505-2E9C-101B-9397-08002B2CF9AE}" pid="5" name="Producer">
    <vt:lpwstr>macOS Version 15.3 (Build 24D5034f) Quartz PDFContext</vt:lpwstr>
  </property>
</Properties>
</file>